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576"/>
        <w:tblW w:w="9522" w:type="dxa"/>
        <w:tblLook w:val="00A0" w:firstRow="1" w:lastRow="0" w:firstColumn="1" w:lastColumn="0" w:noHBand="0" w:noVBand="0"/>
      </w:tblPr>
      <w:tblGrid>
        <w:gridCol w:w="4849"/>
        <w:gridCol w:w="4673"/>
      </w:tblGrid>
      <w:tr w:rsidR="004F4121" w:rsidRPr="00755071" w:rsidTr="00BE24AF">
        <w:tc>
          <w:tcPr>
            <w:tcW w:w="4849" w:type="dxa"/>
          </w:tcPr>
          <w:p w:rsidR="004F4121" w:rsidRPr="000765F5" w:rsidRDefault="004F4121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:rsidR="004F4121" w:rsidRDefault="004F4121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F4121" w:rsidRDefault="004F4121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F4121" w:rsidRDefault="004F4121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F4121" w:rsidRDefault="004F4121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F4121" w:rsidRDefault="004F4121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F4121" w:rsidRDefault="004F4121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F4121" w:rsidRPr="006820E0" w:rsidRDefault="004F4121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3" w:type="dxa"/>
          </w:tcPr>
          <w:p w:rsidR="004F4121" w:rsidRPr="00755071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5071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УТВЕРЖДЕНА</w:t>
            </w:r>
          </w:p>
          <w:p w:rsidR="004F4121" w:rsidRPr="00755071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50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:rsidR="004F4121" w:rsidRPr="00755071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755071">
              <w:rPr>
                <w:rFonts w:ascii="Times New Roman" w:hAnsi="Times New Roman" w:cs="Times New Roman"/>
                <w:bCs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7550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4F4121" w:rsidRDefault="004F4121" w:rsidP="00BE24AF">
            <w:pPr>
              <w:spacing w:after="0" w:line="240" w:lineRule="auto"/>
              <w:jc w:val="center"/>
              <w:rPr>
                <w:i/>
                <w:sz w:val="28"/>
                <w:szCs w:val="28"/>
                <w:u w:val="single"/>
              </w:rPr>
            </w:pPr>
            <w:r w:rsidRPr="0075507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8F72E8">
              <w:rPr>
                <w:sz w:val="28"/>
                <w:szCs w:val="28"/>
              </w:rPr>
              <w:t>25.10.2021 № 1110</w:t>
            </w:r>
          </w:p>
          <w:p w:rsidR="004F4121" w:rsidRDefault="004F4121" w:rsidP="00BE24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4371">
              <w:rPr>
                <w:rFonts w:ascii="Times New Roman" w:hAnsi="Times New Roman"/>
                <w:sz w:val="28"/>
                <w:szCs w:val="28"/>
              </w:rPr>
              <w:t>в редакции постановления Администрации муниципальн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ого образования «Город Майкоп» </w:t>
            </w:r>
          </w:p>
          <w:p w:rsidR="004F4121" w:rsidRPr="005901D9" w:rsidRDefault="004F4121" w:rsidP="00BE24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37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901D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10.02.2025   № </w:t>
            </w:r>
            <w:r w:rsidR="005901D9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51</w:t>
            </w:r>
            <w:bookmarkStart w:id="0" w:name="_GoBack"/>
            <w:bookmarkEnd w:id="0"/>
          </w:p>
          <w:p w:rsidR="004F4121" w:rsidRPr="00755071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F4121" w:rsidRPr="006820E0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Pr="006820E0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0E0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4F4121" w:rsidRPr="006820E0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820E0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жилищно-коммунального, дорожного хозяйства и благоустройства в муниципальном образовании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820E0">
        <w:rPr>
          <w:rFonts w:ascii="Times New Roman" w:hAnsi="Times New Roman" w:cs="Times New Roman"/>
          <w:b/>
          <w:bCs/>
          <w:sz w:val="28"/>
          <w:szCs w:val="28"/>
        </w:rPr>
        <w:t>Город Майкоп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6820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F4121" w:rsidRPr="006820E0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Pr="006820E0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Pr="006820E0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Pr="006820E0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Pr="006820E0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Pr="006820E0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Pr="006820E0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Pr="006820E0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Pr="006820E0" w:rsidRDefault="004F4121" w:rsidP="004F4121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4F4121" w:rsidRPr="006820E0" w:rsidRDefault="004F4121" w:rsidP="004F4121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4F4121" w:rsidRPr="006820E0" w:rsidRDefault="004F4121" w:rsidP="004F4121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4F4121" w:rsidRPr="006820E0" w:rsidRDefault="004F4121" w:rsidP="004F4121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4F4121" w:rsidRPr="006820E0" w:rsidRDefault="004F4121" w:rsidP="004F4121">
      <w:pPr>
        <w:spacing w:line="240" w:lineRule="auto"/>
        <w:rPr>
          <w:rFonts w:ascii="Times New Roman" w:hAnsi="Times New Roman" w:cs="Times New Roman"/>
        </w:rPr>
      </w:pPr>
    </w:p>
    <w:p w:rsidR="004F4121" w:rsidRDefault="004F4121" w:rsidP="004F4121">
      <w:pPr>
        <w:spacing w:line="240" w:lineRule="auto"/>
        <w:rPr>
          <w:rFonts w:ascii="Times New Roman" w:hAnsi="Times New Roman" w:cs="Times New Roman"/>
        </w:rPr>
      </w:pPr>
    </w:p>
    <w:p w:rsidR="004F4121" w:rsidRDefault="004F4121" w:rsidP="004F4121">
      <w:pPr>
        <w:spacing w:line="240" w:lineRule="auto"/>
        <w:rPr>
          <w:rFonts w:ascii="Times New Roman" w:hAnsi="Times New Roman" w:cs="Times New Roman"/>
        </w:rPr>
      </w:pPr>
    </w:p>
    <w:p w:rsidR="004F4121" w:rsidRDefault="004F4121" w:rsidP="004F4121">
      <w:pPr>
        <w:spacing w:line="240" w:lineRule="auto"/>
        <w:rPr>
          <w:rFonts w:ascii="Times New Roman" w:hAnsi="Times New Roman" w:cs="Times New Roman"/>
        </w:rPr>
      </w:pPr>
    </w:p>
    <w:p w:rsidR="004F4121" w:rsidRDefault="004F4121" w:rsidP="004F4121">
      <w:pPr>
        <w:spacing w:line="240" w:lineRule="auto"/>
        <w:rPr>
          <w:rFonts w:ascii="Times New Roman" w:hAnsi="Times New Roman" w:cs="Times New Roman"/>
        </w:rPr>
      </w:pPr>
    </w:p>
    <w:p w:rsidR="004F4121" w:rsidRPr="006820E0" w:rsidRDefault="004F4121" w:rsidP="004F4121">
      <w:pPr>
        <w:spacing w:line="240" w:lineRule="auto"/>
        <w:rPr>
          <w:rFonts w:ascii="Times New Roman" w:hAnsi="Times New Roman" w:cs="Times New Roman"/>
        </w:rPr>
      </w:pPr>
    </w:p>
    <w:p w:rsidR="004F4121" w:rsidRDefault="004F4121" w:rsidP="004F4121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4F4121" w:rsidRPr="006820E0" w:rsidRDefault="004F4121" w:rsidP="004F4121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6820E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Паспорт муниципальной программы Развитие жилищно-коммунального, дорожного хозяйства и благоустройства в муниципальном образовании </w:t>
      </w:r>
      <w:r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6820E0">
        <w:rPr>
          <w:rFonts w:ascii="Times New Roman" w:hAnsi="Times New Roman" w:cs="Times New Roman"/>
          <w:color w:val="auto"/>
          <w:sz w:val="28"/>
          <w:szCs w:val="28"/>
        </w:rPr>
        <w:t>Город Майкоп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4F4121" w:rsidRPr="006820E0" w:rsidRDefault="004F4121" w:rsidP="004F4121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6945"/>
      </w:tblGrid>
      <w:tr w:rsidR="004F4121" w:rsidRPr="006820E0" w:rsidTr="00BE24AF">
        <w:trPr>
          <w:trHeight w:val="1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ind w:left="-53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 и благоустройства Администрации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 (далее - Управление ЖКХ и благоустройства)</w:t>
            </w:r>
          </w:p>
        </w:tc>
      </w:tr>
      <w:tr w:rsidR="004F4121" w:rsidRPr="006820E0" w:rsidTr="00BE24AF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276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276D2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276D2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27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(далее - МКУ «Благоустройство»)</w:t>
            </w:r>
          </w:p>
        </w:tc>
      </w:tr>
      <w:tr w:rsidR="004F4121" w:rsidRPr="006820E0" w:rsidTr="00BE24AF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- муниципальное </w:t>
            </w:r>
            <w:r w:rsidR="00647847">
              <w:rPr>
                <w:rFonts w:ascii="Times New Roman" w:hAnsi="Times New Roman" w:cs="Times New Roman"/>
                <w:sz w:val="28"/>
                <w:szCs w:val="28"/>
              </w:rPr>
              <w:t xml:space="preserve">автономное </w:t>
            </w:r>
            <w:proofErr w:type="spellStart"/>
            <w:r w:rsidR="00647847">
              <w:rPr>
                <w:rFonts w:ascii="Times New Roman" w:hAnsi="Times New Roman" w:cs="Times New Roman"/>
                <w:sz w:val="28"/>
                <w:szCs w:val="28"/>
              </w:rPr>
              <w:t>учереждение</w:t>
            </w:r>
            <w:proofErr w:type="spellEnd"/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Банный комплекс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47847">
              <w:rPr>
                <w:rFonts w:ascii="Times New Roman" w:hAnsi="Times New Roman" w:cs="Times New Roman"/>
                <w:sz w:val="28"/>
                <w:szCs w:val="28"/>
              </w:rPr>
              <w:t xml:space="preserve"> (далее - МАУ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Банный комплекс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4F4121" w:rsidRPr="001C1769" w:rsidRDefault="004F4121" w:rsidP="00BE24AF">
            <w:pPr>
              <w:spacing w:after="0" w:line="240" w:lineRule="auto"/>
            </w:pPr>
            <w:r>
              <w:t xml:space="preserve">- </w:t>
            </w:r>
            <w:r w:rsidRPr="001C176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1769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родской парк культуры и отдыха муниципального образования «Город Майкоп» (далее - </w:t>
            </w:r>
            <w:r w:rsidRPr="00FC428D">
              <w:rPr>
                <w:rFonts w:ascii="Times New Roman" w:hAnsi="Times New Roman" w:cs="Times New Roman"/>
                <w:sz w:val="28"/>
                <w:szCs w:val="28"/>
              </w:rPr>
              <w:t xml:space="preserve">МУП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C428D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рпарк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отдыха»)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- Государственное казенное учреждение Республики Адыгея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Центр занятости населения города Майкопа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 (далее - ГКУ 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ЦЗН города Майкопа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- юридические лица - победители конкурсного отбора (далее - победители конкурсного отбора);</w:t>
            </w:r>
          </w:p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- муниципальное унитарное предприятие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 (далее - МУП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»);</w:t>
            </w:r>
          </w:p>
          <w:p w:rsidR="004F4121" w:rsidRPr="008952C5" w:rsidRDefault="004F4121" w:rsidP="00BE24AF">
            <w:pPr>
              <w:spacing w:line="240" w:lineRule="auto"/>
              <w:rPr>
                <w:sz w:val="28"/>
                <w:szCs w:val="28"/>
              </w:rPr>
            </w:pPr>
            <w:r w:rsidRPr="008952C5">
              <w:rPr>
                <w:sz w:val="28"/>
                <w:szCs w:val="28"/>
              </w:rPr>
              <w:t>- некоммерческие</w:t>
            </w:r>
            <w:r>
              <w:rPr>
                <w:sz w:val="28"/>
                <w:szCs w:val="28"/>
              </w:rPr>
              <w:t xml:space="preserve"> организации (</w:t>
            </w:r>
            <w:r w:rsidRPr="008952C5">
              <w:rPr>
                <w:sz w:val="28"/>
                <w:szCs w:val="28"/>
              </w:rPr>
              <w:t>далее – НКО).</w:t>
            </w:r>
          </w:p>
        </w:tc>
      </w:tr>
      <w:tr w:rsidR="004F4121" w:rsidRPr="006820E0" w:rsidTr="00BE24AF">
        <w:trPr>
          <w:trHeight w:val="70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Подпрограмма (подпрограммы)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6820E0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Развитие дорожного хозяйства   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t>2. Благоустройство территорий и охрана окружающей среды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6820E0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t>Развитие жилищно-коммунального хозяйства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12022B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</w:rPr>
              <w:t>Обеспечение управления в сфере жилищно-коммунального хозяйства, дорожного хозяйства и благоустройства</w:t>
            </w: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4121" w:rsidRPr="006820E0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Энергосбережение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 и повышение энергетической эффективности.</w:t>
            </w:r>
          </w:p>
        </w:tc>
      </w:tr>
      <w:tr w:rsidR="004F4121" w:rsidRPr="006820E0" w:rsidTr="00BE24AF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Стратегическая цель (подцель)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B8780B">
              <w:rPr>
                <w:sz w:val="28"/>
                <w:szCs w:val="28"/>
              </w:rPr>
              <w:t xml:space="preserve">Город, обладающий собственной развитой генерацией и </w:t>
            </w:r>
            <w:proofErr w:type="spellStart"/>
            <w:r w:rsidRPr="00B8780B">
              <w:rPr>
                <w:sz w:val="28"/>
                <w:szCs w:val="28"/>
              </w:rPr>
              <w:t>энергоэффективным</w:t>
            </w:r>
            <w:proofErr w:type="spellEnd"/>
            <w:r w:rsidRPr="00B8780B">
              <w:rPr>
                <w:sz w:val="28"/>
                <w:szCs w:val="28"/>
              </w:rPr>
              <w:t xml:space="preserve"> электросетевым хозяйством для экономического и социального развития. Город, обеспечивающий инвесторов доступной энергетической инфраструктурой в необходимом объеме.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B8780B">
              <w:rPr>
                <w:sz w:val="28"/>
                <w:szCs w:val="28"/>
              </w:rPr>
              <w:t>Развит</w:t>
            </w:r>
            <w:r>
              <w:rPr>
                <w:sz w:val="28"/>
                <w:szCs w:val="28"/>
              </w:rPr>
              <w:t xml:space="preserve">ие транспортной инфраструктуры. </w:t>
            </w:r>
            <w:r w:rsidRPr="00B8780B">
              <w:rPr>
                <w:sz w:val="28"/>
                <w:szCs w:val="28"/>
              </w:rPr>
              <w:t xml:space="preserve">Стратегическое значение инфраструктурных объектов. 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3. </w:t>
            </w:r>
            <w:r w:rsidRPr="00B8780B">
              <w:rPr>
                <w:sz w:val="28"/>
                <w:szCs w:val="28"/>
              </w:rPr>
              <w:t>Эффективное использование транзитного потенциала при организации работы торгово-транспортно-логистического комплекса.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B8780B">
              <w:rPr>
                <w:sz w:val="28"/>
                <w:szCs w:val="28"/>
              </w:rPr>
              <w:t xml:space="preserve">Реализация мероприятий в сфере жилищно-коммунального хозяйства. 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B8780B">
              <w:rPr>
                <w:sz w:val="28"/>
                <w:szCs w:val="28"/>
              </w:rPr>
              <w:t>Город с высоким качеством муниципального управления, ориентированным на обеспечение улучшения качества жизни населения. Организация экономического сотрудничества и развития.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Pr="00B8780B">
              <w:rPr>
                <w:sz w:val="28"/>
                <w:szCs w:val="28"/>
              </w:rPr>
              <w:t xml:space="preserve">Город безопасный и комфортный для проживания граждан. 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Pr="00B8780B">
              <w:rPr>
                <w:sz w:val="28"/>
                <w:szCs w:val="28"/>
              </w:rPr>
              <w:t>Создание эффективной инвестиционной среды.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  <w:u w:val="single"/>
              </w:rPr>
            </w:pPr>
            <w:r w:rsidRPr="00B8780B">
              <w:rPr>
                <w:sz w:val="28"/>
                <w:szCs w:val="28"/>
                <w:u w:val="single"/>
              </w:rPr>
              <w:t xml:space="preserve">В рамках полномочий, переданных региональному оператору ООО </w:t>
            </w:r>
            <w:r>
              <w:rPr>
                <w:sz w:val="28"/>
                <w:szCs w:val="28"/>
                <w:u w:val="single"/>
              </w:rPr>
              <w:t>«</w:t>
            </w:r>
            <w:proofErr w:type="spellStart"/>
            <w:r w:rsidRPr="00B8780B">
              <w:rPr>
                <w:sz w:val="28"/>
                <w:szCs w:val="28"/>
                <w:u w:val="single"/>
              </w:rPr>
              <w:t>Экосервис</w:t>
            </w:r>
            <w:proofErr w:type="spellEnd"/>
            <w:r>
              <w:rPr>
                <w:sz w:val="28"/>
                <w:szCs w:val="28"/>
                <w:u w:val="single"/>
              </w:rPr>
              <w:t>»</w:t>
            </w:r>
            <w:r w:rsidRPr="00B8780B">
              <w:rPr>
                <w:sz w:val="28"/>
                <w:szCs w:val="28"/>
                <w:u w:val="single"/>
              </w:rPr>
              <w:t>: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Pr="00B8780B">
              <w:rPr>
                <w:sz w:val="28"/>
                <w:szCs w:val="28"/>
              </w:rPr>
              <w:t xml:space="preserve">Реализация мероприятий в области охраны окружающей среды. Рост спроса на природу, </w:t>
            </w:r>
            <w:proofErr w:type="spellStart"/>
            <w:r w:rsidRPr="00B8780B">
              <w:rPr>
                <w:sz w:val="28"/>
                <w:szCs w:val="28"/>
              </w:rPr>
              <w:t>экологизация</w:t>
            </w:r>
            <w:proofErr w:type="spellEnd"/>
            <w:r w:rsidRPr="00B8780B">
              <w:rPr>
                <w:sz w:val="28"/>
                <w:szCs w:val="28"/>
              </w:rPr>
              <w:t xml:space="preserve"> общества.</w:t>
            </w:r>
          </w:p>
        </w:tc>
      </w:tr>
      <w:tr w:rsidR="004F4121" w:rsidRPr="006820E0" w:rsidTr="00BE24AF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Стратегические задачи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B8780B" w:rsidRDefault="004F4121" w:rsidP="00BE24AF">
            <w:pPr>
              <w:spacing w:after="0" w:line="240" w:lineRule="auto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1. Обеспечение потребностей в электроэнергии за счет собственных источников генерации на территории муниципального образования и развития сетей. Повышение качества и надежности систем электро- и теплоснабжения.</w:t>
            </w:r>
          </w:p>
          <w:p w:rsidR="004F4121" w:rsidRPr="00B8780B" w:rsidRDefault="004F4121" w:rsidP="00BE24AF">
            <w:pPr>
              <w:spacing w:after="0" w:line="240" w:lineRule="auto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2. Рост доли генерации и доли </w:t>
            </w:r>
            <w:proofErr w:type="spellStart"/>
            <w:r w:rsidRPr="00B8780B">
              <w:rPr>
                <w:sz w:val="28"/>
                <w:szCs w:val="28"/>
              </w:rPr>
              <w:t>электрогенерации</w:t>
            </w:r>
            <w:proofErr w:type="spellEnd"/>
            <w:r w:rsidRPr="00B8780B">
              <w:rPr>
                <w:sz w:val="28"/>
                <w:szCs w:val="28"/>
              </w:rPr>
              <w:t xml:space="preserve"> на основе возобновляемых источников энергии.</w:t>
            </w:r>
          </w:p>
          <w:p w:rsidR="004F4121" w:rsidRPr="00B8780B" w:rsidRDefault="004F4121" w:rsidP="00BE24AF">
            <w:pPr>
              <w:spacing w:after="0" w:line="240" w:lineRule="auto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3. Подготовка кадров в области инновационной энергетики. </w:t>
            </w:r>
          </w:p>
          <w:p w:rsidR="004F4121" w:rsidRPr="00B8780B" w:rsidRDefault="004F4121" w:rsidP="00BE24AF">
            <w:pPr>
              <w:spacing w:after="0" w:line="240" w:lineRule="auto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4. Развитие комплекса умного теплоснабжения.</w:t>
            </w:r>
          </w:p>
          <w:p w:rsidR="004F4121" w:rsidRPr="00B8780B" w:rsidRDefault="004F4121" w:rsidP="00BE24AF">
            <w:pPr>
              <w:spacing w:after="0" w:line="240" w:lineRule="auto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5. Развитие сетевой инфраструктуры и повышение её </w:t>
            </w:r>
            <w:proofErr w:type="spellStart"/>
            <w:r w:rsidRPr="00B8780B">
              <w:rPr>
                <w:sz w:val="28"/>
                <w:szCs w:val="28"/>
              </w:rPr>
              <w:t>энергоэффективности</w:t>
            </w:r>
            <w:proofErr w:type="spellEnd"/>
            <w:r w:rsidRPr="00B8780B">
              <w:rPr>
                <w:sz w:val="28"/>
                <w:szCs w:val="28"/>
              </w:rPr>
              <w:t xml:space="preserve"> (сокращение потерь).</w:t>
            </w:r>
          </w:p>
          <w:p w:rsidR="004F4121" w:rsidRPr="00B8780B" w:rsidRDefault="004F4121" w:rsidP="00BE24AF">
            <w:pPr>
              <w:spacing w:after="0" w:line="240" w:lineRule="auto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6. Энергосбережение и повышение энергетической эффективности в муниципальном секторе, в транспортной и инженерной инфраструктуре.</w:t>
            </w:r>
          </w:p>
          <w:p w:rsidR="004F4121" w:rsidRPr="00B8780B" w:rsidRDefault="004F4121" w:rsidP="00BE24AF">
            <w:pPr>
              <w:spacing w:after="0" w:line="240" w:lineRule="auto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7. Отбор и поддержка со стороны местного самоуправления реализации эффективных проектов в области </w:t>
            </w:r>
            <w:proofErr w:type="spellStart"/>
            <w:r w:rsidRPr="00B8780B">
              <w:rPr>
                <w:sz w:val="28"/>
                <w:szCs w:val="28"/>
              </w:rPr>
              <w:t>электрогенерации</w:t>
            </w:r>
            <w:proofErr w:type="spellEnd"/>
            <w:r w:rsidRPr="00B8780B">
              <w:rPr>
                <w:sz w:val="28"/>
                <w:szCs w:val="28"/>
              </w:rPr>
              <w:t>.</w:t>
            </w:r>
          </w:p>
          <w:p w:rsidR="004F4121" w:rsidRPr="00B8780B" w:rsidRDefault="004F4121" w:rsidP="00BE24AF">
            <w:pPr>
              <w:spacing w:after="0" w:line="240" w:lineRule="auto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8. Развитие инфраструктуры газомоторного топлива, поддержка и стимулирование замещения </w:t>
            </w:r>
            <w:proofErr w:type="spellStart"/>
            <w:r w:rsidRPr="00B8780B">
              <w:rPr>
                <w:sz w:val="28"/>
                <w:szCs w:val="28"/>
              </w:rPr>
              <w:t>жидкомоторных</w:t>
            </w:r>
            <w:proofErr w:type="spellEnd"/>
            <w:r w:rsidRPr="00B8780B">
              <w:rPr>
                <w:sz w:val="28"/>
                <w:szCs w:val="28"/>
              </w:rPr>
              <w:t xml:space="preserve"> видов топлива природным газом, в том числе за счёт расширения использования природного газа на предприятиях пассажирского автотранспорта и жилищно-коммунального хозяйства.   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9. Участие в создании условий для взаимодействия с Краснодарским краем в вопросе проектирования новой трассы Майкоп-Краснодар – повышение транспортной доступности до аэропорта Пашковский. 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lastRenderedPageBreak/>
              <w:t>10. Повышение уровня транспортно-эксплуатационного состояния сети автомобильных дорог. Доведение существующих трасс до нормативного состояния.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Pr="00B8780B">
              <w:rPr>
                <w:sz w:val="28"/>
                <w:szCs w:val="28"/>
              </w:rPr>
              <w:t xml:space="preserve">Реализация механизмов </w:t>
            </w:r>
            <w:proofErr w:type="spellStart"/>
            <w:r w:rsidRPr="00B8780B">
              <w:rPr>
                <w:sz w:val="28"/>
                <w:szCs w:val="28"/>
              </w:rPr>
              <w:t>муниципально</w:t>
            </w:r>
            <w:proofErr w:type="spellEnd"/>
            <w:r w:rsidRPr="00B8780B">
              <w:rPr>
                <w:sz w:val="28"/>
                <w:szCs w:val="28"/>
              </w:rPr>
              <w:t>-частного партнерства в области дорожного строительства и обслуживания дорожно-транспортной сети.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12. Участие в экологическом мониторинге в области транспорта, в том числе при строительстве новых объектов.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13.Создание эффективно работающей системы, обеспечивающей функционирование торгово-транспортно-логистического комплекса (создание комплекса умной торговли и логистики).  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14.Повышение доступности жилья и качества жилищного обеспечения населения.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15.Обеспечение безопасного функционирования предприятий сферы жилищно-коммунального хозяйства.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16. Автоматизация процессов управления и внедрение информационных технологий в управление жилищно-коммунальным хозяйством.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17.Модернизация систем коммунальной инфраструктуры.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18. Повышение </w:t>
            </w:r>
            <w:proofErr w:type="spellStart"/>
            <w:r w:rsidRPr="00B8780B">
              <w:rPr>
                <w:sz w:val="28"/>
                <w:szCs w:val="28"/>
              </w:rPr>
              <w:t>энергоэффективности</w:t>
            </w:r>
            <w:proofErr w:type="spellEnd"/>
            <w:r w:rsidRPr="00B8780B">
              <w:rPr>
                <w:sz w:val="28"/>
                <w:szCs w:val="28"/>
              </w:rPr>
              <w:t xml:space="preserve"> коммунальной инфраструктуры.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19. Обеспечение потребности предприятий сферы ЖКХ и населения города в современной инженерной, дорожной и жилищной инфраструктуре.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20. Создание благоприятного инвестиционного климата в целях привлечения инвестиций в отрасль жилищно-коммунального хозяйства.  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21.Обеспечение сферы ЖКХ высококвалифицированными кадрами за счёт взаимодействия с профессиональными образовательными организациями путем подготовки, привлечения и дальнейшего удержания лучших специалистов.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22. Участие в реализации мероприятий национальных проектов (федеральные/региональные проекты), государственных программ.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23. Повышение доступности и качества муниципальных услуг.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>24. Создание безопасных условий для участников дорожного движения (транспортных средств и пешеходов).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lastRenderedPageBreak/>
              <w:t>25. Развитая инфраструктура и низкие риски как показатель инвестиционной привлекательности. Синхронизация развития инвестиционных проектов и инфраструктуры.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  <w:u w:val="single"/>
              </w:rPr>
            </w:pPr>
            <w:r w:rsidRPr="00B8780B">
              <w:rPr>
                <w:sz w:val="28"/>
                <w:szCs w:val="28"/>
                <w:u w:val="single"/>
              </w:rPr>
              <w:t xml:space="preserve">В рамках полномочий, переданных региональному оператору ООО </w:t>
            </w:r>
            <w:r>
              <w:rPr>
                <w:sz w:val="28"/>
                <w:szCs w:val="28"/>
                <w:u w:val="single"/>
              </w:rPr>
              <w:t>«</w:t>
            </w:r>
            <w:proofErr w:type="spellStart"/>
            <w:r w:rsidRPr="00B8780B">
              <w:rPr>
                <w:sz w:val="28"/>
                <w:szCs w:val="28"/>
                <w:u w:val="single"/>
              </w:rPr>
              <w:t>Экосервис</w:t>
            </w:r>
            <w:proofErr w:type="spellEnd"/>
            <w:r>
              <w:rPr>
                <w:sz w:val="28"/>
                <w:szCs w:val="28"/>
                <w:u w:val="single"/>
              </w:rPr>
              <w:t>»</w:t>
            </w:r>
            <w:r w:rsidRPr="00B8780B">
              <w:rPr>
                <w:sz w:val="28"/>
                <w:szCs w:val="28"/>
                <w:u w:val="single"/>
              </w:rPr>
              <w:t>: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26. Разработка мероприятий в области охраны окружающей среды и </w:t>
            </w:r>
            <w:proofErr w:type="spellStart"/>
            <w:r w:rsidRPr="00B8780B">
              <w:rPr>
                <w:sz w:val="28"/>
                <w:szCs w:val="28"/>
              </w:rPr>
              <w:t>отходопереработки</w:t>
            </w:r>
            <w:proofErr w:type="spellEnd"/>
            <w:r w:rsidRPr="00B8780B">
              <w:rPr>
                <w:sz w:val="28"/>
                <w:szCs w:val="28"/>
              </w:rPr>
              <w:t xml:space="preserve"> (утилизация, обезвреживание и размещение отходов). 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27. Разработка и внедрение мероприятий по обращению с отходами, в том числе вторичными материальными ресурсами. 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28. Обеспечение применения современных технологий раздельного сбора и утилизации отходов производства и потребления. 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8780B">
              <w:rPr>
                <w:sz w:val="28"/>
                <w:szCs w:val="28"/>
              </w:rPr>
              <w:t xml:space="preserve">29.Развитие инфраструктуры переработки, использования и безопасного размещения отходов производства и потребления. </w:t>
            </w:r>
          </w:p>
          <w:p w:rsidR="004F4121" w:rsidRPr="006820E0" w:rsidRDefault="004F4121" w:rsidP="00BE24AF">
            <w:pPr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  <w:r w:rsidRPr="00B8780B">
              <w:rPr>
                <w:sz w:val="28"/>
                <w:szCs w:val="28"/>
              </w:rPr>
              <w:t>30. Ликвидация накопленного вреда окружающей среде, в том числе ликвидация выявленных несанкционированных свалок отходов производства и потребления и рекультивация нарушенных земель.</w:t>
            </w:r>
          </w:p>
        </w:tc>
      </w:tr>
      <w:tr w:rsidR="004F4121" w:rsidRPr="006820E0" w:rsidTr="00BE24AF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жилищно-коммунального, дорожного хозяйства и благоустройства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 для создания комфортных условий проживания граждан</w:t>
            </w:r>
          </w:p>
        </w:tc>
      </w:tr>
      <w:tr w:rsidR="004F4121" w:rsidRPr="006820E0" w:rsidTr="00BE24AF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B8780B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80B">
              <w:rPr>
                <w:rFonts w:ascii="Times New Roman" w:hAnsi="Times New Roman" w:cs="Times New Roman"/>
                <w:sz w:val="28"/>
                <w:szCs w:val="28"/>
              </w:rPr>
              <w:t>1. Поддержание надлежащего технического состояния, обеспечение сохранности автомобильных дорог и комплексное развитие транспортной инфраструктуры.</w:t>
            </w:r>
          </w:p>
          <w:p w:rsidR="004F4121" w:rsidRPr="00012A85" w:rsidRDefault="004F4121" w:rsidP="00BE2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80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012A8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Улучшение экологической, санитарно-эпидемиологической обстановки и благоустройство города.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80B">
              <w:rPr>
                <w:rFonts w:ascii="Times New Roman" w:hAnsi="Times New Roman" w:cs="Times New Roman"/>
                <w:sz w:val="28"/>
                <w:szCs w:val="28"/>
              </w:rPr>
              <w:t>3.Устойчивое и надежное функционирование жилищно-коммунального хозяйства.</w:t>
            </w:r>
          </w:p>
          <w:p w:rsidR="004F4121" w:rsidRPr="00B8780B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80B">
              <w:rPr>
                <w:rFonts w:ascii="Times New Roman" w:hAnsi="Times New Roman" w:cs="Times New Roman"/>
                <w:sz w:val="28"/>
                <w:szCs w:val="28"/>
              </w:rPr>
              <w:t>4. Формирование эффективной системы управления в сфере жилищно-коммунального хозяйства, дорожного хозяйства и благоустройства.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780B">
              <w:rPr>
                <w:rFonts w:ascii="Times New Roman" w:hAnsi="Times New Roman" w:cs="Times New Roman"/>
                <w:sz w:val="28"/>
                <w:szCs w:val="28"/>
              </w:rPr>
              <w:t xml:space="preserve">5.Эффективное использование системы </w:t>
            </w:r>
            <w:proofErr w:type="spellStart"/>
            <w:r w:rsidRPr="00B8780B">
              <w:rPr>
                <w:rFonts w:ascii="Times New Roman" w:hAnsi="Times New Roman" w:cs="Times New Roman"/>
                <w:sz w:val="28"/>
                <w:szCs w:val="28"/>
              </w:rPr>
              <w:t>ресурсоснабжения</w:t>
            </w:r>
            <w:proofErr w:type="spellEnd"/>
            <w:r w:rsidRPr="00B8780B">
              <w:rPr>
                <w:rFonts w:ascii="Times New Roman" w:hAnsi="Times New Roman" w:cs="Times New Roman"/>
                <w:sz w:val="28"/>
                <w:szCs w:val="28"/>
              </w:rPr>
              <w:t xml:space="preserve"> и энергосбережения.</w:t>
            </w:r>
          </w:p>
        </w:tc>
      </w:tr>
      <w:tr w:rsidR="004F4121" w:rsidRPr="006820E0" w:rsidTr="00BE24AF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CA66C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6CF">
              <w:rPr>
                <w:rFonts w:ascii="Times New Roman" w:hAnsi="Times New Roman" w:cs="Times New Roman"/>
                <w:sz w:val="28"/>
                <w:szCs w:val="28"/>
              </w:rPr>
              <w:t xml:space="preserve">1. Удовлетворенность населения качеством и уровнем безопасности автомобильных дорог в 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A66CF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A66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4121" w:rsidRPr="00CA66C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6CF">
              <w:rPr>
                <w:rFonts w:ascii="Times New Roman" w:hAnsi="Times New Roman" w:cs="Times New Roman"/>
                <w:sz w:val="28"/>
                <w:szCs w:val="28"/>
              </w:rPr>
              <w:t xml:space="preserve">2. Удовлетворенность населения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A66CF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A66CF">
              <w:rPr>
                <w:rFonts w:ascii="Times New Roman" w:hAnsi="Times New Roman" w:cs="Times New Roman"/>
                <w:sz w:val="28"/>
                <w:szCs w:val="28"/>
              </w:rPr>
              <w:t xml:space="preserve"> жилищно-коммунальными услугами:</w:t>
            </w:r>
          </w:p>
          <w:p w:rsidR="004F4121" w:rsidRPr="00CA66C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теплоснабжение;</w:t>
            </w:r>
          </w:p>
          <w:p w:rsidR="004F4121" w:rsidRPr="00CA66C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6CF">
              <w:rPr>
                <w:rFonts w:ascii="Times New Roman" w:hAnsi="Times New Roman" w:cs="Times New Roman"/>
                <w:sz w:val="28"/>
                <w:szCs w:val="28"/>
              </w:rPr>
              <w:t>- водоснабжение (водоотведение);</w:t>
            </w:r>
          </w:p>
          <w:p w:rsidR="004F4121" w:rsidRPr="00CA66C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6CF">
              <w:rPr>
                <w:rFonts w:ascii="Times New Roman" w:hAnsi="Times New Roman" w:cs="Times New Roman"/>
                <w:sz w:val="28"/>
                <w:szCs w:val="28"/>
              </w:rPr>
              <w:t>- электроснабжение;</w:t>
            </w:r>
          </w:p>
          <w:p w:rsidR="004F4121" w:rsidRPr="00CA66C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A66CF">
              <w:rPr>
                <w:rFonts w:ascii="Times New Roman" w:hAnsi="Times New Roman" w:cs="Times New Roman"/>
                <w:sz w:val="28"/>
                <w:szCs w:val="28"/>
              </w:rPr>
              <w:t>- газоснабжение.</w:t>
            </w:r>
          </w:p>
        </w:tc>
      </w:tr>
      <w:tr w:rsidR="004F4121" w:rsidRPr="006820E0" w:rsidTr="00BE24AF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и этапы</w:t>
            </w:r>
            <w:r w:rsidRPr="006820E0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E10AF" w:rsidP="00647847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2022 - 202</w:t>
            </w:r>
            <w:r w:rsidR="006478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F4121" w:rsidRPr="006820E0">
              <w:rPr>
                <w:rFonts w:ascii="Times New Roman" w:hAnsi="Times New Roman" w:cs="Times New Roman"/>
                <w:sz w:val="28"/>
                <w:szCs w:val="28"/>
              </w:rPr>
              <w:t> годы, в один этап</w:t>
            </w:r>
          </w:p>
        </w:tc>
      </w:tr>
      <w:tr w:rsidR="004F4121" w:rsidRPr="006820E0" w:rsidTr="00BE24AF">
        <w:trPr>
          <w:trHeight w:val="3201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6570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62"/>
            <w:r w:rsidRPr="0006570C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  <w:bookmarkEnd w:id="1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06570C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объем финансирования за счет средств бюджета муниципального образовании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– местный бюджет) составляет </w:t>
            </w:r>
            <w:r w:rsidR="00DE2210">
              <w:rPr>
                <w:rFonts w:ascii="Times New Roman" w:hAnsi="Times New Roman" w:cs="Times New Roman"/>
                <w:bCs/>
                <w:sz w:val="28"/>
                <w:szCs w:val="28"/>
              </w:rPr>
              <w:t>10 520 631.5</w:t>
            </w:r>
            <w:r w:rsidR="000531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рублей, </w:t>
            </w:r>
          </w:p>
          <w:p w:rsidR="004F4121" w:rsidRPr="0006570C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числе:</w:t>
            </w:r>
          </w:p>
          <w:p w:rsidR="004F4121" w:rsidRPr="0006570C" w:rsidRDefault="004F4121" w:rsidP="00BE24AF">
            <w:pPr>
              <w:spacing w:after="0" w:line="240" w:lineRule="auto"/>
              <w:ind w:firstLine="7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2022 год – </w:t>
            </w:r>
            <w:r w:rsidR="000531C4" w:rsidRPr="000531C4">
              <w:rPr>
                <w:rFonts w:ascii="Times New Roman" w:hAnsi="Times New Roman" w:cs="Times New Roman"/>
                <w:bCs/>
                <w:sz w:val="28"/>
                <w:szCs w:val="28"/>
              </w:rPr>
              <w:t>1 468 799,7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тыс. рублей;   </w:t>
            </w:r>
          </w:p>
          <w:p w:rsidR="004F4121" w:rsidRPr="002F2F02" w:rsidRDefault="004F4121" w:rsidP="00BE24AF">
            <w:pPr>
              <w:spacing w:after="0" w:line="240" w:lineRule="auto"/>
              <w:ind w:firstLine="7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2023 год – </w:t>
            </w:r>
            <w:r w:rsidR="00E30D02">
              <w:rPr>
                <w:rFonts w:ascii="Times New Roman" w:hAnsi="Times New Roman" w:cs="Times New Roman"/>
                <w:bCs/>
                <w:sz w:val="28"/>
                <w:szCs w:val="28"/>
              </w:rPr>
              <w:t>2 273 649,4</w:t>
            </w:r>
            <w:r w:rsidR="00BE24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>ыс. рублей;</w:t>
            </w:r>
          </w:p>
          <w:p w:rsidR="004F4121" w:rsidRPr="0006570C" w:rsidRDefault="004F4121" w:rsidP="00BE24AF">
            <w:pPr>
              <w:spacing w:after="0" w:line="240" w:lineRule="auto"/>
              <w:ind w:firstLine="7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2024 год – </w:t>
            </w:r>
            <w:r w:rsidR="00074561">
              <w:rPr>
                <w:rFonts w:ascii="Times New Roman" w:hAnsi="Times New Roman" w:cs="Times New Roman"/>
                <w:bCs/>
                <w:sz w:val="28"/>
                <w:szCs w:val="28"/>
              </w:rPr>
              <w:t>2 299 675,</w:t>
            </w:r>
            <w:r w:rsidR="00DE2210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>тыс. рублей;</w:t>
            </w:r>
          </w:p>
          <w:p w:rsidR="004F4121" w:rsidRPr="0006570C" w:rsidRDefault="004F4121" w:rsidP="00BE24AF">
            <w:pPr>
              <w:spacing w:after="0" w:line="240" w:lineRule="auto"/>
              <w:ind w:firstLine="7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2025 год – </w:t>
            </w:r>
            <w:r w:rsidR="00074561">
              <w:rPr>
                <w:rFonts w:ascii="Times New Roman" w:hAnsi="Times New Roman" w:cs="Times New Roman"/>
                <w:bCs/>
                <w:sz w:val="28"/>
                <w:szCs w:val="28"/>
              </w:rPr>
              <w:t>1 010 442,5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рублей;</w:t>
            </w:r>
          </w:p>
          <w:p w:rsidR="004F4121" w:rsidRDefault="004F4121" w:rsidP="00BE24AF">
            <w:pPr>
              <w:spacing w:after="0" w:line="240" w:lineRule="auto"/>
              <w:ind w:firstLine="7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2026 год – </w:t>
            </w:r>
            <w:r w:rsidR="00074561">
              <w:rPr>
                <w:rFonts w:ascii="Times New Roman" w:hAnsi="Times New Roman" w:cs="Times New Roman"/>
                <w:bCs/>
                <w:sz w:val="28"/>
                <w:szCs w:val="28"/>
              </w:rPr>
              <w:t>1 368 188,6</w:t>
            </w:r>
            <w:r w:rsidR="004E10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рублей,</w:t>
            </w:r>
          </w:p>
          <w:p w:rsidR="004E10AF" w:rsidRPr="0006570C" w:rsidRDefault="004E10AF" w:rsidP="00074561">
            <w:pPr>
              <w:spacing w:after="0" w:line="240" w:lineRule="auto"/>
              <w:ind w:firstLine="7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– </w:t>
            </w:r>
            <w:r w:rsidR="00074561">
              <w:rPr>
                <w:rFonts w:ascii="Times New Roman" w:hAnsi="Times New Roman" w:cs="Times New Roman"/>
                <w:bCs/>
                <w:sz w:val="28"/>
                <w:szCs w:val="28"/>
              </w:rPr>
              <w:t>2 099 875,5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рублей;</w:t>
            </w:r>
          </w:p>
        </w:tc>
      </w:tr>
    </w:tbl>
    <w:p w:rsidR="004F4121" w:rsidRPr="006820E0" w:rsidRDefault="004F4121" w:rsidP="004F4121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</w:rPr>
      </w:pPr>
      <w:bookmarkStart w:id="2" w:name="sub_1002"/>
    </w:p>
    <w:p w:rsidR="004F4121" w:rsidRPr="00012A85" w:rsidRDefault="004F4121" w:rsidP="004F412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012A85">
        <w:rPr>
          <w:b/>
          <w:sz w:val="28"/>
          <w:szCs w:val="28"/>
        </w:rPr>
        <w:t>1. Общая характеристика сферы реализации муниципальной программы</w:t>
      </w:r>
    </w:p>
    <w:p w:rsidR="004F4121" w:rsidRPr="006820E0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bookmarkEnd w:id="2"/>
    <w:p w:rsidR="004F4121" w:rsidRPr="00B8780B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820E0">
        <w:rPr>
          <w:rFonts w:ascii="Times New Roman" w:hAnsi="Times New Roman" w:cs="Times New Roman"/>
          <w:sz w:val="28"/>
        </w:rPr>
        <w:tab/>
      </w:r>
      <w:r w:rsidRPr="00B8780B">
        <w:rPr>
          <w:rFonts w:ascii="Times New Roman" w:hAnsi="Times New Roman" w:cs="Times New Roman"/>
          <w:sz w:val="28"/>
        </w:rPr>
        <w:t>Обеспечение высокого качества предоставления жилищно-коммунальных услуг - один из приоритетов государственной политики в Российской Федерации.</w:t>
      </w:r>
    </w:p>
    <w:p w:rsidR="004F4121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ab/>
        <w:t xml:space="preserve">Муниципальное образование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включает в себя 9 населенных пунктов, а именно: г. Майкоп, ст. Ханская, п. Родниковый, п. Западный, х. </w:t>
      </w:r>
      <w:proofErr w:type="spellStart"/>
      <w:r w:rsidRPr="00B8780B">
        <w:rPr>
          <w:rFonts w:ascii="Times New Roman" w:hAnsi="Times New Roman" w:cs="Times New Roman"/>
          <w:sz w:val="28"/>
        </w:rPr>
        <w:t>Гавердовский</w:t>
      </w:r>
      <w:proofErr w:type="spellEnd"/>
      <w:r w:rsidRPr="00B8780B">
        <w:rPr>
          <w:rFonts w:ascii="Times New Roman" w:hAnsi="Times New Roman" w:cs="Times New Roman"/>
          <w:sz w:val="28"/>
        </w:rPr>
        <w:t xml:space="preserve">, х. Веселый, х. </w:t>
      </w:r>
      <w:proofErr w:type="spellStart"/>
      <w:r w:rsidRPr="00B8780B">
        <w:rPr>
          <w:rFonts w:ascii="Times New Roman" w:hAnsi="Times New Roman" w:cs="Times New Roman"/>
          <w:sz w:val="28"/>
        </w:rPr>
        <w:t>Косинов</w:t>
      </w:r>
      <w:proofErr w:type="spellEnd"/>
      <w:r w:rsidRPr="00B8780B">
        <w:rPr>
          <w:rFonts w:ascii="Times New Roman" w:hAnsi="Times New Roman" w:cs="Times New Roman"/>
          <w:sz w:val="28"/>
        </w:rPr>
        <w:t>, п. Подгорный, п. Северный. Населенные пункты удалены друг от друга и от города Майкопа, имеется значительная протяженность дорог муниципального и регионального значения.</w:t>
      </w:r>
    </w:p>
    <w:p w:rsidR="004F4121" w:rsidRPr="00B8780B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>Выполнение работ по ремонту и содержанию объектов дорожного хозяйства является важнейшим условием обеспечения сохранности дорог, повышения безопаснос</w:t>
      </w:r>
      <w:r>
        <w:rPr>
          <w:rFonts w:ascii="Times New Roman" w:hAnsi="Times New Roman" w:cs="Times New Roman"/>
          <w:sz w:val="28"/>
        </w:rPr>
        <w:t xml:space="preserve">ти движения на дорогах города. </w:t>
      </w:r>
      <w:r w:rsidRPr="00B8780B">
        <w:rPr>
          <w:rFonts w:ascii="Times New Roman" w:hAnsi="Times New Roman" w:cs="Times New Roman"/>
          <w:sz w:val="28"/>
        </w:rPr>
        <w:t>Между тем, состояние автомобильных дорог города не всегда соответствует современным требованиям. Увеличение количества автотранспорта неизбежно приводит к преждевременному износу дорожного покрытия городских дорог, что крайне негативно сказывается на нормальной жизнедеятельности города, на его дальнейшем социально-экономическом развитии и на инвестиционной привлекательности.</w:t>
      </w:r>
    </w:p>
    <w:p w:rsidR="004F4121" w:rsidRPr="00B8780B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ab/>
        <w:t xml:space="preserve">Для обеспечения </w:t>
      </w:r>
      <w:r>
        <w:rPr>
          <w:rFonts w:ascii="Times New Roman" w:hAnsi="Times New Roman" w:cs="Times New Roman"/>
          <w:sz w:val="28"/>
        </w:rPr>
        <w:t>дальнейшего</w:t>
      </w:r>
      <w:r w:rsidRPr="00B8780B">
        <w:rPr>
          <w:rFonts w:ascii="Times New Roman" w:hAnsi="Times New Roman" w:cs="Times New Roman"/>
          <w:sz w:val="28"/>
        </w:rPr>
        <w:t xml:space="preserve"> социально-экономического развития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требуется проектирование строительства новых автомобильных дорог, реконструкция перегруженных участков автомобильных дорог, увеличение протяженности автомобильных дорог с твердым покрытием.</w:t>
      </w:r>
    </w:p>
    <w:p w:rsidR="004F4121" w:rsidRPr="00B8780B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lastRenderedPageBreak/>
        <w:tab/>
        <w:t xml:space="preserve">Одним из приоритетных направлений развития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является повышение уровня благоустройства, создание безопасных и комфортных условий для проживания жителей.</w:t>
      </w:r>
    </w:p>
    <w:p w:rsidR="004F4121" w:rsidRPr="00B8780B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ab/>
        <w:t xml:space="preserve">Благоустройство территорий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подразумевает под собой комплекс мероприятий по обеспечению повышенных требований к техническому состоянию объектов благоустройства, уровню экологии, санитарному и эстетическому облику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>.</w:t>
      </w:r>
    </w:p>
    <w:p w:rsidR="004F4121" w:rsidRPr="00B8780B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ab/>
        <w:t xml:space="preserve">Большинство объектов благоустройства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(зоны отдыха, инженерные коммуникации, объекты дорожной инфраструктуры) недостаточно обеспечивают комфортные условия для жизни и деятельности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и нуждаются в текущем ремонте.</w:t>
      </w:r>
    </w:p>
    <w:p w:rsidR="004F4121" w:rsidRPr="00B8780B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ab/>
        <w:t xml:space="preserve">Содержание, ремонт, реконструкция имеющихся и создание новых объектов благоустройства в сложившихся условиях являются ключевой задачей органов местного самоуправления. Без реализации неотложных мер по повышению уровня благоустройства территории нельзя добиться существенного повышения имеющегося потенциала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и эффективного </w:t>
      </w:r>
      <w:r>
        <w:rPr>
          <w:rFonts w:ascii="Times New Roman" w:hAnsi="Times New Roman" w:cs="Times New Roman"/>
          <w:sz w:val="28"/>
        </w:rPr>
        <w:t xml:space="preserve">развития экономики, и обслуживания </w:t>
      </w:r>
      <w:r w:rsidRPr="00B8780B">
        <w:rPr>
          <w:rFonts w:ascii="Times New Roman" w:hAnsi="Times New Roman" w:cs="Times New Roman"/>
          <w:sz w:val="28"/>
        </w:rPr>
        <w:t>населения города, а также обеспечить в полной мере безопасность жизнедеятельности и охрану окружающей среды.</w:t>
      </w:r>
    </w:p>
    <w:p w:rsidR="004F4121" w:rsidRPr="00B8780B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ab/>
        <w:t xml:space="preserve">В муниципальном образовании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находится 549 многоквартирных домов общей площадью 2151,8 тысячи квадратных метров. Большая часть многоквартирного фонда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была построена в период с 1960 года по 1990 год. В связи с этим фонд имеет высокий уровень физического износа.</w:t>
      </w:r>
    </w:p>
    <w:p w:rsidR="004F4121" w:rsidRPr="00B8780B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ab/>
        <w:t xml:space="preserve">Проведение капитального ремонта многоквартирных домов позволяет обеспечить надлежащее содержание общего имущества дома, коммуникаций и технических устройств с целью поддержания их сохранности и надлежащего санитарно-технического состояния, а также обеспечения безопасных и благоприятных условий проживания граждан на территории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>.</w:t>
      </w:r>
    </w:p>
    <w:p w:rsidR="004F4121" w:rsidRPr="00B8780B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ab/>
        <w:t xml:space="preserve">При этом основной проблемой при проведении капитального ремонта многоквартирных домов является низкая платежная дисциплина граждан. </w:t>
      </w:r>
      <w:r w:rsidRPr="00B8780B">
        <w:rPr>
          <w:rFonts w:ascii="Times New Roman" w:hAnsi="Times New Roman" w:cs="Times New Roman"/>
          <w:sz w:val="28"/>
        </w:rPr>
        <w:tab/>
        <w:t>Общая задолженность собственников помещений в многоквартирных домах перед Региональным оператором с октября 2014 года составляет более 30%.</w:t>
      </w:r>
    </w:p>
    <w:p w:rsidR="004F4121" w:rsidRPr="00B8780B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ab/>
        <w:t xml:space="preserve">В связи с этим привлечение средств бюджета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(далее - местный бюджет) на проведение капитального ремонта является необходимой мерой, позволяющей решить комплекс мер по содержанию и улучшению технических характеристик и облика многоквартирных домов, повышению условий проживания граждан на территории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>.</w:t>
      </w:r>
    </w:p>
    <w:p w:rsidR="004F4121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ab/>
        <w:t xml:space="preserve">С целью снижения уровня безработицы и привлечения новых рабочих и специалистов требуется организация общественных работ, являющаяся одним </w:t>
      </w:r>
      <w:r w:rsidRPr="00B8780B">
        <w:rPr>
          <w:rFonts w:ascii="Times New Roman" w:hAnsi="Times New Roman" w:cs="Times New Roman"/>
          <w:sz w:val="28"/>
        </w:rPr>
        <w:lastRenderedPageBreak/>
        <w:t>из приоритетных направлений решения проблемы занятости населения и одной из активных мер по оказанию гражданам социальной поддержки в виде временного заработка, сохранения мотивации к труду у лиц, имеющих длительный перерыв</w:t>
      </w:r>
      <w:r>
        <w:rPr>
          <w:rFonts w:ascii="Times New Roman" w:hAnsi="Times New Roman" w:cs="Times New Roman"/>
          <w:sz w:val="28"/>
        </w:rPr>
        <w:t xml:space="preserve"> в трудоустройстве</w:t>
      </w:r>
      <w:r w:rsidRPr="00B8780B">
        <w:rPr>
          <w:rFonts w:ascii="Times New Roman" w:hAnsi="Times New Roman" w:cs="Times New Roman"/>
          <w:sz w:val="28"/>
        </w:rPr>
        <w:t>. Это также и одна из мер системы защиты граждан от безработицы.</w:t>
      </w:r>
    </w:p>
    <w:p w:rsidR="004F4121" w:rsidRPr="002A3574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1E50C5">
        <w:rPr>
          <w:rFonts w:ascii="Times New Roman" w:eastAsia="SimSun" w:hAnsi="Times New Roman" w:cs="Times New Roman"/>
          <w:sz w:val="28"/>
          <w:szCs w:val="28"/>
          <w:lang w:eastAsia="en-US"/>
        </w:rPr>
        <w:t>Целью энергетической политики города является максимально эффективное использование потенциала энергетического сектора и топливно-энергетических ресурсов для сокращения расходов бюджетных средств на энергообеспечение, снижение расходов бюджетных организаций на оплату используемых энергоресурсов за счет оснащения потребителей приборами и системами учета и регулирования расхода энергоресурсов, выхода на более высокую ступень энергетической эффективности.</w:t>
      </w:r>
    </w:p>
    <w:p w:rsidR="004F4121" w:rsidRPr="00B8780B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ab/>
        <w:t xml:space="preserve">Муниципальная программа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 xml:space="preserve">Развитие жилищно-коммунального, дорожного хозяйства и благоустройства в муниципальном образовании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(далее – муниципальная программа) разработана с целью обеспечения устойчивого и надежного функционирования и развития коммунальной инфраструктуры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в сфере тепло-, водо-, газо-, электроснабжения, объектов дорожного хозяйства и жилищного фонда в соответствии с государственной политикой реформирования коммунального комплекса Российской Федерации.</w:t>
      </w:r>
    </w:p>
    <w:p w:rsidR="004F4121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8780B">
        <w:rPr>
          <w:rFonts w:ascii="Times New Roman" w:hAnsi="Times New Roman" w:cs="Times New Roman"/>
          <w:sz w:val="28"/>
        </w:rPr>
        <w:tab/>
        <w:t>Для обеспечения функционирования Программы также необходимо создание условий для эффективного муниципального управления в сфере жилищно-коммунального хозяйства.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F4121" w:rsidRDefault="004F4121" w:rsidP="004F4121">
      <w:pPr>
        <w:spacing w:after="0" w:line="240" w:lineRule="auto"/>
        <w:jc w:val="center"/>
        <w:rPr>
          <w:b/>
          <w:sz w:val="28"/>
          <w:szCs w:val="28"/>
        </w:rPr>
      </w:pPr>
      <w:bookmarkStart w:id="3" w:name="sub_1003"/>
      <w:r w:rsidRPr="00012A85">
        <w:rPr>
          <w:b/>
          <w:sz w:val="28"/>
          <w:szCs w:val="28"/>
        </w:rPr>
        <w:t>2. Полномочия ответственного исполнителя и основные параметры муниципальной программы</w:t>
      </w:r>
      <w:bookmarkEnd w:id="3"/>
    </w:p>
    <w:p w:rsidR="004F4121" w:rsidRDefault="004F4121" w:rsidP="004F4121">
      <w:pPr>
        <w:spacing w:after="0" w:line="240" w:lineRule="auto"/>
        <w:jc w:val="center"/>
        <w:rPr>
          <w:b/>
          <w:sz w:val="28"/>
          <w:szCs w:val="28"/>
        </w:rPr>
      </w:pPr>
    </w:p>
    <w:p w:rsidR="004F4121" w:rsidRPr="002A3574" w:rsidRDefault="004F4121" w:rsidP="004F4121">
      <w:pPr>
        <w:spacing w:after="0" w:line="240" w:lineRule="auto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2022B">
        <w:rPr>
          <w:rFonts w:ascii="Times New Roman" w:hAnsi="Times New Roman" w:cs="Times New Roman"/>
          <w:sz w:val="28"/>
          <w:szCs w:val="28"/>
        </w:rPr>
        <w:t>В соответствии с пу</w:t>
      </w:r>
      <w:r>
        <w:rPr>
          <w:rFonts w:ascii="Times New Roman" w:hAnsi="Times New Roman" w:cs="Times New Roman"/>
          <w:sz w:val="28"/>
          <w:szCs w:val="28"/>
        </w:rPr>
        <w:t>нктами 4, 4.1, 5, 11, 23,</w:t>
      </w:r>
      <w:r w:rsidRPr="0012022B">
        <w:rPr>
          <w:rFonts w:ascii="Times New Roman" w:hAnsi="Times New Roman" w:cs="Times New Roman"/>
          <w:sz w:val="28"/>
          <w:szCs w:val="28"/>
        </w:rPr>
        <w:t xml:space="preserve"> 24, 25 </w:t>
      </w:r>
      <w:r>
        <w:rPr>
          <w:rFonts w:ascii="Times New Roman" w:hAnsi="Times New Roman" w:cs="Times New Roman"/>
          <w:sz w:val="28"/>
          <w:szCs w:val="28"/>
        </w:rPr>
        <w:t xml:space="preserve">части 1 </w:t>
      </w:r>
      <w:r w:rsidRPr="0012022B">
        <w:rPr>
          <w:rFonts w:ascii="Times New Roman" w:hAnsi="Times New Roman" w:cs="Times New Roman"/>
          <w:sz w:val="28"/>
          <w:szCs w:val="28"/>
        </w:rPr>
        <w:t>статьи 16, пунктом 15</w:t>
      </w:r>
      <w:r>
        <w:rPr>
          <w:rFonts w:ascii="Times New Roman" w:hAnsi="Times New Roman" w:cs="Times New Roman"/>
          <w:sz w:val="28"/>
          <w:szCs w:val="28"/>
        </w:rPr>
        <w:t xml:space="preserve"> части 1</w:t>
      </w:r>
      <w:r w:rsidRPr="0012022B">
        <w:rPr>
          <w:rFonts w:ascii="Times New Roman" w:hAnsi="Times New Roman" w:cs="Times New Roman"/>
          <w:sz w:val="28"/>
          <w:szCs w:val="28"/>
        </w:rPr>
        <w:t xml:space="preserve"> статьи 16.1, пункт</w:t>
      </w:r>
      <w:r>
        <w:rPr>
          <w:rFonts w:ascii="Times New Roman" w:hAnsi="Times New Roman" w:cs="Times New Roman"/>
          <w:sz w:val="28"/>
          <w:szCs w:val="28"/>
        </w:rPr>
        <w:t xml:space="preserve">ами 4.2, 4.3, </w:t>
      </w:r>
      <w:r w:rsidRPr="0012022B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 xml:space="preserve"> части 1</w:t>
      </w:r>
      <w:r w:rsidRPr="0012022B">
        <w:rPr>
          <w:rFonts w:ascii="Times New Roman" w:hAnsi="Times New Roman" w:cs="Times New Roman"/>
          <w:sz w:val="28"/>
          <w:szCs w:val="28"/>
        </w:rPr>
        <w:t xml:space="preserve"> статьи 17 Федерального закона от 06.10.2003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sz w:val="28"/>
          <w:szCs w:val="28"/>
        </w:rPr>
        <w:t xml:space="preserve">, решением Совета народных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sz w:val="28"/>
          <w:szCs w:val="28"/>
        </w:rPr>
        <w:t xml:space="preserve"> от 19.04.2018 № 301-рс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 xml:space="preserve">Об Уставе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sz w:val="28"/>
          <w:szCs w:val="28"/>
        </w:rPr>
        <w:t xml:space="preserve">, Положением об Управлении жилищно-коммунального хозяйства и благоустройства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sz w:val="28"/>
          <w:szCs w:val="28"/>
        </w:rPr>
        <w:t>, утвержденным решением Совета народных депутатов муниципального образова</w:t>
      </w:r>
      <w:r>
        <w:rPr>
          <w:rFonts w:ascii="Times New Roman" w:hAnsi="Times New Roman" w:cs="Times New Roman"/>
          <w:sz w:val="28"/>
          <w:szCs w:val="28"/>
        </w:rPr>
        <w:t>ния «Город Майкоп» от 21.</w:t>
      </w:r>
      <w:r w:rsidRPr="0012022B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.2018 </w:t>
      </w:r>
      <w:r w:rsidRPr="0012022B">
        <w:rPr>
          <w:rFonts w:ascii="Times New Roman" w:hAnsi="Times New Roman" w:cs="Times New Roman"/>
          <w:sz w:val="28"/>
          <w:szCs w:val="28"/>
        </w:rPr>
        <w:t>№ 325-рс, полномочиями Управления жилищно-коммунального хозяйства и благоустройства являются:</w:t>
      </w:r>
    </w:p>
    <w:p w:rsidR="004F4121" w:rsidRPr="0012022B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- организация в границах городского округа тепло-, водо-, газо-, электроснабжения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lastRenderedPageBreak/>
        <w:t>- 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теплоснабжения;</w:t>
      </w:r>
    </w:p>
    <w:p w:rsidR="004F4121" w:rsidRPr="0012022B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- организация дорожной деятельности в отношении автомобильных дорог местного значения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sz w:val="28"/>
          <w:szCs w:val="28"/>
        </w:rPr>
        <w:t xml:space="preserve"> и обеспечение безопасности дорожного движения на них;</w:t>
      </w:r>
    </w:p>
    <w:p w:rsidR="004F4121" w:rsidRPr="0012022B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- организация мероприятий по охране окружающей среды в границах городского округа;</w:t>
      </w:r>
    </w:p>
    <w:p w:rsidR="004F4121" w:rsidRPr="0012022B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- организация ритуальных услуг и содержание мест захоронения;</w:t>
      </w:r>
    </w:p>
    <w:p w:rsidR="004F4121" w:rsidRPr="0012022B" w:rsidRDefault="004F4121" w:rsidP="004F4121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- </w:t>
      </w:r>
      <w:r w:rsidRPr="0012022B">
        <w:rPr>
          <w:sz w:val="28"/>
          <w:szCs w:val="28"/>
        </w:rPr>
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отходов; (полномочия переданы региональному оператору ООО </w:t>
      </w:r>
      <w:r>
        <w:rPr>
          <w:sz w:val="28"/>
          <w:szCs w:val="28"/>
        </w:rPr>
        <w:t>«</w:t>
      </w:r>
      <w:proofErr w:type="spellStart"/>
      <w:r w:rsidRPr="0012022B">
        <w:rPr>
          <w:sz w:val="28"/>
          <w:szCs w:val="28"/>
        </w:rPr>
        <w:t>Экосервис</w:t>
      </w:r>
      <w:proofErr w:type="spellEnd"/>
      <w:r>
        <w:rPr>
          <w:sz w:val="28"/>
          <w:szCs w:val="28"/>
        </w:rPr>
        <w:t>»</w:t>
      </w:r>
      <w:r w:rsidRPr="0012022B">
        <w:rPr>
          <w:sz w:val="28"/>
          <w:szCs w:val="28"/>
        </w:rPr>
        <w:t>);</w:t>
      </w:r>
    </w:p>
    <w:p w:rsidR="004F4121" w:rsidRPr="0012022B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- утверждение правил благоустройства территории городского округа, осуществление муниципального контроля в сфере благоустройства, предметом которого является соблюдение правил благоустройства территории городского округа, организация благоустройства территории городского округа в соответствии с указанными правилами;</w:t>
      </w:r>
    </w:p>
    <w:p w:rsidR="004F4121" w:rsidRPr="0012022B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- в рамках переданных полномочий – осуществление деятельности по обращению с животными без владельцев, обитающими на территории городского округа;</w:t>
      </w:r>
    </w:p>
    <w:p w:rsidR="004F4121" w:rsidRPr="0012022B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- 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организация и проведение иных мероприятий, предусмотренных </w:t>
      </w:r>
      <w:hyperlink r:id="rId8" w:history="1">
        <w:r w:rsidRPr="0012022B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12022B">
        <w:rPr>
          <w:rFonts w:ascii="Times New Roman" w:hAnsi="Times New Roman" w:cs="Times New Roman"/>
          <w:sz w:val="28"/>
          <w:szCs w:val="28"/>
        </w:rPr>
        <w:t xml:space="preserve"> об энергосбережении и о повышении энергетической эффективности. </w:t>
      </w:r>
    </w:p>
    <w:p w:rsidR="004F4121" w:rsidRPr="0012022B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Стратегическими целями (подцелями) муниципальной программы являются: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sz w:val="28"/>
          <w:szCs w:val="28"/>
        </w:rPr>
      </w:pPr>
      <w:r w:rsidRPr="0012022B">
        <w:rPr>
          <w:sz w:val="28"/>
          <w:szCs w:val="28"/>
        </w:rPr>
        <w:t xml:space="preserve">1. Город, обладающий собственной развитой генерацией и </w:t>
      </w:r>
      <w:proofErr w:type="spellStart"/>
      <w:r w:rsidRPr="0012022B">
        <w:rPr>
          <w:sz w:val="28"/>
          <w:szCs w:val="28"/>
        </w:rPr>
        <w:t>энергоэффективным</w:t>
      </w:r>
      <w:proofErr w:type="spellEnd"/>
      <w:r w:rsidRPr="0012022B">
        <w:rPr>
          <w:sz w:val="28"/>
          <w:szCs w:val="28"/>
        </w:rPr>
        <w:t xml:space="preserve"> электросетевым хозяйством для экономического и социального развития. Город, обеспечивающий инвесторов доступной энергетической инфраструктурой в необходимом объеме.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sz w:val="28"/>
          <w:szCs w:val="28"/>
        </w:rPr>
      </w:pPr>
      <w:r w:rsidRPr="0012022B">
        <w:rPr>
          <w:sz w:val="28"/>
          <w:szCs w:val="28"/>
        </w:rPr>
        <w:t xml:space="preserve">2. Развитие транспортной инфраструктуры. Стратегическое значение инфраструктурных объектов.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sz w:val="28"/>
          <w:szCs w:val="28"/>
        </w:rPr>
      </w:pPr>
      <w:r w:rsidRPr="0012022B">
        <w:rPr>
          <w:sz w:val="28"/>
          <w:szCs w:val="28"/>
        </w:rPr>
        <w:t>3. Эффективное использование транзитного потенциала при организации работы торгово-транспортно-логистического комплекса.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sz w:val="28"/>
          <w:szCs w:val="28"/>
        </w:rPr>
      </w:pPr>
      <w:r w:rsidRPr="0012022B">
        <w:rPr>
          <w:sz w:val="28"/>
          <w:szCs w:val="28"/>
        </w:rPr>
        <w:t xml:space="preserve">4. Реализация мероприятий в сфере жилищно-коммунального хозяйства.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sz w:val="28"/>
          <w:szCs w:val="28"/>
        </w:rPr>
      </w:pPr>
      <w:r w:rsidRPr="0012022B">
        <w:rPr>
          <w:sz w:val="28"/>
          <w:szCs w:val="28"/>
        </w:rPr>
        <w:t>5. Город с высоким качеством муниципального управления, ориентированным на обеспечение улучшения качества жизни населения. Организация экономического сотрудничества и развития.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sz w:val="28"/>
          <w:szCs w:val="28"/>
        </w:rPr>
      </w:pPr>
      <w:r w:rsidRPr="0012022B">
        <w:rPr>
          <w:sz w:val="28"/>
          <w:szCs w:val="28"/>
        </w:rPr>
        <w:t xml:space="preserve">6. Город безопасный и комфортный для проживания граждан.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sz w:val="28"/>
          <w:szCs w:val="28"/>
        </w:rPr>
      </w:pPr>
      <w:r w:rsidRPr="0012022B">
        <w:rPr>
          <w:sz w:val="28"/>
          <w:szCs w:val="28"/>
        </w:rPr>
        <w:t>7. Создание эффективной инвестиционной среды.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sz w:val="28"/>
          <w:szCs w:val="28"/>
          <w:u w:val="single"/>
        </w:rPr>
      </w:pPr>
      <w:r w:rsidRPr="0012022B">
        <w:rPr>
          <w:sz w:val="28"/>
          <w:szCs w:val="28"/>
          <w:u w:val="single"/>
        </w:rPr>
        <w:lastRenderedPageBreak/>
        <w:t xml:space="preserve">В рамках полномочий, переданных региональному оператору ООО </w:t>
      </w:r>
      <w:r>
        <w:rPr>
          <w:sz w:val="28"/>
          <w:szCs w:val="28"/>
          <w:u w:val="single"/>
        </w:rPr>
        <w:t>«</w:t>
      </w:r>
      <w:proofErr w:type="spellStart"/>
      <w:r w:rsidRPr="0012022B">
        <w:rPr>
          <w:sz w:val="28"/>
          <w:szCs w:val="28"/>
          <w:u w:val="single"/>
        </w:rPr>
        <w:t>Экосервис</w:t>
      </w:r>
      <w:proofErr w:type="spellEnd"/>
      <w:r>
        <w:rPr>
          <w:sz w:val="28"/>
          <w:szCs w:val="28"/>
          <w:u w:val="single"/>
        </w:rPr>
        <w:t>»</w:t>
      </w:r>
      <w:r w:rsidRPr="0012022B">
        <w:rPr>
          <w:sz w:val="28"/>
          <w:szCs w:val="28"/>
          <w:u w:val="single"/>
        </w:rPr>
        <w:t>: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sz w:val="28"/>
          <w:szCs w:val="28"/>
        </w:rPr>
        <w:t xml:space="preserve">8. Реализация мероприятий в области охраны окружающей среды. Рост спроса на природу, </w:t>
      </w:r>
      <w:proofErr w:type="spellStart"/>
      <w:r w:rsidRPr="0012022B">
        <w:rPr>
          <w:sz w:val="28"/>
          <w:szCs w:val="28"/>
        </w:rPr>
        <w:t>экологизация</w:t>
      </w:r>
      <w:proofErr w:type="spellEnd"/>
      <w:r w:rsidRPr="0012022B">
        <w:rPr>
          <w:sz w:val="28"/>
          <w:szCs w:val="28"/>
        </w:rPr>
        <w:t xml:space="preserve"> общества.</w:t>
      </w:r>
      <w:r w:rsidRPr="0012022B">
        <w:rPr>
          <w:rFonts w:ascii="Times New Roman" w:hAnsi="Times New Roman" w:cs="Times New Roman"/>
          <w:sz w:val="28"/>
          <w:szCs w:val="28"/>
        </w:rPr>
        <w:tab/>
      </w:r>
    </w:p>
    <w:p w:rsidR="004F4121" w:rsidRPr="0012022B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Реализация стратегических целей муниципальной программы достигается решением следующих стратегических задач: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1. Обеспечение потребностей в электроэнергии за счет собственных источников генерации на территории муниципального образования и развития сетей. Повышение качества и надежности систем электро- и теплоснабжения.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2. Рост доли генерации и доли </w:t>
      </w:r>
      <w:proofErr w:type="spellStart"/>
      <w:r w:rsidRPr="0012022B">
        <w:rPr>
          <w:rFonts w:ascii="Times New Roman" w:hAnsi="Times New Roman" w:cs="Times New Roman"/>
          <w:sz w:val="28"/>
          <w:szCs w:val="28"/>
        </w:rPr>
        <w:t>электрогенерации</w:t>
      </w:r>
      <w:proofErr w:type="spellEnd"/>
      <w:r w:rsidRPr="0012022B">
        <w:rPr>
          <w:rFonts w:ascii="Times New Roman" w:hAnsi="Times New Roman" w:cs="Times New Roman"/>
          <w:sz w:val="28"/>
          <w:szCs w:val="28"/>
        </w:rPr>
        <w:t xml:space="preserve"> на основе возобновляемых источников энергии.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3. Подготовка кадров в области инновационной энергетики.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4. Развитие комплекса умного теплоснабжения.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5. Развитие сетевой инфраструктуры и повышение её </w:t>
      </w:r>
      <w:proofErr w:type="spellStart"/>
      <w:r w:rsidRPr="0012022B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12022B">
        <w:rPr>
          <w:rFonts w:ascii="Times New Roman" w:hAnsi="Times New Roman" w:cs="Times New Roman"/>
          <w:sz w:val="28"/>
          <w:szCs w:val="28"/>
        </w:rPr>
        <w:t xml:space="preserve"> (сокращение потерь).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6. Энергосбережение и повышение энергетической эффективности в муниципальном секторе, в транспортной и инженерной инфраструктуре.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7. Отбор и поддержка со стороны местного самоуправления реализации эффективных проектов в области </w:t>
      </w:r>
      <w:proofErr w:type="spellStart"/>
      <w:r w:rsidRPr="0012022B">
        <w:rPr>
          <w:rFonts w:ascii="Times New Roman" w:hAnsi="Times New Roman" w:cs="Times New Roman"/>
          <w:sz w:val="28"/>
          <w:szCs w:val="28"/>
        </w:rPr>
        <w:t>электрогенерации</w:t>
      </w:r>
      <w:proofErr w:type="spellEnd"/>
      <w:r w:rsidRPr="0012022B">
        <w:rPr>
          <w:rFonts w:ascii="Times New Roman" w:hAnsi="Times New Roman" w:cs="Times New Roman"/>
          <w:sz w:val="28"/>
          <w:szCs w:val="28"/>
        </w:rPr>
        <w:t>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8. Развитие инфраструктуры газомоторного топлива, поддержка и стимулирование замещения </w:t>
      </w:r>
      <w:proofErr w:type="spellStart"/>
      <w:r w:rsidRPr="0012022B">
        <w:rPr>
          <w:rFonts w:ascii="Times New Roman" w:hAnsi="Times New Roman" w:cs="Times New Roman"/>
          <w:sz w:val="28"/>
          <w:szCs w:val="28"/>
        </w:rPr>
        <w:t>жидкомоторных</w:t>
      </w:r>
      <w:proofErr w:type="spellEnd"/>
      <w:r w:rsidRPr="0012022B">
        <w:rPr>
          <w:rFonts w:ascii="Times New Roman" w:hAnsi="Times New Roman" w:cs="Times New Roman"/>
          <w:sz w:val="28"/>
          <w:szCs w:val="28"/>
        </w:rPr>
        <w:t xml:space="preserve"> видов топлива природным газом, в том числе за счёт расширения использования природного газа на предприятиях пассажирского автотранспорта и жилищно-коммунального хозяйства.  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9. Участие в создании условий для взаимодействия с Краснодарским краем в вопросе проектирования новой трассы Майкоп-Краснодар – повышение транспортной доступности до аэропорта Пашковский.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10. Повышение уровня транспортно-эксплуатационного состояния сети автомобильных дорог. Доведение существующих трасс до нормативного состояния.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11. Реализация механизмов </w:t>
      </w:r>
      <w:proofErr w:type="spellStart"/>
      <w:r w:rsidRPr="0012022B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12022B">
        <w:rPr>
          <w:rFonts w:ascii="Times New Roman" w:hAnsi="Times New Roman" w:cs="Times New Roman"/>
          <w:sz w:val="28"/>
          <w:szCs w:val="28"/>
        </w:rPr>
        <w:t>-частного партнерства в области дорожного строительства и обслуживания дорожно-транспортной сети.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12. Участие в экологическом мониторинге в области транспорта, в том числе при строительстве новых объектов.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13.Создание эффективно работающей системы, обеспечивающей функционирование торгово-транспортно-логистического комплекса (создание комплекса умной торговли и логистики). 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14.Повышение доступности жилья и качества жилищного обеспечения населения.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15.Обеспечение безопасного функционирования предприятий сферы жилищно-коммунального хозяйства.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16. Автоматизация процессов управления и внедрение информационных технологий в управление жилищно-коммунальным хозяйством.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17.Модернизация систем коммунальной инфраструктуры.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lastRenderedPageBreak/>
        <w:t xml:space="preserve">18. Повышение </w:t>
      </w:r>
      <w:proofErr w:type="spellStart"/>
      <w:r w:rsidRPr="0012022B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12022B">
        <w:rPr>
          <w:rFonts w:ascii="Times New Roman" w:hAnsi="Times New Roman" w:cs="Times New Roman"/>
          <w:sz w:val="28"/>
          <w:szCs w:val="28"/>
        </w:rPr>
        <w:t xml:space="preserve"> коммунальной инфраструктуры.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19. Обеспечение потребности предприятий сферы ЖКХ и населения города в современной инженерной, дорожной и жилищной инфраструктуре.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20. Создание благоприятного инвестиционного климата в целях привлечения инвестиций в отрасль жилищно-коммунального хозяйства. 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21.Обеспечение сферы ЖКХ высококвалифицированными кадрами за счёт взаимодействия с профессиональными образовательными организациями путем подготовки, привлечения и дальнейшего удержания лучших специалистов.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22. Участие в реализации мероприятий национальных проектов (федеральные/региональные проекты), государственных программ.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23. Повышение доступности и качества муниципальных услуг.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24. Создание безопасных условий для участников дорожного движения (транспортных средств и пешеходов).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25. Развитая инфраструктура и низкие риски как показатель инвестиционной привлекательности. Синхронизация развития инвестиционных проектов и инфраструктуры.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2022B">
        <w:rPr>
          <w:rFonts w:ascii="Times New Roman" w:hAnsi="Times New Roman" w:cs="Times New Roman"/>
          <w:sz w:val="28"/>
          <w:szCs w:val="28"/>
          <w:u w:val="single"/>
        </w:rPr>
        <w:t xml:space="preserve">В рамках полномочий, переданных региональному оператору ООО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spellStart"/>
      <w:r w:rsidRPr="0012022B">
        <w:rPr>
          <w:rFonts w:ascii="Times New Roman" w:hAnsi="Times New Roman" w:cs="Times New Roman"/>
          <w:sz w:val="28"/>
          <w:szCs w:val="28"/>
          <w:u w:val="single"/>
        </w:rPr>
        <w:t>Экосервис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12022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26. Разработка мероприятий в области охраны окружающей среды и </w:t>
      </w:r>
      <w:proofErr w:type="spellStart"/>
      <w:r w:rsidRPr="0012022B">
        <w:rPr>
          <w:rFonts w:ascii="Times New Roman" w:hAnsi="Times New Roman" w:cs="Times New Roman"/>
          <w:sz w:val="28"/>
          <w:szCs w:val="28"/>
        </w:rPr>
        <w:t>отходопереработки</w:t>
      </w:r>
      <w:proofErr w:type="spellEnd"/>
      <w:r w:rsidRPr="0012022B">
        <w:rPr>
          <w:rFonts w:ascii="Times New Roman" w:hAnsi="Times New Roman" w:cs="Times New Roman"/>
          <w:sz w:val="28"/>
          <w:szCs w:val="28"/>
        </w:rPr>
        <w:t xml:space="preserve"> (утилизация, обезвреживание и размещение отходов).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27. Разработка и внедрение мероприятий по обращению с отходами, в том числе вторичными материальными ресурсами.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28. Обеспечение применения современных технологий раздельного сбора и утилизации отходов производства и потребления.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29.</w:t>
      </w:r>
      <w:r w:rsidR="007D725C">
        <w:rPr>
          <w:rFonts w:ascii="Times New Roman" w:hAnsi="Times New Roman" w:cs="Times New Roman"/>
          <w:sz w:val="28"/>
          <w:szCs w:val="28"/>
        </w:rPr>
        <w:t xml:space="preserve"> </w:t>
      </w:r>
      <w:r w:rsidRPr="0012022B">
        <w:rPr>
          <w:rFonts w:ascii="Times New Roman" w:hAnsi="Times New Roman" w:cs="Times New Roman"/>
          <w:sz w:val="28"/>
          <w:szCs w:val="28"/>
        </w:rPr>
        <w:t xml:space="preserve">Развитие инфраструктуры переработки, использования и безопасного размещения отходов производства и потребления. 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30. Ликвидация накопленного вреда окружающей среде, в том числе ликвидация выявленных несанкционированных свалок отходов производства и потребления и рекультивация нарушенных земель.</w:t>
      </w:r>
      <w:r w:rsidRPr="0012022B">
        <w:rPr>
          <w:rFonts w:ascii="Times New Roman" w:hAnsi="Times New Roman" w:cs="Times New Roman"/>
          <w:sz w:val="28"/>
          <w:szCs w:val="28"/>
        </w:rPr>
        <w:tab/>
        <w:t xml:space="preserve">Целью муниципальной программы является развитие жилищно-коммунального, дорожного хозяйства и благоустройства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sz w:val="28"/>
          <w:szCs w:val="28"/>
        </w:rPr>
        <w:t xml:space="preserve"> для создания комфортных условий проживания граждан.</w:t>
      </w:r>
    </w:p>
    <w:p w:rsidR="004F4121" w:rsidRPr="0012022B" w:rsidRDefault="004F4121" w:rsidP="004F41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 xml:space="preserve">Развитие жилищно-коммунального, дорожного хозяйства и благоустройства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sz w:val="28"/>
          <w:szCs w:val="28"/>
        </w:rPr>
        <w:t xml:space="preserve"> взаимоувязана с другими муниципальными программами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sz w:val="28"/>
          <w:szCs w:val="28"/>
        </w:rPr>
        <w:t xml:space="preserve"> посредством совместного выполнения стратегических задач, в частности: </w:t>
      </w:r>
    </w:p>
    <w:p w:rsidR="004F4121" w:rsidRPr="0012022B" w:rsidRDefault="004F4121" w:rsidP="004F41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- с муниципальной программой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 xml:space="preserve">Экономическое развитие и формирование инвестиционной привлекательности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sz w:val="28"/>
          <w:szCs w:val="28"/>
        </w:rPr>
        <w:t xml:space="preserve"> в области дорожного строительства и обслуживания дорожно-транспортной сети в части развития торгово-транспортно-логического комплекса, инфраструктуры, привлечения инвестиций в отрасль жилищно-коммунального хозяйства;</w:t>
      </w:r>
    </w:p>
    <w:p w:rsidR="004F4121" w:rsidRPr="0012022B" w:rsidRDefault="004F4121" w:rsidP="004F412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12022B">
        <w:rPr>
          <w:rFonts w:ascii="Times New Roman" w:hAnsi="Times New Roman" w:cs="Times New Roman"/>
          <w:sz w:val="28"/>
          <w:szCs w:val="28"/>
        </w:rPr>
        <w:t>с муниципальной программой</w:t>
      </w:r>
      <w:r w:rsidRPr="001202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1202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Развитие общественного пассажирского транспорта муниципального образования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12022B">
        <w:rPr>
          <w:rFonts w:ascii="Times New Roman" w:hAnsi="Times New Roman" w:cs="Times New Roman"/>
          <w:bCs/>
          <w:color w:val="000000"/>
          <w:sz w:val="28"/>
          <w:szCs w:val="28"/>
        </w:rPr>
        <w:t>Город Майкоп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1202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2022B">
        <w:rPr>
          <w:rFonts w:ascii="Times New Roman" w:hAnsi="Times New Roman" w:cs="Times New Roman"/>
          <w:sz w:val="28"/>
          <w:szCs w:val="28"/>
        </w:rPr>
        <w:t>в</w:t>
      </w:r>
      <w:r w:rsidRPr="0012022B">
        <w:rPr>
          <w:rFonts w:ascii="Times New Roman" w:hAnsi="Times New Roman"/>
          <w:sz w:val="28"/>
          <w:szCs w:val="28"/>
        </w:rPr>
        <w:t xml:space="preserve"> области дорожного строительства и обслуживания дорожно-транспортной сети</w:t>
      </w:r>
      <w:r w:rsidRPr="0012022B">
        <w:rPr>
          <w:rFonts w:ascii="Times New Roman" w:hAnsi="Times New Roman" w:cs="Times New Roman"/>
          <w:sz w:val="28"/>
          <w:szCs w:val="28"/>
        </w:rPr>
        <w:t xml:space="preserve"> </w:t>
      </w:r>
      <w:r w:rsidRPr="0012022B">
        <w:rPr>
          <w:rFonts w:ascii="Times New Roman" w:hAnsi="Times New Roman"/>
          <w:sz w:val="28"/>
          <w:szCs w:val="28"/>
        </w:rPr>
        <w:t xml:space="preserve">в </w:t>
      </w:r>
      <w:r w:rsidRPr="0012022B">
        <w:rPr>
          <w:rFonts w:ascii="Times New Roman" w:hAnsi="Times New Roman" w:cs="Times New Roman"/>
          <w:sz w:val="28"/>
          <w:szCs w:val="28"/>
        </w:rPr>
        <w:t>части развития транспортной инфраструктуры и развития торгово-транспортно-логического комплекса;</w:t>
      </w:r>
    </w:p>
    <w:p w:rsidR="004F4121" w:rsidRPr="0012022B" w:rsidRDefault="004F4121" w:rsidP="004F41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- с муниципальной программой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 xml:space="preserve">Улучшение жилищных условий граждан, проживающих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sz w:val="28"/>
          <w:szCs w:val="28"/>
        </w:rPr>
        <w:t xml:space="preserve"> в части реализации мероприятий по повышению доступности жилья и качества жилищного обеспечения населения;</w:t>
      </w:r>
    </w:p>
    <w:p w:rsidR="004F4121" w:rsidRPr="0012022B" w:rsidRDefault="004F4121" w:rsidP="004F41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- с муниципальной программой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«</w:t>
      </w:r>
      <w:r w:rsidRPr="0012022B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Развитие территориального общественного самоуправления в муниципальном образовании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«</w:t>
      </w:r>
      <w:r w:rsidRPr="0012022B">
        <w:rPr>
          <w:rFonts w:ascii="Times New Roman" w:hAnsi="Times New Roman" w:cs="Times New Roman"/>
          <w:bCs/>
          <w:color w:val="26282F"/>
          <w:sz w:val="28"/>
          <w:szCs w:val="28"/>
        </w:rPr>
        <w:t>Город Майкоп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»</w:t>
      </w:r>
      <w:r w:rsidRPr="0012022B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части</w:t>
      </w:r>
      <w:r w:rsidRPr="0012022B">
        <w:rPr>
          <w:rFonts w:ascii="Times New Roman" w:hAnsi="Times New Roman" w:cs="Times New Roman"/>
          <w:sz w:val="28"/>
          <w:szCs w:val="28"/>
        </w:rPr>
        <w:t xml:space="preserve"> реализации мероприятий по благоустройству на территории территориального общественного самоуправления.</w:t>
      </w:r>
    </w:p>
    <w:p w:rsidR="004F4121" w:rsidRPr="0012022B" w:rsidRDefault="004F4121" w:rsidP="004F41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- развитие жилищно-коммунального, дорожного хозяйства и благоустройства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sz w:val="28"/>
          <w:szCs w:val="28"/>
        </w:rPr>
        <w:t xml:space="preserve"> для создания комфортных условий проживания граждан.</w:t>
      </w:r>
    </w:p>
    <w:p w:rsidR="004F4121" w:rsidRPr="0012022B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Достижение данной цели осуществляется посредством решения следующих задач: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1. Поддержание надлежащего технического состояния, обеспечение сохранности автомобильных дорог и комплексное развитие транспортной инфраструктуры.</w:t>
      </w:r>
    </w:p>
    <w:p w:rsidR="004F4121" w:rsidRPr="0012022B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2.</w:t>
      </w:r>
      <w:r w:rsidRPr="0012022B">
        <w:rPr>
          <w:rFonts w:ascii="Times New Roman" w:hAnsi="Times New Roman" w:cs="Times New Roman"/>
          <w:sz w:val="28"/>
          <w:szCs w:val="28"/>
          <w:shd w:val="clear" w:color="auto" w:fill="FFFFFF"/>
        </w:rPr>
        <w:t>Улучшение экологической, санитарно-эпидемиологической обстановки и благоустройство города.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3.Устойчивое и надежное функционирование жилищно-коммунального хозяйства.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>4. Формирование эффективной системы управления в сфере жилищно-коммунального хозяйства, дорожного хозяйства и благоустройства.</w:t>
      </w:r>
    </w:p>
    <w:p w:rsidR="004F4121" w:rsidRPr="0012022B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22B">
        <w:rPr>
          <w:rFonts w:ascii="Times New Roman" w:hAnsi="Times New Roman" w:cs="Times New Roman"/>
          <w:sz w:val="28"/>
          <w:szCs w:val="28"/>
        </w:rPr>
        <w:t xml:space="preserve">5.Эффективное использование системы </w:t>
      </w:r>
      <w:proofErr w:type="spellStart"/>
      <w:r w:rsidRPr="0012022B">
        <w:rPr>
          <w:rFonts w:ascii="Times New Roman" w:hAnsi="Times New Roman" w:cs="Times New Roman"/>
          <w:sz w:val="28"/>
          <w:szCs w:val="28"/>
        </w:rPr>
        <w:t>ресурсоснабжения</w:t>
      </w:r>
      <w:proofErr w:type="spellEnd"/>
      <w:r w:rsidRPr="0012022B">
        <w:rPr>
          <w:rFonts w:ascii="Times New Roman" w:hAnsi="Times New Roman" w:cs="Times New Roman"/>
          <w:sz w:val="28"/>
          <w:szCs w:val="28"/>
        </w:rPr>
        <w:t xml:space="preserve"> и энергосбережения.</w:t>
      </w:r>
      <w:r w:rsidRPr="0012022B">
        <w:rPr>
          <w:rFonts w:ascii="Times New Roman" w:hAnsi="Times New Roman" w:cs="Times New Roman"/>
          <w:sz w:val="28"/>
          <w:szCs w:val="28"/>
        </w:rPr>
        <w:tab/>
      </w:r>
    </w:p>
    <w:p w:rsidR="004F4121" w:rsidRDefault="004F4121" w:rsidP="004F4121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22B">
        <w:rPr>
          <w:sz w:val="28"/>
          <w:szCs w:val="28"/>
        </w:rPr>
        <w:t xml:space="preserve">Сведения о целевых показателях (индикаторах) муниципальной программы, приведены в </w:t>
      </w:r>
      <w:hyperlink w:anchor="sub_1004" w:history="1">
        <w:r w:rsidRPr="0012022B">
          <w:rPr>
            <w:sz w:val="28"/>
            <w:szCs w:val="28"/>
          </w:rPr>
          <w:t>Таблице № 1</w:t>
        </w:r>
      </w:hyperlink>
      <w:r w:rsidRPr="0012022B">
        <w:rPr>
          <w:sz w:val="28"/>
          <w:szCs w:val="28"/>
        </w:rPr>
        <w:t>.</w:t>
      </w:r>
      <w:bookmarkStart w:id="4" w:name="sub_1004"/>
    </w:p>
    <w:p w:rsidR="004F4121" w:rsidRDefault="004F4121" w:rsidP="004F412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4F4121" w:rsidRPr="00D1405B" w:rsidRDefault="004F4121" w:rsidP="004F4121">
      <w:pPr>
        <w:spacing w:after="0" w:line="240" w:lineRule="auto"/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4F4121" w:rsidRDefault="004F4121" w:rsidP="004F4121">
      <w:pPr>
        <w:spacing w:line="240" w:lineRule="auto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F4121" w:rsidRDefault="004F4121" w:rsidP="004F4121">
      <w:pPr>
        <w:spacing w:line="240" w:lineRule="auto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F4121" w:rsidRPr="00012A85" w:rsidRDefault="004F4121" w:rsidP="004F4121">
      <w:pPr>
        <w:spacing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012A8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Таблица № 1</w:t>
      </w:r>
    </w:p>
    <w:bookmarkEnd w:id="4"/>
    <w:p w:rsidR="004F4121" w:rsidRPr="00012A85" w:rsidRDefault="004F4121" w:rsidP="004F4121">
      <w:pPr>
        <w:pStyle w:val="1"/>
        <w:spacing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12A85">
        <w:rPr>
          <w:rFonts w:ascii="Times New Roman" w:hAnsi="Times New Roman" w:cs="Times New Roman"/>
          <w:b w:val="0"/>
          <w:color w:val="auto"/>
          <w:sz w:val="28"/>
          <w:szCs w:val="28"/>
        </w:rPr>
        <w:t>Сведения о целевых показателях (индикаторах) муниципальной программы</w:t>
      </w:r>
    </w:p>
    <w:tbl>
      <w:tblPr>
        <w:tblW w:w="103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798"/>
        <w:gridCol w:w="1134"/>
        <w:gridCol w:w="1134"/>
        <w:gridCol w:w="1106"/>
        <w:gridCol w:w="976"/>
        <w:gridCol w:w="937"/>
        <w:gridCol w:w="937"/>
        <w:gridCol w:w="937"/>
        <w:gridCol w:w="918"/>
      </w:tblGrid>
      <w:tr w:rsidR="004F4121" w:rsidRPr="006820E0" w:rsidTr="00F77B51">
        <w:trPr>
          <w:trHeight w:val="427"/>
        </w:trPr>
        <w:tc>
          <w:tcPr>
            <w:tcW w:w="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4F4121" w:rsidRPr="006820E0" w:rsidTr="00F77B51">
        <w:trPr>
          <w:trHeight w:val="579"/>
        </w:trPr>
        <w:tc>
          <w:tcPr>
            <w:tcW w:w="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 xml:space="preserve">2020 </w:t>
            </w:r>
          </w:p>
          <w:p w:rsidR="004F4121" w:rsidRPr="003E6F1F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 xml:space="preserve">2021 </w:t>
            </w:r>
          </w:p>
          <w:p w:rsidR="004F4121" w:rsidRPr="003E6F1F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2026 год</w:t>
            </w:r>
          </w:p>
        </w:tc>
      </w:tr>
      <w:tr w:rsidR="004F4121" w:rsidRPr="006820E0" w:rsidTr="00F77B51">
        <w:trPr>
          <w:trHeight w:val="545"/>
        </w:trPr>
        <w:tc>
          <w:tcPr>
            <w:tcW w:w="1037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F4121" w:rsidRPr="003E6F1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6820E0" w:rsidTr="00F77B51">
        <w:trPr>
          <w:trHeight w:val="2490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 xml:space="preserve">Удовлетворенность населения качеством и безопасностью автомобильных дорог в муниципальном образовании </w:t>
            </w:r>
            <w:r>
              <w:rPr>
                <w:rFonts w:ascii="Times New Roman" w:hAnsi="Times New Roman" w:cs="Times New Roman"/>
              </w:rPr>
              <w:t>«</w:t>
            </w:r>
            <w:r w:rsidRPr="003E6F1F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13736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7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13736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7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13736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736"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13736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736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13736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736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13736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736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213736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736">
              <w:rPr>
                <w:rFonts w:ascii="Times New Roman" w:hAnsi="Times New Roman" w:cs="Times New Roman"/>
              </w:rPr>
              <w:t>70,7</w:t>
            </w:r>
          </w:p>
        </w:tc>
      </w:tr>
      <w:tr w:rsidR="004F4121" w:rsidRPr="006820E0" w:rsidTr="00F77B51">
        <w:trPr>
          <w:trHeight w:val="814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 xml:space="preserve">Удовлетворенность населения муниципального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3E6F1F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  <w:r w:rsidRPr="003E6F1F">
              <w:rPr>
                <w:rFonts w:ascii="Times New Roman" w:hAnsi="Times New Roman" w:cs="Times New Roman"/>
              </w:rPr>
              <w:t xml:space="preserve"> жилищно-коммунальными услугами:</w:t>
            </w:r>
          </w:p>
          <w:p w:rsidR="004F4121" w:rsidRPr="003E6F1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- теплоснабжение;</w:t>
            </w:r>
          </w:p>
          <w:p w:rsidR="004F4121" w:rsidRPr="003E6F1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-водоснабжение (водоотведение);</w:t>
            </w:r>
          </w:p>
          <w:p w:rsidR="004F4121" w:rsidRPr="003E6F1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- электроснабжение;</w:t>
            </w:r>
          </w:p>
          <w:p w:rsidR="004F4121" w:rsidRPr="003E6F1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- газоснабжение.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E6F1F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1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9465F5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9465F5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9465F5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9465F5"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9465F5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9465F5"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9465F5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9465F5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9465F5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9465F5"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9465F5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9465F5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9465F5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9465F5">
              <w:rPr>
                <w:rFonts w:ascii="Times New Roman" w:hAnsi="Times New Roman" w:cs="Times New Roman"/>
              </w:rPr>
              <w:t>80,1</w:t>
            </w:r>
          </w:p>
        </w:tc>
      </w:tr>
    </w:tbl>
    <w:p w:rsidR="004F4121" w:rsidRPr="000F750B" w:rsidRDefault="004F4121" w:rsidP="004F4121">
      <w:pPr>
        <w:spacing w:line="240" w:lineRule="auto"/>
        <w:ind w:left="-567"/>
        <w:rPr>
          <w:rFonts w:ascii="Times New Roman" w:hAnsi="Times New Roman" w:cs="Times New Roman"/>
          <w:b/>
          <w:i/>
          <w:sz w:val="28"/>
          <w:szCs w:val="28"/>
        </w:rPr>
      </w:pPr>
      <w:r w:rsidRPr="000F750B">
        <w:rPr>
          <w:rFonts w:ascii="Times New Roman" w:hAnsi="Times New Roman" w:cs="Times New Roman"/>
          <w:sz w:val="28"/>
          <w:szCs w:val="28"/>
        </w:rPr>
        <w:t>Срок реализации Программы – с 2022 по 2026 годы в один этап.</w:t>
      </w:r>
    </w:p>
    <w:p w:rsidR="004F4121" w:rsidRPr="000F750B" w:rsidRDefault="004F4121" w:rsidP="004F4121">
      <w:pPr>
        <w:spacing w:line="240" w:lineRule="auto"/>
        <w:jc w:val="center"/>
        <w:rPr>
          <w:rStyle w:val="a3"/>
          <w:rFonts w:ascii="Times New Roman" w:hAnsi="Times New Roman" w:cs="Times New Roman"/>
          <w:bCs/>
          <w:i/>
          <w:color w:val="auto"/>
          <w:sz w:val="28"/>
        </w:rPr>
        <w:sectPr w:rsidR="004F4121" w:rsidRPr="000F750B" w:rsidSect="003822A7">
          <w:headerReference w:type="default" r:id="rId9"/>
          <w:pgSz w:w="11905" w:h="16837"/>
          <w:pgMar w:top="993" w:right="800" w:bottom="993" w:left="1701" w:header="720" w:footer="720" w:gutter="0"/>
          <w:cols w:space="720"/>
          <w:noEndnote/>
          <w:titlePg/>
          <w:docGrid w:linePitch="326"/>
        </w:sectPr>
      </w:pPr>
      <w:bookmarkStart w:id="5" w:name="sub_1008"/>
    </w:p>
    <w:p w:rsidR="004F4121" w:rsidRPr="000F750B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50B">
        <w:rPr>
          <w:rStyle w:val="a3"/>
          <w:rFonts w:ascii="Times New Roman" w:hAnsi="Times New Roman" w:cs="Times New Roman"/>
          <w:bCs/>
          <w:iCs/>
          <w:color w:val="auto"/>
          <w:sz w:val="28"/>
          <w:szCs w:val="28"/>
        </w:rPr>
        <w:lastRenderedPageBreak/>
        <w:t>3</w:t>
      </w:r>
      <w:r w:rsidRPr="000F750B">
        <w:rPr>
          <w:rStyle w:val="a3"/>
          <w:rFonts w:ascii="Times New Roman" w:hAnsi="Times New Roman" w:cs="Times New Roman"/>
          <w:b w:val="0"/>
          <w:bCs/>
          <w:i/>
          <w:color w:val="auto"/>
          <w:sz w:val="28"/>
          <w:szCs w:val="28"/>
        </w:rPr>
        <w:t xml:space="preserve">. </w:t>
      </w:r>
      <w:r w:rsidRPr="000F750B">
        <w:rPr>
          <w:rFonts w:ascii="Times New Roman" w:hAnsi="Times New Roman" w:cs="Times New Roman"/>
          <w:b/>
          <w:sz w:val="28"/>
          <w:szCs w:val="28"/>
        </w:rPr>
        <w:t>Ресурсное обеспечение муниципальной программы</w:t>
      </w:r>
    </w:p>
    <w:p w:rsidR="004F4121" w:rsidRPr="000F750B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Style w:val="af"/>
          <w:rFonts w:ascii="Times New Roman" w:hAnsi="Times New Roman"/>
          <w:bCs/>
          <w:i/>
          <w:sz w:val="28"/>
          <w:szCs w:val="28"/>
        </w:rPr>
      </w:pPr>
    </w:p>
    <w:p w:rsidR="004F4121" w:rsidRPr="000F750B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F750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программы </w:t>
      </w:r>
      <w:r w:rsidRPr="00A126D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A126D0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074561">
        <w:rPr>
          <w:rFonts w:ascii="Times New Roman" w:hAnsi="Times New Roman" w:cs="Times New Roman"/>
          <w:bCs/>
          <w:sz w:val="28"/>
          <w:szCs w:val="28"/>
        </w:rPr>
        <w:t>10 520 631,</w:t>
      </w:r>
      <w:r w:rsidR="00DE2210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A126D0">
        <w:rPr>
          <w:rFonts w:ascii="Times New Roman" w:hAnsi="Times New Roman" w:cs="Times New Roman"/>
          <w:sz w:val="28"/>
          <w:szCs w:val="28"/>
        </w:rPr>
        <w:t>тыс. рублей.</w:t>
      </w:r>
    </w:p>
    <w:p w:rsidR="004F4121" w:rsidRPr="000F750B" w:rsidRDefault="004F4121" w:rsidP="004F4121">
      <w:pPr>
        <w:spacing w:after="0" w:line="240" w:lineRule="auto"/>
        <w:jc w:val="center"/>
        <w:rPr>
          <w:rStyle w:val="af"/>
          <w:rFonts w:ascii="Times New Roman" w:hAnsi="Times New Roman"/>
          <w:bCs/>
          <w:i/>
          <w:sz w:val="28"/>
          <w:szCs w:val="28"/>
        </w:rPr>
      </w:pPr>
    </w:p>
    <w:p w:rsidR="004F4121" w:rsidRPr="000F750B" w:rsidRDefault="004F4121" w:rsidP="004F4121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f"/>
          <w:rFonts w:ascii="Times New Roman" w:hAnsi="Times New Roman"/>
          <w:bCs/>
          <w:i/>
          <w:sz w:val="28"/>
          <w:szCs w:val="28"/>
        </w:rPr>
        <w:tab/>
      </w:r>
      <w:r w:rsidRPr="000F750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№ 2</w:t>
      </w:r>
    </w:p>
    <w:p w:rsidR="004F4121" w:rsidRPr="000F750B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Pr="000F750B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50B">
        <w:rPr>
          <w:rFonts w:ascii="Times New Roman" w:hAnsi="Times New Roman" w:cs="Times New Roman"/>
          <w:sz w:val="28"/>
          <w:szCs w:val="28"/>
        </w:rPr>
        <w:t>План реализации основных мероприятий муниципальной программы за счет всех источников финансирования</w:t>
      </w:r>
    </w:p>
    <w:p w:rsidR="004F4121" w:rsidRPr="000F750B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4121" w:rsidRPr="000F750B" w:rsidRDefault="004F4121" w:rsidP="004F4121">
      <w:pPr>
        <w:spacing w:after="0" w:line="240" w:lineRule="auto"/>
        <w:jc w:val="right"/>
        <w:rPr>
          <w:rFonts w:ascii="Times New Roman" w:hAnsi="Times New Roman" w:cs="Times New Roman"/>
          <w:lang w:eastAsia="en-US"/>
        </w:rPr>
      </w:pPr>
      <w:r w:rsidRPr="000F750B">
        <w:rPr>
          <w:rFonts w:ascii="Times New Roman" w:hAnsi="Times New Roman" w:cs="Times New Roman"/>
          <w:lang w:eastAsia="en-US"/>
        </w:rPr>
        <w:t xml:space="preserve">  </w:t>
      </w:r>
      <w:r w:rsidRPr="000F750B">
        <w:rPr>
          <w:rFonts w:ascii="Times New Roman" w:hAnsi="Times New Roman" w:cs="Times New Roman"/>
          <w:lang w:eastAsia="en-US"/>
        </w:rPr>
        <w:tab/>
        <w:t>тыс. рублей</w:t>
      </w:r>
    </w:p>
    <w:tbl>
      <w:tblPr>
        <w:tblW w:w="15474" w:type="dxa"/>
        <w:tblInd w:w="-743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0"/>
        <w:gridCol w:w="2305"/>
        <w:gridCol w:w="607"/>
        <w:gridCol w:w="607"/>
        <w:gridCol w:w="607"/>
        <w:gridCol w:w="607"/>
        <w:gridCol w:w="411"/>
        <w:gridCol w:w="567"/>
        <w:gridCol w:w="702"/>
        <w:gridCol w:w="607"/>
        <w:gridCol w:w="608"/>
        <w:gridCol w:w="607"/>
        <w:gridCol w:w="607"/>
        <w:gridCol w:w="607"/>
        <w:gridCol w:w="607"/>
        <w:gridCol w:w="612"/>
        <w:gridCol w:w="709"/>
        <w:gridCol w:w="500"/>
        <w:gridCol w:w="607"/>
        <w:gridCol w:w="608"/>
        <w:gridCol w:w="607"/>
        <w:gridCol w:w="607"/>
        <w:gridCol w:w="608"/>
      </w:tblGrid>
      <w:tr w:rsidR="00F826F1" w:rsidRPr="000F750B" w:rsidTr="00F826F1">
        <w:trPr>
          <w:trHeight w:val="140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26F1" w:rsidRPr="000F750B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  <w:p w:rsidR="00F826F1" w:rsidRPr="000F750B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26F1" w:rsidRPr="000F750B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F826F1" w:rsidRPr="000F750B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Всего за весь период реализации программы, подпрограммы</w:t>
            </w:r>
          </w:p>
        </w:tc>
        <w:tc>
          <w:tcPr>
            <w:tcW w:w="1585" w:type="dxa"/>
            <w:gridSpan w:val="3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6F1" w:rsidRPr="000F750B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6F1" w:rsidRPr="000F750B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2023 год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6F1" w:rsidRPr="000F750B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2024 год</w:t>
            </w:r>
          </w:p>
        </w:tc>
        <w:tc>
          <w:tcPr>
            <w:tcW w:w="192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6F1" w:rsidRPr="000F750B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6F1" w:rsidRPr="000F750B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26F1" w:rsidRPr="000F750B" w:rsidRDefault="00F826F1" w:rsidP="00F82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</w:tr>
      <w:tr w:rsidR="00F826F1" w:rsidRPr="000F750B" w:rsidTr="00E506CD">
        <w:trPr>
          <w:cantSplit/>
          <w:trHeight w:val="842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ВИ</w:t>
            </w:r>
          </w:p>
        </w:tc>
        <w:tc>
          <w:tcPr>
            <w:tcW w:w="6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ВИ</w:t>
            </w:r>
          </w:p>
        </w:tc>
        <w:tc>
          <w:tcPr>
            <w:tcW w:w="70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ВИ</w:t>
            </w:r>
          </w:p>
        </w:tc>
        <w:tc>
          <w:tcPr>
            <w:tcW w:w="6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ВИ</w:t>
            </w:r>
          </w:p>
        </w:tc>
        <w:tc>
          <w:tcPr>
            <w:tcW w:w="6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ВИ</w:t>
            </w:r>
          </w:p>
        </w:tc>
        <w:tc>
          <w:tcPr>
            <w:tcW w:w="5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ВИ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F826F1" w:rsidRPr="000F750B" w:rsidRDefault="00F826F1" w:rsidP="00F826F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ВИ</w:t>
            </w:r>
          </w:p>
        </w:tc>
      </w:tr>
      <w:tr w:rsidR="00F826F1" w:rsidRPr="000F750B" w:rsidTr="00F826F1">
        <w:trPr>
          <w:cantSplit/>
          <w:trHeight w:val="429"/>
        </w:trPr>
        <w:tc>
          <w:tcPr>
            <w:tcW w:w="15474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:rsidR="00F826F1" w:rsidRPr="000F750B" w:rsidRDefault="00F826F1" w:rsidP="00BE24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Город Майкоп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E2210" w:rsidRPr="000F750B" w:rsidTr="00DE2210">
        <w:trPr>
          <w:cantSplit/>
          <w:trHeight w:val="39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0F750B" w:rsidRDefault="00DE2210" w:rsidP="00DE2210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210" w:rsidRPr="000F750B" w:rsidRDefault="00DE2210" w:rsidP="00DE221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Управление ЖКХ и благоустройства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10 520 631,5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10 520 631,5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0,0</w:t>
            </w:r>
          </w:p>
        </w:tc>
        <w:tc>
          <w:tcPr>
            <w:tcW w:w="607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1 468 799,7</w:t>
            </w:r>
          </w:p>
        </w:tc>
        <w:tc>
          <w:tcPr>
            <w:tcW w:w="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1 468 799,7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0,0</w:t>
            </w:r>
          </w:p>
        </w:tc>
        <w:tc>
          <w:tcPr>
            <w:tcW w:w="70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2 273 649,4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2 273 649,4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0,0</w:t>
            </w:r>
          </w:p>
        </w:tc>
        <w:tc>
          <w:tcPr>
            <w:tcW w:w="6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2 299 675,8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2 299 675,8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0,0</w:t>
            </w:r>
          </w:p>
        </w:tc>
        <w:tc>
          <w:tcPr>
            <w:tcW w:w="6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1 010 442,5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1 010 442,5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0,0</w:t>
            </w:r>
          </w:p>
        </w:tc>
        <w:tc>
          <w:tcPr>
            <w:tcW w:w="5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1 368 188,6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1 368 188,6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0,0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2 099 875,5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2210" w:rsidRPr="007D27B7" w:rsidRDefault="00DE2210" w:rsidP="00DE2210">
            <w:pPr>
              <w:ind w:left="113" w:right="113"/>
              <w:jc w:val="center"/>
            </w:pPr>
            <w:r w:rsidRPr="007D27B7">
              <w:t>2 099 875,5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DE2210" w:rsidRDefault="00DE2210" w:rsidP="00DE2210">
            <w:pPr>
              <w:ind w:left="113" w:right="113"/>
              <w:jc w:val="center"/>
            </w:pPr>
            <w:r w:rsidRPr="007D27B7">
              <w:t>0,0</w:t>
            </w:r>
          </w:p>
        </w:tc>
      </w:tr>
      <w:tr w:rsidR="00F826F1" w:rsidRPr="000F750B" w:rsidTr="00F826F1">
        <w:trPr>
          <w:trHeight w:val="430"/>
        </w:trPr>
        <w:tc>
          <w:tcPr>
            <w:tcW w:w="1547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</w:tcPr>
          <w:p w:rsidR="00F826F1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</w:t>
            </w:r>
            <w:r w:rsidRPr="009B0981">
              <w:rPr>
                <w:rFonts w:ascii="Times New Roman" w:hAnsi="Times New Roman" w:cs="Times New Roman"/>
                <w:sz w:val="22"/>
                <w:szCs w:val="22"/>
              </w:rPr>
              <w:t>Развитие дорожного хозяйства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DE2210" w:rsidRPr="000F750B" w:rsidTr="00DE2210">
        <w:trPr>
          <w:cantSplit/>
          <w:trHeight w:val="22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2210" w:rsidRPr="000F750B" w:rsidRDefault="00DE2210" w:rsidP="00DE2210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2210" w:rsidRDefault="00DE2210" w:rsidP="00DE2210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Управление ЖКХ и благоустройства</w:t>
            </w:r>
          </w:p>
          <w:p w:rsidR="00DE2210" w:rsidRPr="000F750B" w:rsidRDefault="00DE2210" w:rsidP="00DE2210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3 282 642,3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3 282 642,3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0,0</w:t>
            </w:r>
          </w:p>
        </w:tc>
        <w:tc>
          <w:tcPr>
            <w:tcW w:w="6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711 073,2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711 073,2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0,0</w:t>
            </w:r>
          </w:p>
        </w:tc>
        <w:tc>
          <w:tcPr>
            <w:tcW w:w="702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754 182,8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754 182,8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0,0</w:t>
            </w:r>
          </w:p>
        </w:tc>
        <w:tc>
          <w:tcPr>
            <w:tcW w:w="6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652 271,2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652 271,2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0,0</w:t>
            </w:r>
          </w:p>
        </w:tc>
        <w:tc>
          <w:tcPr>
            <w:tcW w:w="6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392 981,3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392 981,3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0,0</w:t>
            </w:r>
          </w:p>
        </w:tc>
        <w:tc>
          <w:tcPr>
            <w:tcW w:w="5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327 476,9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327 476,9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0,0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444 656,9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D522E3" w:rsidRDefault="00DE2210" w:rsidP="00DE2210">
            <w:pPr>
              <w:ind w:left="113" w:right="113"/>
              <w:jc w:val="center"/>
            </w:pPr>
            <w:r w:rsidRPr="00D522E3">
              <w:t>444 656,9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Default="00DE2210" w:rsidP="00DE2210">
            <w:pPr>
              <w:ind w:left="113" w:right="113"/>
              <w:jc w:val="center"/>
            </w:pPr>
            <w:r w:rsidRPr="00D522E3">
              <w:t>0,0</w:t>
            </w:r>
          </w:p>
        </w:tc>
      </w:tr>
      <w:tr w:rsidR="00F826F1" w:rsidRPr="000F750B" w:rsidTr="00F826F1">
        <w:trPr>
          <w:trHeight w:val="281"/>
        </w:trPr>
        <w:tc>
          <w:tcPr>
            <w:tcW w:w="1547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:rsidR="00F826F1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9B0981"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территорий и охрана окружающей среды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DE2210" w:rsidRPr="000F750B" w:rsidTr="00DE2210">
        <w:trPr>
          <w:cantSplit/>
          <w:trHeight w:val="140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2210" w:rsidRPr="000F750B" w:rsidRDefault="00DE2210" w:rsidP="00DE2210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E2210" w:rsidRPr="000F750B" w:rsidRDefault="00DE2210" w:rsidP="00DE2210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Управление ЖКХ и благоустройства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1 277 972,8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1 277 972,8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169 899,2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169 899,2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185 385,1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185 385,1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251 753,2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251 753,2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206 797,7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206 797,7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0,0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146 451,6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146 451,6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317 686,0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4253B5" w:rsidRDefault="00DE2210" w:rsidP="00DE2210">
            <w:pPr>
              <w:ind w:left="113" w:right="113"/>
              <w:jc w:val="center"/>
            </w:pPr>
            <w:r w:rsidRPr="004253B5">
              <w:t>317 686,0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extDirection w:val="btLr"/>
            <w:vAlign w:val="center"/>
          </w:tcPr>
          <w:p w:rsidR="00DE2210" w:rsidRDefault="00DE2210" w:rsidP="00DE2210">
            <w:pPr>
              <w:ind w:left="113" w:right="113"/>
              <w:jc w:val="center"/>
            </w:pPr>
            <w:r w:rsidRPr="004253B5">
              <w:t>0,0</w:t>
            </w:r>
          </w:p>
        </w:tc>
      </w:tr>
      <w:tr w:rsidR="00F826F1" w:rsidRPr="000F750B" w:rsidTr="00F826F1">
        <w:trPr>
          <w:trHeight w:val="421"/>
        </w:trPr>
        <w:tc>
          <w:tcPr>
            <w:tcW w:w="1547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826F1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Развитие жилищно-коммунального хозяйства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DE2210" w:rsidRPr="000F750B" w:rsidTr="00DE2210">
        <w:trPr>
          <w:cantSplit/>
          <w:trHeight w:val="223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2210" w:rsidRPr="000F750B" w:rsidRDefault="00DE2210" w:rsidP="00DE2210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E2210" w:rsidRPr="000F750B" w:rsidRDefault="00DE2210" w:rsidP="00DE2210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Управление ЖКХ и благоустройства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5 217 486,8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5 217 486,8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405 643,1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405 643,1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1 213 145,8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1 213 145,8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1 271 206,9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1 271 206,9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291 380,9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291 380,9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0,0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830 734,9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830 734,9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1 205 375,2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747E2C" w:rsidRDefault="00DE2210" w:rsidP="00DE2210">
            <w:pPr>
              <w:ind w:left="113" w:right="113"/>
              <w:jc w:val="center"/>
            </w:pPr>
            <w:r w:rsidRPr="00747E2C">
              <w:t>1 205 375,2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Default="00DE2210" w:rsidP="00DE2210">
            <w:pPr>
              <w:ind w:left="113" w:right="113"/>
              <w:jc w:val="center"/>
            </w:pPr>
            <w:r w:rsidRPr="00747E2C">
              <w:t>0,0</w:t>
            </w:r>
          </w:p>
        </w:tc>
      </w:tr>
      <w:tr w:rsidR="00F826F1" w:rsidRPr="000F750B" w:rsidTr="00F826F1">
        <w:trPr>
          <w:cantSplit/>
          <w:trHeight w:val="311"/>
        </w:trPr>
        <w:tc>
          <w:tcPr>
            <w:tcW w:w="1547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:rsidR="00F826F1" w:rsidRPr="000F750B" w:rsidRDefault="00F826F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Обеспечение управления в сфере жилищно-коммунального хозяйства, дорожного хозяйства и благоустройства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DE2210" w:rsidRPr="000F750B" w:rsidTr="00DE2210">
        <w:trPr>
          <w:cantSplit/>
          <w:trHeight w:val="22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2210" w:rsidRPr="000F750B" w:rsidRDefault="00DE2210" w:rsidP="00DE2210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E2210" w:rsidRPr="000F750B" w:rsidRDefault="00DE2210" w:rsidP="00DE2210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Управление ЖКХ и благоустройства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626 138,2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626 138,2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95 792,8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95 792,8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90 935,7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90 935,7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124 444,5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124 444,5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119 282,6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119 282,6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0,0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63 525,2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63 525,2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132 157,4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CE6A6F" w:rsidRDefault="00DE2210" w:rsidP="00DE2210">
            <w:pPr>
              <w:ind w:left="113" w:right="113"/>
              <w:jc w:val="center"/>
            </w:pPr>
            <w:r w:rsidRPr="00CE6A6F">
              <w:t>132 157,4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extDirection w:val="btLr"/>
            <w:vAlign w:val="center"/>
          </w:tcPr>
          <w:p w:rsidR="00DE2210" w:rsidRDefault="00DE2210" w:rsidP="00DE2210">
            <w:pPr>
              <w:ind w:left="113" w:right="113"/>
              <w:jc w:val="center"/>
            </w:pPr>
            <w:r w:rsidRPr="00CE6A6F">
              <w:t>0,0</w:t>
            </w:r>
          </w:p>
        </w:tc>
      </w:tr>
      <w:tr w:rsidR="00F826F1" w:rsidRPr="000F750B" w:rsidTr="00F826F1">
        <w:trPr>
          <w:cantSplit/>
          <w:trHeight w:val="405"/>
        </w:trPr>
        <w:tc>
          <w:tcPr>
            <w:tcW w:w="1547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:rsidR="00F826F1" w:rsidRPr="000F750B" w:rsidRDefault="00F826F1" w:rsidP="00BE24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Энергосбережение и повышение энергетической эффективности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DE2210" w:rsidRPr="00CF764D" w:rsidTr="00DE2210">
        <w:trPr>
          <w:cantSplit/>
          <w:trHeight w:val="1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E2210" w:rsidRPr="000F750B" w:rsidRDefault="00DE2210" w:rsidP="00DE2210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E2210" w:rsidRPr="000F750B" w:rsidRDefault="00DE2210" w:rsidP="00DE2210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750B">
              <w:rPr>
                <w:rFonts w:ascii="Times New Roman" w:hAnsi="Times New Roman" w:cs="Times New Roman"/>
                <w:sz w:val="22"/>
                <w:szCs w:val="22"/>
              </w:rPr>
              <w:t>Управление ЖКХ и благоустройства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116 391,4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116 391,4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86 391,4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86 391,4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30 000,0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30 000,0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noWrap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DE2210" w:rsidRPr="00CD265B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extDirection w:val="btLr"/>
            <w:vAlign w:val="center"/>
          </w:tcPr>
          <w:p w:rsidR="00DE2210" w:rsidRDefault="00DE2210" w:rsidP="00DE2210">
            <w:pPr>
              <w:ind w:left="113" w:right="113"/>
              <w:jc w:val="center"/>
            </w:pPr>
            <w:r w:rsidRPr="00CD265B">
              <w:t>0,0</w:t>
            </w:r>
          </w:p>
        </w:tc>
      </w:tr>
    </w:tbl>
    <w:p w:rsidR="004F4121" w:rsidRPr="006820E0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2"/>
          <w:szCs w:val="22"/>
          <w:lang w:eastAsia="en-US"/>
        </w:rPr>
        <w:sectPr w:rsidR="004F4121" w:rsidRPr="006820E0" w:rsidSect="00CF76F9">
          <w:headerReference w:type="default" r:id="rId10"/>
          <w:pgSz w:w="16837" w:h="11905" w:orient="landscape"/>
          <w:pgMar w:top="1193" w:right="1440" w:bottom="799" w:left="1440" w:header="720" w:footer="220" w:gutter="0"/>
          <w:pgNumType w:chapStyle="1"/>
          <w:cols w:space="720"/>
          <w:noEndnote/>
        </w:sectPr>
      </w:pPr>
    </w:p>
    <w:bookmarkEnd w:id="5"/>
    <w:p w:rsidR="004F4121" w:rsidRPr="00067F37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F37">
        <w:rPr>
          <w:rFonts w:ascii="Times New Roman" w:hAnsi="Times New Roman" w:cs="Times New Roman"/>
          <w:b/>
          <w:sz w:val="28"/>
          <w:szCs w:val="28"/>
        </w:rPr>
        <w:lastRenderedPageBreak/>
        <w:t>4. Сведения о порядке сбора информации и методика расчета целевых показателей (индикаторов) муниципальной программы</w:t>
      </w:r>
    </w:p>
    <w:p w:rsidR="004F4121" w:rsidRPr="006820E0" w:rsidRDefault="004F4121" w:rsidP="004F41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6820E0" w:rsidRDefault="004F4121" w:rsidP="004F4121">
      <w:pPr>
        <w:spacing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>Расчет целевых показателей, предусмотренных муниципальной программой, определяется по следующей методике:</w:t>
      </w:r>
      <w:bookmarkStart w:id="6" w:name="sub_1061"/>
    </w:p>
    <w:p w:rsidR="004F4121" w:rsidRPr="000F750B" w:rsidRDefault="004F4121" w:rsidP="004F4121">
      <w:pPr>
        <w:spacing w:line="240" w:lineRule="auto"/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67F3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0F750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№ 3</w:t>
      </w:r>
    </w:p>
    <w:bookmarkEnd w:id="6"/>
    <w:p w:rsidR="004F4121" w:rsidRPr="000F750B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50B">
        <w:rPr>
          <w:rFonts w:ascii="Times New Roman" w:hAnsi="Times New Roman" w:cs="Times New Roman"/>
          <w:sz w:val="28"/>
          <w:szCs w:val="28"/>
        </w:rPr>
        <w:t>Методика расчета целевых показателей (индикаторов) муниципальной программы</w:t>
      </w:r>
    </w:p>
    <w:p w:rsidR="004F4121" w:rsidRPr="000F750B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260"/>
        <w:gridCol w:w="709"/>
        <w:gridCol w:w="709"/>
        <w:gridCol w:w="709"/>
        <w:gridCol w:w="709"/>
        <w:gridCol w:w="709"/>
        <w:gridCol w:w="4110"/>
      </w:tblGrid>
      <w:tr w:rsidR="004F4121" w:rsidRPr="000F750B" w:rsidTr="00BE24AF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4F4121" w:rsidRPr="000F750B" w:rsidTr="00BE24AF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4110" w:type="dxa"/>
            <w:vMerge/>
            <w:tcBorders>
              <w:lef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21" w:rsidRPr="000F750B" w:rsidTr="00BE24AF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21" w:rsidRPr="000F750B" w:rsidTr="00BE24AF"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F4121" w:rsidRPr="000F750B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0F750B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0F750B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0F750B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0F750B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0F75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 xml:space="preserve">Удовлетворенность населения качеством и безопасностью автомобильных дорог в муниципальном образовании </w:t>
            </w:r>
            <w:r>
              <w:rPr>
                <w:rFonts w:ascii="Times New Roman" w:hAnsi="Times New Roman" w:cs="Times New Roman"/>
              </w:rPr>
              <w:t>«</w:t>
            </w:r>
            <w:r w:rsidRPr="000F750B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  <w:r w:rsidRPr="000F750B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Расчет не производится</w:t>
            </w:r>
          </w:p>
          <w:p w:rsidR="004F4121" w:rsidRPr="000F750B" w:rsidRDefault="004F4121" w:rsidP="00BE24AF">
            <w:pPr>
              <w:spacing w:line="240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70,7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0F750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Данные опроса населения с использованием IT-технологий, проводимого Комитетом Республики Адыгея по делам национальностей, связям с соотечественниками и средствами массовой информации</w:t>
            </w:r>
          </w:p>
        </w:tc>
      </w:tr>
      <w:tr w:rsidR="004F4121" w:rsidRPr="006820E0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 xml:space="preserve">Удовлетворенность населения муниципального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0F750B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  <w:r w:rsidRPr="000F750B">
              <w:rPr>
                <w:rFonts w:ascii="Times New Roman" w:hAnsi="Times New Roman" w:cs="Times New Roman"/>
              </w:rPr>
              <w:t xml:space="preserve"> жилищно-коммунальными услугами, 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Расчет не производится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79,7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79,9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0F750B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E7A0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750B">
              <w:rPr>
                <w:rFonts w:ascii="Times New Roman" w:hAnsi="Times New Roman" w:cs="Times New Roman"/>
              </w:rPr>
              <w:t>Данные опроса населения с использованием IT-технологий, проводимого Комитетом Республики Адыгея по делам национальностей, связям с соотечественниками и средствами массовой информации</w:t>
            </w:r>
          </w:p>
        </w:tc>
      </w:tr>
    </w:tbl>
    <w:p w:rsidR="004F4121" w:rsidRPr="006820E0" w:rsidRDefault="004F4121" w:rsidP="004F412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F4121" w:rsidRDefault="004F4121" w:rsidP="004F4121">
      <w:pPr>
        <w:spacing w:line="240" w:lineRule="auto"/>
      </w:pPr>
    </w:p>
    <w:p w:rsidR="004F4121" w:rsidRDefault="004F4121" w:rsidP="004F4121">
      <w:pPr>
        <w:spacing w:after="0" w:line="240" w:lineRule="auto"/>
        <w:jc w:val="center"/>
      </w:pPr>
    </w:p>
    <w:p w:rsidR="004F4121" w:rsidRDefault="004F4121" w:rsidP="004F4121">
      <w:pPr>
        <w:spacing w:after="0" w:line="240" w:lineRule="auto"/>
        <w:jc w:val="center"/>
      </w:pPr>
      <w:r>
        <w:br w:type="page"/>
      </w: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4F4121" w:rsidSect="000F750B">
          <w:headerReference w:type="default" r:id="rId11"/>
          <w:footerReference w:type="default" r:id="rId12"/>
          <w:pgSz w:w="16837" w:h="11905" w:orient="landscape"/>
          <w:pgMar w:top="1701" w:right="799" w:bottom="1132" w:left="799" w:header="720" w:footer="720" w:gutter="0"/>
          <w:cols w:space="720"/>
          <w:noEndnote/>
          <w:docGrid w:linePitch="326"/>
        </w:sectPr>
      </w:pP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F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Подпрограмма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067F37">
        <w:rPr>
          <w:rFonts w:ascii="Times New Roman" w:hAnsi="Times New Roman" w:cs="Times New Roman"/>
          <w:b/>
          <w:sz w:val="28"/>
          <w:szCs w:val="28"/>
        </w:rPr>
        <w:t>Развитие дорожного хозяйства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F4121" w:rsidRPr="00067F37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399"/>
      </w:tblGrid>
      <w:tr w:rsidR="004F4121" w:rsidRPr="006820E0" w:rsidTr="00F77B51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ЖКХ и благоустройства </w:t>
            </w:r>
          </w:p>
        </w:tc>
      </w:tr>
      <w:tr w:rsidR="004F4121" w:rsidRPr="006820E0" w:rsidTr="00F77B51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 xml:space="preserve">- МКУ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F4121" w:rsidRPr="00DE2210" w:rsidRDefault="00DE2210" w:rsidP="00DE2210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победители конкурсного отбора.</w:t>
            </w:r>
          </w:p>
        </w:tc>
      </w:tr>
      <w:tr w:rsidR="004F4121" w:rsidRPr="006820E0" w:rsidTr="00F77B51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дорожной деятельности в отношении автомобильных дорог местного значения, обеспечение безопасности дорожного движения.</w:t>
            </w:r>
          </w:p>
        </w:tc>
      </w:tr>
      <w:tr w:rsidR="004F4121" w:rsidRPr="006820E0" w:rsidTr="00F77B51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1. Содержание улично-дорожной сети в техническом состоянии, соответствующем нормативным требованиям и улучшение качества автомобильных дорог.</w:t>
            </w:r>
          </w:p>
          <w:p w:rsidR="004F4121" w:rsidRPr="0012022B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sz w:val="28"/>
                <w:szCs w:val="28"/>
              </w:rPr>
              <w:t>2.</w:t>
            </w: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и совершенствование инфраструктуры улично-дорожной сети.</w:t>
            </w:r>
          </w:p>
          <w:p w:rsidR="004F4121" w:rsidRPr="0012022B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 xml:space="preserve">3. Обеспечение безопасных условий для всех участников дорожного движения на территории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F4121" w:rsidRPr="006820E0" w:rsidTr="00F77B51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1. Доля протяженности автомобильных дорог общего пользования местного значения, на которых произведен ремонт покрытия от общей протяженности автомобильных дорог общего пользования местного значения.</w:t>
            </w:r>
          </w:p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2. Доля протяженности автомобильных дорог общего пользования местного значения с твердым покрытием от общей протяженности автомобильных дорог местного значения.</w:t>
            </w:r>
          </w:p>
          <w:p w:rsidR="004F4121" w:rsidRPr="0012022B" w:rsidRDefault="004F4121" w:rsidP="00BE24AF">
            <w:pPr>
              <w:spacing w:after="0" w:line="240" w:lineRule="auto"/>
              <w:rPr>
                <w:sz w:val="28"/>
                <w:szCs w:val="28"/>
              </w:rPr>
            </w:pPr>
            <w:r w:rsidRPr="0012022B">
              <w:rPr>
                <w:sz w:val="28"/>
                <w:szCs w:val="28"/>
              </w:rPr>
              <w:t>3. Доля обустроенных пешеходных переходов, оборудованных в соответствии с требованиями национального стандарта РФ, к общему числу пешеходных переходов.</w:t>
            </w:r>
          </w:p>
        </w:tc>
      </w:tr>
      <w:tr w:rsidR="004F4121" w:rsidRPr="006820E0" w:rsidTr="00F77B51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 э</w:t>
            </w:r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тапы реализации подпрограммы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12022B" w:rsidRDefault="00647847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2022 - 2026</w:t>
            </w:r>
            <w:r w:rsidR="004F4121" w:rsidRPr="0012022B">
              <w:rPr>
                <w:rFonts w:ascii="Times New Roman" w:hAnsi="Times New Roman" w:cs="Times New Roman"/>
                <w:sz w:val="28"/>
                <w:szCs w:val="28"/>
              </w:rPr>
              <w:t> годы, без разбивки на этапы</w:t>
            </w:r>
          </w:p>
        </w:tc>
      </w:tr>
      <w:tr w:rsidR="004F4121" w:rsidRPr="006820E0" w:rsidTr="00F77B51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2022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063"/>
            <w:r w:rsidRPr="0012022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  <w:bookmarkEnd w:id="7"/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E06B24" w:rsidRDefault="004F4121" w:rsidP="00BE24AF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64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</w:t>
            </w:r>
            <w:r w:rsidRPr="00E06B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4561">
              <w:rPr>
                <w:rFonts w:ascii="Times New Roman" w:hAnsi="Times New Roman" w:cs="Times New Roman"/>
                <w:sz w:val="28"/>
                <w:szCs w:val="28"/>
              </w:rPr>
              <w:t>3 282 642,3</w:t>
            </w:r>
            <w:r w:rsidRPr="004E6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6B24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4F4121" w:rsidRPr="00E06B24" w:rsidRDefault="004F4121" w:rsidP="00BE24AF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B2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F4121" w:rsidRPr="00E06B24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B2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711 073,2 тыс. рублей;   </w:t>
            </w:r>
          </w:p>
          <w:p w:rsidR="004F4121" w:rsidRPr="00E06B24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B2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30D02">
              <w:rPr>
                <w:rFonts w:ascii="Times New Roman" w:hAnsi="Times New Roman" w:cs="Times New Roman"/>
                <w:sz w:val="28"/>
                <w:szCs w:val="28"/>
              </w:rPr>
              <w:t>754 182,8</w:t>
            </w:r>
            <w:r w:rsidRPr="00E06B2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4121" w:rsidRPr="00E06B24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B2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074561">
              <w:rPr>
                <w:rFonts w:ascii="Times New Roman" w:hAnsi="Times New Roman" w:cs="Times New Roman"/>
                <w:sz w:val="28"/>
                <w:szCs w:val="28"/>
              </w:rPr>
              <w:t>652 271,2</w:t>
            </w:r>
            <w:r w:rsidRPr="00E06B2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4121" w:rsidRPr="00E06B24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B24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74561">
              <w:rPr>
                <w:rFonts w:ascii="Times New Roman" w:hAnsi="Times New Roman" w:cs="Times New Roman"/>
                <w:sz w:val="28"/>
                <w:szCs w:val="28"/>
              </w:rPr>
              <w:t>392 981,3</w:t>
            </w:r>
            <w:r w:rsidR="00F96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6725" w:rsidRPr="00E06B24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E06B24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93F78" w:rsidRDefault="00493F78" w:rsidP="00493F78">
            <w:pPr>
              <w:spacing w:after="0" w:line="240" w:lineRule="auto"/>
              <w:ind w:firstLine="7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2026 год – </w:t>
            </w:r>
            <w:r w:rsidR="00DE2210">
              <w:rPr>
                <w:rFonts w:ascii="Times New Roman" w:hAnsi="Times New Roman" w:cs="Times New Roman"/>
                <w:bCs/>
                <w:sz w:val="28"/>
                <w:szCs w:val="28"/>
              </w:rPr>
              <w:t>327 476</w:t>
            </w:r>
            <w:r w:rsidR="00074561">
              <w:rPr>
                <w:rFonts w:ascii="Times New Roman" w:hAnsi="Times New Roman" w:cs="Times New Roman"/>
                <w:bCs/>
                <w:sz w:val="28"/>
                <w:szCs w:val="28"/>
              </w:rPr>
              <w:t>,9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рублей,</w:t>
            </w:r>
          </w:p>
          <w:p w:rsidR="004F4121" w:rsidRPr="00CF764D" w:rsidRDefault="00493F78" w:rsidP="00074561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–</w:t>
            </w:r>
            <w:r w:rsidR="009113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74561">
              <w:rPr>
                <w:rFonts w:ascii="Times New Roman" w:hAnsi="Times New Roman" w:cs="Times New Roman"/>
                <w:bCs/>
                <w:sz w:val="28"/>
                <w:szCs w:val="28"/>
              </w:rPr>
              <w:t>444 656,9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рублей;</w:t>
            </w:r>
          </w:p>
        </w:tc>
      </w:tr>
    </w:tbl>
    <w:p w:rsidR="004F4121" w:rsidRPr="00067F37" w:rsidRDefault="004F4121" w:rsidP="00F77B51">
      <w:pPr>
        <w:spacing w:line="240" w:lineRule="auto"/>
        <w:ind w:righ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F37">
        <w:rPr>
          <w:rFonts w:ascii="Times New Roman" w:hAnsi="Times New Roman" w:cs="Times New Roman"/>
          <w:b/>
          <w:sz w:val="28"/>
          <w:szCs w:val="28"/>
        </w:rPr>
        <w:t>1. Общая характеристика сферы реализации подпрограммы</w:t>
      </w:r>
    </w:p>
    <w:p w:rsidR="004F4121" w:rsidRPr="006820E0" w:rsidRDefault="004F4121" w:rsidP="00F77B51">
      <w:pPr>
        <w:spacing w:after="0" w:line="240" w:lineRule="auto"/>
        <w:ind w:right="-709"/>
        <w:rPr>
          <w:rFonts w:ascii="Times New Roman" w:hAnsi="Times New Roman" w:cs="Times New Roman"/>
          <w:sz w:val="28"/>
          <w:szCs w:val="28"/>
        </w:rPr>
      </w:pPr>
    </w:p>
    <w:p w:rsidR="004F4121" w:rsidRPr="006820E0" w:rsidRDefault="004F4121" w:rsidP="00F77B5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 xml:space="preserve">Общая протяженность улично-дорожной сети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 xml:space="preserve"> составляет 654,5 км, в том числе с асфальтобетонным покрытием - </w:t>
      </w:r>
      <w:smartTag w:uri="urn:schemas-microsoft-com:office:smarttags" w:element="metricconverter">
        <w:smartTagPr>
          <w:attr w:name="ProductID" w:val="298 км"/>
        </w:smartTagPr>
        <w:r w:rsidRPr="006820E0">
          <w:rPr>
            <w:rFonts w:ascii="Times New Roman" w:hAnsi="Times New Roman" w:cs="Times New Roman"/>
            <w:sz w:val="28"/>
            <w:szCs w:val="28"/>
          </w:rPr>
          <w:t>298 км</w:t>
        </w:r>
      </w:smartTag>
      <w:r w:rsidRPr="006820E0">
        <w:rPr>
          <w:rFonts w:ascii="Times New Roman" w:hAnsi="Times New Roman" w:cs="Times New Roman"/>
          <w:sz w:val="28"/>
          <w:szCs w:val="28"/>
        </w:rPr>
        <w:t xml:space="preserve">. Протяженность мостов и путепроводов составляет </w:t>
      </w:r>
      <w:smartTag w:uri="urn:schemas-microsoft-com:office:smarttags" w:element="metricconverter">
        <w:smartTagPr>
          <w:attr w:name="ProductID" w:val="284,55 км"/>
        </w:smartTagPr>
        <w:r w:rsidRPr="006820E0">
          <w:rPr>
            <w:rFonts w:ascii="Times New Roman" w:hAnsi="Times New Roman" w:cs="Times New Roman"/>
            <w:sz w:val="28"/>
            <w:szCs w:val="28"/>
          </w:rPr>
          <w:t>284,55 км</w:t>
        </w:r>
      </w:smartTag>
      <w:r w:rsidRPr="006820E0">
        <w:rPr>
          <w:rFonts w:ascii="Times New Roman" w:hAnsi="Times New Roman" w:cs="Times New Roman"/>
          <w:sz w:val="28"/>
          <w:szCs w:val="28"/>
        </w:rPr>
        <w:t>. Более 60% городских дорог требуют ремонта дорожного покрытия.</w:t>
      </w:r>
    </w:p>
    <w:p w:rsidR="004F4121" w:rsidRPr="006820E0" w:rsidRDefault="004F4121" w:rsidP="00F77B5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 xml:space="preserve">За период с 2008 по 2021 годы в городе выполнена значительная работа по улучшению состояния </w:t>
      </w:r>
      <w:r>
        <w:rPr>
          <w:rFonts w:ascii="Times New Roman" w:hAnsi="Times New Roman" w:cs="Times New Roman"/>
          <w:sz w:val="28"/>
          <w:szCs w:val="28"/>
        </w:rPr>
        <w:t>дорог</w:t>
      </w:r>
      <w:r w:rsidRPr="006820E0">
        <w:rPr>
          <w:rFonts w:ascii="Times New Roman" w:hAnsi="Times New Roman" w:cs="Times New Roman"/>
          <w:sz w:val="28"/>
          <w:szCs w:val="28"/>
        </w:rPr>
        <w:t xml:space="preserve"> и отдельных тротуаров за счет их ремонта, реконструкции и строительства. Темпы развития улично-дорожной сети в настоящее время опережают темпы развития других объектов благоустройства.</w:t>
      </w:r>
    </w:p>
    <w:p w:rsidR="004F4121" w:rsidRPr="006820E0" w:rsidRDefault="004F4121" w:rsidP="00F77B5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 xml:space="preserve">Обеспечение надлежащего технического состояния автомобильных дорог, поддержание дорожного полотна автомобильных дорог в удовлетворительном состоянии является важнейшим условием обеспечения сохранности дорог, повышения безопасности дорожного движения. Однако, состояние автомобильных дорог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везде</w:t>
      </w:r>
      <w:r w:rsidRPr="006820E0">
        <w:rPr>
          <w:rFonts w:ascii="Times New Roman" w:hAnsi="Times New Roman" w:cs="Times New Roman"/>
          <w:sz w:val="28"/>
          <w:szCs w:val="28"/>
        </w:rPr>
        <w:t xml:space="preserve"> соответствует современным требованиям. Увеличение количества автотранспорта неизбежно приводит к преждевременному износу дорожного покрытия городских дорог. В результате этого сокращаются межремонтные сроки и увеличиваются объемы ремонтных работ.</w:t>
      </w:r>
    </w:p>
    <w:p w:rsidR="004F4121" w:rsidRPr="006820E0" w:rsidRDefault="004F4121" w:rsidP="00F77B5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Состояние улично-дорожной сети в полном объеме не соответствует требованиям города Майкопа, как столицы Республики Адыгея. Необходимо дальнейшее строительство и ремонт автомобильных дорог и объектов улично-дорожной сети.</w:t>
      </w:r>
    </w:p>
    <w:p w:rsidR="004F4121" w:rsidRPr="006820E0" w:rsidRDefault="004F4121" w:rsidP="00F77B5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 xml:space="preserve">Реализация вышеперечисленных мероприятий предлагается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Развитие дорожного хозяйства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 xml:space="preserve"> (далее - Подпрограмма).</w:t>
      </w:r>
    </w:p>
    <w:p w:rsidR="004F4121" w:rsidRPr="006820E0" w:rsidRDefault="004F4121" w:rsidP="00F77B51">
      <w:pPr>
        <w:spacing w:after="0" w:line="240" w:lineRule="auto"/>
        <w:ind w:right="-709"/>
        <w:rPr>
          <w:rFonts w:ascii="Times New Roman" w:hAnsi="Times New Roman" w:cs="Times New Roman"/>
          <w:sz w:val="28"/>
          <w:szCs w:val="28"/>
        </w:rPr>
      </w:pPr>
    </w:p>
    <w:p w:rsidR="004F4121" w:rsidRPr="00531FC4" w:rsidRDefault="004F4121" w:rsidP="00F77B51">
      <w:pPr>
        <w:spacing w:after="0" w:line="240" w:lineRule="auto"/>
        <w:ind w:right="-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sub_1013"/>
      <w:r w:rsidRPr="00531FC4">
        <w:rPr>
          <w:rFonts w:ascii="Times New Roman" w:hAnsi="Times New Roman" w:cs="Times New Roman"/>
          <w:b/>
          <w:sz w:val="28"/>
          <w:szCs w:val="28"/>
        </w:rPr>
        <w:t>2. Полномочия ответственного исполнителя и основные параметры подпрограммы</w:t>
      </w:r>
    </w:p>
    <w:p w:rsidR="004F4121" w:rsidRPr="006820E0" w:rsidRDefault="004F4121" w:rsidP="00F77B51">
      <w:pPr>
        <w:spacing w:after="0" w:line="240" w:lineRule="auto"/>
        <w:ind w:right="-709"/>
        <w:jc w:val="center"/>
        <w:rPr>
          <w:rFonts w:ascii="Times New Roman" w:hAnsi="Times New Roman" w:cs="Times New Roman"/>
          <w:i/>
        </w:rPr>
      </w:pPr>
    </w:p>
    <w:bookmarkEnd w:id="8"/>
    <w:p w:rsidR="004F4121" w:rsidRPr="006820E0" w:rsidRDefault="004F4121" w:rsidP="00F77B5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</w:rPr>
        <w:tab/>
      </w:r>
      <w:r w:rsidRPr="00B8780B">
        <w:rPr>
          <w:rFonts w:ascii="Times New Roman" w:hAnsi="Times New Roman" w:cs="Times New Roman"/>
          <w:sz w:val="28"/>
          <w:szCs w:val="28"/>
        </w:rPr>
        <w:t>В соответствии с пункт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8780B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 xml:space="preserve">5 части 1 статьи 16 </w:t>
      </w:r>
      <w:r w:rsidRPr="00B8780B"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B8780B">
        <w:rPr>
          <w:rFonts w:ascii="Times New Roman" w:hAnsi="Times New Roman" w:cs="Times New Roman"/>
          <w:sz w:val="28"/>
          <w:szCs w:val="28"/>
        </w:rPr>
        <w:t xml:space="preserve"> решением Совета народных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8780B">
        <w:rPr>
          <w:rFonts w:ascii="Times New Roman" w:hAnsi="Times New Roman" w:cs="Times New Roman"/>
          <w:sz w:val="28"/>
          <w:szCs w:val="28"/>
        </w:rPr>
        <w:t xml:space="preserve"> от 19.04.2018 № 301-рс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 xml:space="preserve">Об Уставе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8780B">
        <w:rPr>
          <w:rFonts w:ascii="Times New Roman" w:hAnsi="Times New Roman" w:cs="Times New Roman"/>
          <w:sz w:val="28"/>
          <w:szCs w:val="28"/>
        </w:rPr>
        <w:t xml:space="preserve">, </w:t>
      </w:r>
      <w:r w:rsidRPr="00B8780B">
        <w:rPr>
          <w:rFonts w:ascii="Times New Roman" w:hAnsi="Times New Roman" w:cs="Times New Roman"/>
          <w:sz w:val="28"/>
        </w:rPr>
        <w:t xml:space="preserve">Положением об Управлении жилищно-коммунального хозяйства и благоустройства Администрации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, утвержденным решением Совета народных депутатов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от 21.06.2018 </w:t>
      </w:r>
      <w:r w:rsidRPr="00B8780B">
        <w:rPr>
          <w:rFonts w:ascii="Times New Roman" w:hAnsi="Times New Roman" w:cs="Times New Roman"/>
          <w:sz w:val="28"/>
        </w:rPr>
        <w:t>№ 325-рс, полномочиями Управления жилищно-коммунального хозяйства и благоустройства являются</w:t>
      </w:r>
      <w:r w:rsidRPr="00A32685">
        <w:rPr>
          <w:rFonts w:ascii="Times New Roman" w:hAnsi="Times New Roman" w:cs="Times New Roman"/>
          <w:sz w:val="28"/>
        </w:rPr>
        <w:t xml:space="preserve"> </w:t>
      </w:r>
      <w:r w:rsidRPr="006820E0">
        <w:rPr>
          <w:rFonts w:ascii="Times New Roman" w:hAnsi="Times New Roman" w:cs="Times New Roman"/>
          <w:sz w:val="28"/>
        </w:rPr>
        <w:t>создание условий для организации дорожной деятельности в отношении автомобильных дорог местного значения в границах муниципального, городского округа и обеспечение безопасности дорожного движения на них.</w:t>
      </w:r>
    </w:p>
    <w:p w:rsidR="004F4121" w:rsidRDefault="004F4121" w:rsidP="00F77B5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Целью подпрограммы является - п</w:t>
      </w:r>
      <w:r w:rsidRPr="006820E0">
        <w:rPr>
          <w:rFonts w:ascii="Times New Roman" w:hAnsi="Times New Roman" w:cs="Times New Roman"/>
          <w:sz w:val="28"/>
          <w:szCs w:val="28"/>
        </w:rPr>
        <w:t>овышение эффективности дорожной деятельности в отношении автомобильных дорог местного значения, обеспечение безопасности дорожного движения.</w:t>
      </w:r>
    </w:p>
    <w:p w:rsidR="004F4121" w:rsidRPr="00D23303" w:rsidRDefault="004F4121" w:rsidP="00F77B5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</w:t>
      </w:r>
      <w:r w:rsidRPr="00D23303">
        <w:rPr>
          <w:rFonts w:ascii="Times New Roman" w:hAnsi="Times New Roman" w:cs="Times New Roman"/>
          <w:sz w:val="28"/>
          <w:szCs w:val="28"/>
        </w:rPr>
        <w:t>достижения поставленной цели необходимо решения следующих задач:</w:t>
      </w:r>
    </w:p>
    <w:p w:rsidR="004F4121" w:rsidRPr="00D23303" w:rsidRDefault="004F4121" w:rsidP="00F77B5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8"/>
          <w:szCs w:val="28"/>
        </w:rPr>
      </w:pPr>
      <w:r w:rsidRPr="00D23303">
        <w:rPr>
          <w:rFonts w:ascii="Times New Roman" w:hAnsi="Times New Roman" w:cs="Times New Roman"/>
          <w:sz w:val="28"/>
          <w:szCs w:val="28"/>
        </w:rPr>
        <w:tab/>
        <w:t>1. Содержание улично-дорожной сети в техническом состоянии, соответствующем нормативным требованиям и улучшение качества автомобильных дорог.</w:t>
      </w:r>
    </w:p>
    <w:p w:rsidR="004F4121" w:rsidRPr="00531FC4" w:rsidRDefault="004F4121" w:rsidP="00F77B5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8"/>
          <w:szCs w:val="28"/>
        </w:rPr>
      </w:pPr>
      <w:r w:rsidRPr="00D23303">
        <w:rPr>
          <w:rFonts w:ascii="Times New Roman" w:hAnsi="Times New Roman" w:cs="Times New Roman"/>
          <w:sz w:val="28"/>
          <w:szCs w:val="28"/>
        </w:rPr>
        <w:tab/>
        <w:t>2. Развитие и</w:t>
      </w:r>
      <w:r w:rsidRPr="00531FC4">
        <w:rPr>
          <w:rFonts w:ascii="Times New Roman" w:hAnsi="Times New Roman" w:cs="Times New Roman"/>
          <w:sz w:val="28"/>
          <w:szCs w:val="28"/>
        </w:rPr>
        <w:t xml:space="preserve"> совершенствование инфраструктуры улично-дорожной сети.</w:t>
      </w:r>
    </w:p>
    <w:p w:rsidR="004F4121" w:rsidRDefault="004F4121" w:rsidP="00F77B5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31FC4">
        <w:rPr>
          <w:rFonts w:ascii="Times New Roman" w:hAnsi="Times New Roman" w:cs="Times New Roman"/>
          <w:sz w:val="28"/>
          <w:szCs w:val="28"/>
        </w:rPr>
        <w:t xml:space="preserve">3. Обеспечение безопасных условий для всех участников дорожного движения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31FC4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1FC4">
        <w:rPr>
          <w:rFonts w:ascii="Times New Roman" w:hAnsi="Times New Roman" w:cs="Times New Roman"/>
          <w:sz w:val="28"/>
          <w:szCs w:val="28"/>
        </w:rPr>
        <w:t>.</w:t>
      </w:r>
    </w:p>
    <w:p w:rsidR="004F4121" w:rsidRPr="006820E0" w:rsidRDefault="004F4121" w:rsidP="00F77B5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 целевых показателях (индикаторах) Подпрограммы, приведены в Таблице № 1.1.</w:t>
      </w:r>
    </w:p>
    <w:p w:rsidR="004F4121" w:rsidRDefault="004F4121" w:rsidP="00F77B51">
      <w:pPr>
        <w:spacing w:line="240" w:lineRule="auto"/>
        <w:ind w:right="-709"/>
      </w:pPr>
    </w:p>
    <w:p w:rsidR="004F4121" w:rsidRDefault="004F4121" w:rsidP="00F77B51">
      <w:pPr>
        <w:spacing w:line="240" w:lineRule="auto"/>
        <w:ind w:right="-709"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sectPr w:rsidR="004F4121" w:rsidSect="000F750B">
          <w:pgSz w:w="11905" w:h="16837"/>
          <w:pgMar w:top="799" w:right="1701" w:bottom="799" w:left="1132" w:header="720" w:footer="720" w:gutter="0"/>
          <w:cols w:space="720"/>
          <w:noEndnote/>
          <w:docGrid w:linePitch="326"/>
        </w:sectPr>
      </w:pPr>
    </w:p>
    <w:p w:rsidR="004F4121" w:rsidRPr="00A12204" w:rsidRDefault="004F4121" w:rsidP="004F4121">
      <w:pPr>
        <w:spacing w:line="240" w:lineRule="auto"/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1220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Таблица № 1.1</w:t>
      </w:r>
    </w:p>
    <w:p w:rsidR="004F4121" w:rsidRPr="006820E0" w:rsidRDefault="004F4121" w:rsidP="004F4121">
      <w:pPr>
        <w:pStyle w:val="1"/>
        <w:spacing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20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Сведения о целевых показателях (индикаторах) подпрограммы </w:t>
      </w:r>
    </w:p>
    <w:p w:rsidR="004F4121" w:rsidRPr="006820E0" w:rsidRDefault="004F4121" w:rsidP="004F4121">
      <w:pPr>
        <w:spacing w:line="240" w:lineRule="auto"/>
        <w:rPr>
          <w:rFonts w:ascii="Times New Roman" w:hAnsi="Times New Roman" w:cs="Times New Roman"/>
        </w:rPr>
      </w:pPr>
    </w:p>
    <w:tbl>
      <w:tblPr>
        <w:tblW w:w="15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"/>
        <w:gridCol w:w="4785"/>
        <w:gridCol w:w="1227"/>
        <w:gridCol w:w="1223"/>
        <w:gridCol w:w="1146"/>
        <w:gridCol w:w="1310"/>
        <w:gridCol w:w="1310"/>
        <w:gridCol w:w="1310"/>
        <w:gridCol w:w="1146"/>
        <w:gridCol w:w="1378"/>
      </w:tblGrid>
      <w:tr w:rsidR="004F4121" w:rsidRPr="006820E0" w:rsidTr="00BE24AF">
        <w:trPr>
          <w:trHeight w:val="368"/>
        </w:trPr>
        <w:tc>
          <w:tcPr>
            <w:tcW w:w="6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8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4F4121" w:rsidRPr="006820E0" w:rsidTr="00BE24AF">
        <w:trPr>
          <w:trHeight w:val="273"/>
        </w:trPr>
        <w:tc>
          <w:tcPr>
            <w:tcW w:w="6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2026 год</w:t>
            </w:r>
          </w:p>
        </w:tc>
      </w:tr>
      <w:tr w:rsidR="004F4121" w:rsidRPr="006820E0" w:rsidTr="00BE24AF">
        <w:trPr>
          <w:trHeight w:val="271"/>
        </w:trPr>
        <w:tc>
          <w:tcPr>
            <w:tcW w:w="1544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F4121" w:rsidRPr="00C14D17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C14D1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C14D17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C14D17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C14D1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6820E0" w:rsidTr="00BE24AF">
        <w:trPr>
          <w:trHeight w:val="231"/>
        </w:trPr>
        <w:tc>
          <w:tcPr>
            <w:tcW w:w="1544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F4121" w:rsidRPr="00C14D17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C14D17">
              <w:rPr>
                <w:rFonts w:ascii="Times New Roman" w:hAnsi="Times New Roman" w:cs="Times New Roman"/>
                <w:b w:val="0"/>
                <w:color w:val="auto"/>
              </w:rPr>
              <w:t>Развитие дорожного хозяйства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</w:p>
        </w:tc>
      </w:tr>
      <w:tr w:rsidR="004F4121" w:rsidRPr="006820E0" w:rsidTr="00BE24AF">
        <w:trPr>
          <w:trHeight w:val="1341"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 xml:space="preserve"> Доля протяженности автомобильных дорог общего пользования местного значения, на которых произведен ремонт покрытия от общей протяженности автомобильных дорог общего пользования местного значения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ind w:right="6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32,3</w:t>
            </w:r>
          </w:p>
        </w:tc>
      </w:tr>
      <w:tr w:rsidR="004F4121" w:rsidRPr="006820E0" w:rsidTr="00BE24AF">
        <w:trPr>
          <w:trHeight w:val="1035"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местного значения с твердым покрытием от общей протяженности автомобильных дорог местного значения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B3103A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3103A">
              <w:rPr>
                <w:rFonts w:ascii="Times New Roman" w:hAnsi="Times New Roman" w:cs="Times New Roman"/>
              </w:rPr>
              <w:t>53,2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D7E04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D7E04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D7E04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D7E04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AD7E04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D7E04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AD7E04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>54,1</w:t>
            </w:r>
          </w:p>
        </w:tc>
      </w:tr>
      <w:tr w:rsidR="004F4121" w:rsidRPr="006820E0" w:rsidTr="00BE24AF">
        <w:trPr>
          <w:trHeight w:val="1035"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14D17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4D1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B3103A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B3103A">
              <w:rPr>
                <w:rFonts w:ascii="Times New Roman" w:hAnsi="Times New Roman" w:cs="Times New Roman"/>
              </w:rPr>
              <w:t>Доля обустроенных пешеходных переходов, оборудованных в соответствии с требованиями национального стандарта РФ, к общему числу пешеходных переходов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B3103A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3103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B3103A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310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B3103A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310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79,6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81,0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81,5</w:t>
            </w:r>
          </w:p>
        </w:tc>
      </w:tr>
    </w:tbl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820E0">
        <w:rPr>
          <w:rFonts w:ascii="Times New Roman" w:hAnsi="Times New Roman" w:cs="Times New Roman"/>
          <w:sz w:val="28"/>
          <w:szCs w:val="28"/>
          <w:shd w:val="clear" w:color="auto" w:fill="FFFFFF"/>
        </w:rPr>
        <w:t>Срок реализации подпрограммы – с 2022 по 202</w:t>
      </w:r>
      <w:r w:rsidR="00647847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6820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820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один этап.</w:t>
      </w: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204">
        <w:rPr>
          <w:rFonts w:ascii="Times New Roman" w:hAnsi="Times New Roman" w:cs="Times New Roman"/>
          <w:b/>
          <w:sz w:val="28"/>
          <w:szCs w:val="28"/>
        </w:rPr>
        <w:lastRenderedPageBreak/>
        <w:t>3. Обобщенная характеристика основных мероприятий подпрограммы</w:t>
      </w:r>
    </w:p>
    <w:p w:rsidR="004F4121" w:rsidRPr="00A12204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9" w:name="sub_1016"/>
      <w:r w:rsidRPr="00067F3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Таблица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№ </w:t>
      </w:r>
      <w:r w:rsidRPr="00067F3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1.2</w:t>
      </w:r>
    </w:p>
    <w:p w:rsidR="004F4121" w:rsidRPr="00067F37" w:rsidRDefault="004F4121" w:rsidP="004F4121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F4121" w:rsidRDefault="004F4121" w:rsidP="004F4121">
      <w:pPr>
        <w:spacing w:after="0" w:line="240" w:lineRule="auto"/>
        <w:ind w:firstLine="69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B703A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Перечень основных мероприятий подпрограммы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муниципальной программы</w:t>
      </w:r>
    </w:p>
    <w:p w:rsidR="004F4121" w:rsidRPr="00B703A4" w:rsidRDefault="004F4121" w:rsidP="004F4121">
      <w:pPr>
        <w:spacing w:after="0" w:line="240" w:lineRule="auto"/>
        <w:ind w:firstLine="69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tbl>
      <w:tblPr>
        <w:tblW w:w="14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3487"/>
        <w:gridCol w:w="1560"/>
        <w:gridCol w:w="5386"/>
        <w:gridCol w:w="2862"/>
      </w:tblGrid>
      <w:tr w:rsidR="004F4121" w:rsidRPr="006820E0" w:rsidTr="00493F78">
        <w:trPr>
          <w:trHeight w:val="1434"/>
          <w:jc w:val="center"/>
        </w:trPr>
        <w:tc>
          <w:tcPr>
            <w:tcW w:w="903" w:type="dxa"/>
          </w:tcPr>
          <w:p w:rsidR="004F4121" w:rsidRPr="006820E0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87" w:type="dxa"/>
            <w:vAlign w:val="center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560" w:type="dxa"/>
            <w:vAlign w:val="center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5386" w:type="dxa"/>
            <w:vAlign w:val="center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862" w:type="dxa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4F4121" w:rsidRPr="006820E0" w:rsidTr="00493F78">
        <w:trPr>
          <w:trHeight w:val="493"/>
          <w:jc w:val="center"/>
        </w:trPr>
        <w:tc>
          <w:tcPr>
            <w:tcW w:w="14198" w:type="dxa"/>
            <w:gridSpan w:val="5"/>
            <w:vAlign w:val="center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  <w:r w:rsidRPr="006820E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F4121" w:rsidRPr="006820E0" w:rsidTr="00493F78">
        <w:trPr>
          <w:trHeight w:val="522"/>
          <w:jc w:val="center"/>
        </w:trPr>
        <w:tc>
          <w:tcPr>
            <w:tcW w:w="14198" w:type="dxa"/>
            <w:gridSpan w:val="5"/>
            <w:vAlign w:val="center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Развитие дорожного хозяйства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F4121" w:rsidRPr="006820E0" w:rsidTr="00493F78">
        <w:trPr>
          <w:trHeight w:val="1421"/>
          <w:jc w:val="center"/>
        </w:trPr>
        <w:tc>
          <w:tcPr>
            <w:tcW w:w="903" w:type="dxa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87" w:type="dxa"/>
          </w:tcPr>
          <w:p w:rsidR="004F4121" w:rsidRPr="009A75B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9A75BF">
              <w:rPr>
                <w:rFonts w:ascii="Times New Roman" w:hAnsi="Times New Roman" w:cs="Times New Roman"/>
              </w:rPr>
              <w:t xml:space="preserve">Капитальный ремонт, ремонт и содержание улично-дорожной сети на территории муниципального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9A75BF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4F4121" w:rsidRPr="009A75BF" w:rsidRDefault="00493F78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2022-2027</w:t>
            </w:r>
          </w:p>
        </w:tc>
        <w:tc>
          <w:tcPr>
            <w:tcW w:w="5386" w:type="dxa"/>
          </w:tcPr>
          <w:p w:rsidR="004F4121" w:rsidRPr="009A75B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9A75BF">
              <w:rPr>
                <w:rFonts w:ascii="Times New Roman" w:hAnsi="Times New Roman" w:cs="Times New Roman"/>
              </w:rPr>
              <w:t xml:space="preserve">Содержание улично-дорожной сети в техническом состоянии, соответствующем нормативным требованиям и улучшение качества автомобильных дорог </w:t>
            </w:r>
          </w:p>
        </w:tc>
        <w:tc>
          <w:tcPr>
            <w:tcW w:w="2862" w:type="dxa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Целевой показатель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20E0">
              <w:rPr>
                <w:rFonts w:ascii="Times New Roman" w:hAnsi="Times New Roman" w:cs="Times New Roman"/>
              </w:rPr>
              <w:t>№ 1</w:t>
            </w:r>
          </w:p>
        </w:tc>
      </w:tr>
      <w:tr w:rsidR="004F4121" w:rsidRPr="006820E0" w:rsidTr="00493F78">
        <w:trPr>
          <w:trHeight w:val="699"/>
          <w:jc w:val="center"/>
        </w:trPr>
        <w:tc>
          <w:tcPr>
            <w:tcW w:w="903" w:type="dxa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6820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87" w:type="dxa"/>
          </w:tcPr>
          <w:p w:rsidR="004F4121" w:rsidRPr="009A75B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9A75BF">
              <w:rPr>
                <w:rFonts w:ascii="Times New Roman" w:hAnsi="Times New Roman" w:cs="Times New Roman"/>
              </w:rPr>
              <w:t>Дорожный фонд</w:t>
            </w:r>
          </w:p>
        </w:tc>
        <w:tc>
          <w:tcPr>
            <w:tcW w:w="1560" w:type="dxa"/>
          </w:tcPr>
          <w:p w:rsidR="004F4121" w:rsidRPr="009A75BF" w:rsidRDefault="00493F78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– 2027</w:t>
            </w:r>
          </w:p>
        </w:tc>
        <w:tc>
          <w:tcPr>
            <w:tcW w:w="5386" w:type="dxa"/>
          </w:tcPr>
          <w:p w:rsidR="004F4121" w:rsidRPr="009A75B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9A75BF">
              <w:rPr>
                <w:rFonts w:ascii="Times New Roman" w:hAnsi="Times New Roman" w:cs="Times New Roman"/>
              </w:rPr>
              <w:t>Содержание улично-дорожной сети в техническом состоянии, соответствующем нормативным требованиям и улучшение качества автомобильных дорог.</w:t>
            </w:r>
          </w:p>
          <w:p w:rsidR="004F4121" w:rsidRPr="009A75BF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5BF">
              <w:rPr>
                <w:rFonts w:ascii="Times New Roman" w:hAnsi="Times New Roman" w:cs="Times New Roman"/>
              </w:rPr>
              <w:t>Развитие и совершенствование инфраструктуры улично-дорожной сети.</w:t>
            </w:r>
          </w:p>
        </w:tc>
        <w:tc>
          <w:tcPr>
            <w:tcW w:w="2862" w:type="dxa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Целевой показатель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20E0">
              <w:rPr>
                <w:rFonts w:ascii="Times New Roman" w:hAnsi="Times New Roman" w:cs="Times New Roman"/>
              </w:rPr>
              <w:t>№ 1</w:t>
            </w:r>
          </w:p>
        </w:tc>
      </w:tr>
      <w:tr w:rsidR="004F4121" w:rsidRPr="006820E0" w:rsidTr="00493F78">
        <w:trPr>
          <w:trHeight w:val="699"/>
          <w:jc w:val="center"/>
        </w:trPr>
        <w:tc>
          <w:tcPr>
            <w:tcW w:w="903" w:type="dxa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87" w:type="dxa"/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организации дорожного движения</w:t>
            </w:r>
          </w:p>
        </w:tc>
        <w:tc>
          <w:tcPr>
            <w:tcW w:w="1560" w:type="dxa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2</w:t>
            </w:r>
            <w:r w:rsidR="00493F78">
              <w:rPr>
                <w:rFonts w:ascii="Times New Roman" w:hAnsi="Times New Roman" w:cs="Times New Roman"/>
              </w:rPr>
              <w:t>022 – 2027</w:t>
            </w:r>
          </w:p>
        </w:tc>
        <w:tc>
          <w:tcPr>
            <w:tcW w:w="5386" w:type="dxa"/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безопасных условий для всех участников дорожного движения на территории муниципального образования «Город Майкоп».</w:t>
            </w:r>
          </w:p>
        </w:tc>
        <w:tc>
          <w:tcPr>
            <w:tcW w:w="2862" w:type="dxa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Целевой показатель</w:t>
            </w:r>
            <w:r>
              <w:rPr>
                <w:rFonts w:ascii="Times New Roman" w:hAnsi="Times New Roman" w:cs="Times New Roman"/>
              </w:rPr>
              <w:t xml:space="preserve"> № 3</w:t>
            </w:r>
          </w:p>
        </w:tc>
      </w:tr>
      <w:tr w:rsidR="004F4121" w:rsidRPr="006820E0" w:rsidTr="00493F78">
        <w:trPr>
          <w:trHeight w:val="699"/>
          <w:jc w:val="center"/>
        </w:trPr>
        <w:tc>
          <w:tcPr>
            <w:tcW w:w="903" w:type="dxa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3487" w:type="dxa"/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Реализация Федерального проекта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Дорожная сеть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4F4121" w:rsidRPr="006820E0" w:rsidRDefault="00493F78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2022 - 2027</w:t>
            </w:r>
          </w:p>
        </w:tc>
        <w:tc>
          <w:tcPr>
            <w:tcW w:w="5386" w:type="dxa"/>
          </w:tcPr>
          <w:p w:rsidR="004F4121" w:rsidRPr="00A12204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улично-дорожной сети в техническом состоянии, соответствующем нормативным требованиям и улучшение качества автомобильных дорог</w:t>
            </w:r>
            <w:r w:rsidRPr="00A12204">
              <w:rPr>
                <w:rFonts w:ascii="Times New Roman" w:hAnsi="Times New Roman" w:cs="Times New Roman"/>
              </w:rPr>
              <w:t>.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A12204">
              <w:rPr>
                <w:rFonts w:ascii="Times New Roman" w:hAnsi="Times New Roman" w:cs="Times New Roman"/>
              </w:rPr>
              <w:t>Развитие и совершенствование инфраструктуры улично-дорожной сети.</w:t>
            </w:r>
          </w:p>
        </w:tc>
        <w:tc>
          <w:tcPr>
            <w:tcW w:w="2862" w:type="dxa"/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Целевой показатель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20E0">
              <w:rPr>
                <w:rFonts w:ascii="Times New Roman" w:hAnsi="Times New Roman" w:cs="Times New Roman"/>
              </w:rPr>
              <w:t>№ 2</w:t>
            </w:r>
          </w:p>
        </w:tc>
      </w:tr>
      <w:bookmarkEnd w:id="9"/>
    </w:tbl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BA46E7" w:rsidRDefault="00BA46E7" w:rsidP="00BA46E7">
      <w:pPr>
        <w:spacing w:line="240" w:lineRule="auto"/>
        <w:rPr>
          <w:b/>
          <w:sz w:val="28"/>
          <w:szCs w:val="28"/>
        </w:rPr>
      </w:pPr>
    </w:p>
    <w:p w:rsidR="004F4121" w:rsidRDefault="004F4121" w:rsidP="00BA46E7">
      <w:pPr>
        <w:spacing w:line="240" w:lineRule="auto"/>
        <w:jc w:val="center"/>
        <w:rPr>
          <w:b/>
          <w:sz w:val="28"/>
          <w:szCs w:val="28"/>
        </w:rPr>
      </w:pPr>
      <w:r w:rsidRPr="00067F37">
        <w:rPr>
          <w:b/>
          <w:sz w:val="28"/>
          <w:szCs w:val="28"/>
        </w:rPr>
        <w:lastRenderedPageBreak/>
        <w:t>4. Ресурсное обеспечение подпрограммы</w:t>
      </w:r>
    </w:p>
    <w:p w:rsidR="004F4121" w:rsidRPr="00615B67" w:rsidRDefault="004F4121" w:rsidP="004F4121">
      <w:pPr>
        <w:spacing w:line="240" w:lineRule="auto"/>
        <w:rPr>
          <w:b/>
          <w:sz w:val="28"/>
          <w:szCs w:val="28"/>
        </w:rPr>
      </w:pPr>
      <w:r w:rsidRPr="00615B67">
        <w:rPr>
          <w:sz w:val="28"/>
          <w:szCs w:val="28"/>
        </w:rPr>
        <w:t>Общий объем бюджетных ассигнований подпр</w:t>
      </w:r>
      <w:r>
        <w:rPr>
          <w:sz w:val="28"/>
          <w:szCs w:val="28"/>
        </w:rPr>
        <w:t xml:space="preserve">ограммы составляет </w:t>
      </w:r>
      <w:r w:rsidRPr="00A126D0">
        <w:rPr>
          <w:sz w:val="28"/>
          <w:szCs w:val="28"/>
        </w:rPr>
        <w:t xml:space="preserve">– </w:t>
      </w:r>
      <w:r w:rsidR="00074561">
        <w:rPr>
          <w:sz w:val="28"/>
          <w:szCs w:val="28"/>
        </w:rPr>
        <w:t>3 282 642,3</w:t>
      </w:r>
      <w:r w:rsidR="00BA46E7">
        <w:rPr>
          <w:sz w:val="28"/>
          <w:szCs w:val="28"/>
        </w:rPr>
        <w:t xml:space="preserve"> </w:t>
      </w:r>
      <w:r w:rsidRPr="00A126D0">
        <w:rPr>
          <w:sz w:val="28"/>
          <w:szCs w:val="28"/>
        </w:rPr>
        <w:t>тыс</w:t>
      </w:r>
      <w:r w:rsidRPr="00615B67">
        <w:rPr>
          <w:sz w:val="28"/>
          <w:szCs w:val="28"/>
        </w:rPr>
        <w:t>. рублей.</w:t>
      </w:r>
    </w:p>
    <w:p w:rsidR="004F4121" w:rsidRPr="00B93C35" w:rsidRDefault="004F4121" w:rsidP="004F4121">
      <w:pPr>
        <w:pStyle w:val="1"/>
        <w:spacing w:line="240" w:lineRule="auto"/>
        <w:jc w:val="right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6820E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ab/>
      </w:r>
      <w:r w:rsidRPr="006820E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ab/>
      </w:r>
      <w:r w:rsidRPr="006820E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ab/>
      </w:r>
      <w:r w:rsidRPr="006820E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ab/>
      </w:r>
      <w:r w:rsidRPr="006820E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ab/>
      </w:r>
      <w:r w:rsidRPr="006820E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ab/>
      </w:r>
      <w:r w:rsidRPr="006820E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ab/>
      </w:r>
      <w:r w:rsidRPr="006820E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ab/>
      </w:r>
      <w:r w:rsidRPr="006820E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ab/>
      </w:r>
      <w:r w:rsidRPr="006820E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ab/>
      </w:r>
      <w:r w:rsidRPr="006820E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ab/>
      </w:r>
      <w:r w:rsidRPr="006820E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ab/>
      </w:r>
      <w:r w:rsidRPr="006820E0">
        <w:rPr>
          <w:rStyle w:val="a3"/>
          <w:rFonts w:ascii="Times New Roman" w:hAnsi="Times New Roman" w:cs="Times New Roman"/>
          <w:bCs w:val="0"/>
          <w:color w:val="auto"/>
          <w:sz w:val="28"/>
        </w:rPr>
        <w:t>Таблица № 1.</w:t>
      </w:r>
      <w:r>
        <w:rPr>
          <w:rStyle w:val="a3"/>
          <w:rFonts w:ascii="Times New Roman" w:hAnsi="Times New Roman" w:cs="Times New Roman"/>
          <w:bCs w:val="0"/>
          <w:color w:val="auto"/>
          <w:sz w:val="28"/>
        </w:rPr>
        <w:t>3</w:t>
      </w:r>
    </w:p>
    <w:p w:rsidR="004F4121" w:rsidRDefault="004F4121" w:rsidP="004F4121">
      <w:pPr>
        <w:pStyle w:val="1"/>
        <w:spacing w:before="0" w:after="0" w:line="240" w:lineRule="auto"/>
        <w:rPr>
          <w:rFonts w:ascii="Times New Roman" w:hAnsi="Times New Roman" w:cs="Times New Roman"/>
          <w:b w:val="0"/>
          <w:color w:val="auto"/>
          <w:sz w:val="28"/>
        </w:rPr>
      </w:pPr>
      <w:r>
        <w:rPr>
          <w:rFonts w:ascii="Times New Roman" w:hAnsi="Times New Roman" w:cs="Times New Roman"/>
          <w:b w:val="0"/>
          <w:color w:val="auto"/>
          <w:sz w:val="28"/>
        </w:rPr>
        <w:t>План</w:t>
      </w: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>реализации основных мероприятий муниципальной программы за счет всех источников финансирования</w:t>
      </w:r>
    </w:p>
    <w:p w:rsidR="004F4121" w:rsidRDefault="004F4121" w:rsidP="004F4121">
      <w:pPr>
        <w:spacing w:line="240" w:lineRule="auto"/>
        <w:jc w:val="right"/>
        <w:rPr>
          <w:rFonts w:ascii="Times New Roman" w:hAnsi="Times New Roman" w:cs="Times New Roman"/>
        </w:rPr>
      </w:pPr>
    </w:p>
    <w:p w:rsidR="004F4121" w:rsidRPr="006820E0" w:rsidRDefault="004F4121" w:rsidP="004F4121">
      <w:pPr>
        <w:spacing w:line="240" w:lineRule="auto"/>
        <w:jc w:val="right"/>
        <w:rPr>
          <w:rFonts w:ascii="Times New Roman" w:hAnsi="Times New Roman" w:cs="Times New Roman"/>
        </w:rPr>
      </w:pPr>
      <w:r w:rsidRPr="006820E0">
        <w:rPr>
          <w:rFonts w:ascii="Times New Roman" w:hAnsi="Times New Roman" w:cs="Times New Roman"/>
        </w:rPr>
        <w:t xml:space="preserve">  тыс. руб</w:t>
      </w:r>
      <w:r>
        <w:rPr>
          <w:rFonts w:ascii="Times New Roman" w:hAnsi="Times New Roman" w:cs="Times New Roman"/>
        </w:rPr>
        <w:t>лей</w:t>
      </w:r>
    </w:p>
    <w:tbl>
      <w:tblPr>
        <w:tblW w:w="15442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2"/>
        <w:gridCol w:w="1799"/>
        <w:gridCol w:w="860"/>
        <w:gridCol w:w="704"/>
        <w:gridCol w:w="420"/>
        <w:gridCol w:w="704"/>
        <w:gridCol w:w="799"/>
        <w:gridCol w:w="340"/>
        <w:gridCol w:w="704"/>
        <w:gridCol w:w="705"/>
        <w:gridCol w:w="433"/>
        <w:gridCol w:w="704"/>
        <w:gridCol w:w="705"/>
        <w:gridCol w:w="434"/>
        <w:gridCol w:w="704"/>
        <w:gridCol w:w="705"/>
        <w:gridCol w:w="434"/>
        <w:gridCol w:w="704"/>
        <w:gridCol w:w="705"/>
        <w:gridCol w:w="434"/>
        <w:gridCol w:w="614"/>
        <w:gridCol w:w="614"/>
        <w:gridCol w:w="615"/>
      </w:tblGrid>
      <w:tr w:rsidR="00493F78" w:rsidRPr="004C146C" w:rsidTr="00493F78">
        <w:trPr>
          <w:trHeight w:val="721"/>
        </w:trPr>
        <w:tc>
          <w:tcPr>
            <w:tcW w:w="602" w:type="dxa"/>
            <w:vMerge w:val="restart"/>
            <w:noWrap/>
            <w:vAlign w:val="center"/>
          </w:tcPr>
          <w:p w:rsidR="00493F78" w:rsidRPr="004C146C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</w:t>
            </w:r>
          </w:p>
          <w:p w:rsidR="00493F78" w:rsidRPr="004C146C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п/п</w:t>
            </w:r>
          </w:p>
          <w:p w:rsidR="00493F78" w:rsidRPr="004C146C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799" w:type="dxa"/>
            <w:vMerge w:val="restart"/>
            <w:vAlign w:val="center"/>
          </w:tcPr>
          <w:p w:rsidR="00493F78" w:rsidRPr="004C146C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Основное мероприятие, мероприятие (направление расходов)</w:t>
            </w:r>
          </w:p>
        </w:tc>
        <w:tc>
          <w:tcPr>
            <w:tcW w:w="1984" w:type="dxa"/>
            <w:gridSpan w:val="3"/>
            <w:tcBorders>
              <w:right w:val="single" w:sz="18" w:space="0" w:color="auto"/>
            </w:tcBorders>
            <w:vAlign w:val="center"/>
          </w:tcPr>
          <w:p w:rsidR="00493F78" w:rsidRPr="004C146C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 за весь период реализации подпрограммы</w:t>
            </w:r>
          </w:p>
        </w:tc>
        <w:tc>
          <w:tcPr>
            <w:tcW w:w="1843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93F78" w:rsidRPr="004C146C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1842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93F78" w:rsidRPr="004C146C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1843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93F78" w:rsidRPr="004C146C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1843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93F78" w:rsidRPr="004C146C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1843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93F78" w:rsidRPr="004C146C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843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93F78" w:rsidRPr="004C146C" w:rsidRDefault="00493F78" w:rsidP="00493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2027 год</w:t>
            </w:r>
          </w:p>
        </w:tc>
      </w:tr>
      <w:tr w:rsidR="00493F78" w:rsidRPr="004C146C" w:rsidTr="00E506CD">
        <w:trPr>
          <w:cantSplit/>
          <w:trHeight w:val="804"/>
        </w:trPr>
        <w:tc>
          <w:tcPr>
            <w:tcW w:w="602" w:type="dxa"/>
            <w:vMerge/>
            <w:noWrap/>
            <w:vAlign w:val="center"/>
          </w:tcPr>
          <w:p w:rsidR="00493F78" w:rsidRPr="004C146C" w:rsidRDefault="00493F78" w:rsidP="00493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99" w:type="dxa"/>
            <w:vMerge/>
            <w:vAlign w:val="center"/>
          </w:tcPr>
          <w:p w:rsidR="00493F78" w:rsidRPr="004C146C" w:rsidRDefault="00493F78" w:rsidP="00493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60" w:type="dxa"/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704" w:type="dxa"/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420" w:type="dxa"/>
            <w:tcBorders>
              <w:righ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ВИ                </w:t>
            </w:r>
          </w:p>
        </w:tc>
        <w:tc>
          <w:tcPr>
            <w:tcW w:w="704" w:type="dxa"/>
            <w:tcBorders>
              <w:lef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99" w:type="dxa"/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МБ </w:t>
            </w:r>
          </w:p>
        </w:tc>
        <w:tc>
          <w:tcPr>
            <w:tcW w:w="340" w:type="dxa"/>
            <w:tcBorders>
              <w:righ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  <w:tc>
          <w:tcPr>
            <w:tcW w:w="704" w:type="dxa"/>
            <w:tcBorders>
              <w:lef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5" w:type="dxa"/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МБ </w:t>
            </w:r>
          </w:p>
        </w:tc>
        <w:tc>
          <w:tcPr>
            <w:tcW w:w="433" w:type="dxa"/>
            <w:tcBorders>
              <w:righ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  <w:tc>
          <w:tcPr>
            <w:tcW w:w="704" w:type="dxa"/>
            <w:tcBorders>
              <w:lef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5" w:type="dxa"/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МБ </w:t>
            </w:r>
          </w:p>
        </w:tc>
        <w:tc>
          <w:tcPr>
            <w:tcW w:w="434" w:type="dxa"/>
            <w:tcBorders>
              <w:righ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  <w:tc>
          <w:tcPr>
            <w:tcW w:w="704" w:type="dxa"/>
            <w:tcBorders>
              <w:lef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5" w:type="dxa"/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МБ </w:t>
            </w:r>
          </w:p>
        </w:tc>
        <w:tc>
          <w:tcPr>
            <w:tcW w:w="434" w:type="dxa"/>
            <w:tcBorders>
              <w:righ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  <w:tc>
          <w:tcPr>
            <w:tcW w:w="704" w:type="dxa"/>
            <w:tcBorders>
              <w:lef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5" w:type="dxa"/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МБ </w:t>
            </w:r>
          </w:p>
        </w:tc>
        <w:tc>
          <w:tcPr>
            <w:tcW w:w="434" w:type="dxa"/>
            <w:tcBorders>
              <w:righ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  <w:tc>
          <w:tcPr>
            <w:tcW w:w="614" w:type="dxa"/>
            <w:tcBorders>
              <w:righ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614" w:type="dxa"/>
            <w:tcBorders>
              <w:righ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МБ </w:t>
            </w:r>
          </w:p>
        </w:tc>
        <w:tc>
          <w:tcPr>
            <w:tcW w:w="615" w:type="dxa"/>
            <w:tcBorders>
              <w:right w:val="single" w:sz="18" w:space="0" w:color="auto"/>
            </w:tcBorders>
            <w:textDirection w:val="btLr"/>
            <w:vAlign w:val="center"/>
          </w:tcPr>
          <w:p w:rsidR="00493F78" w:rsidRPr="004C146C" w:rsidRDefault="00493F78" w:rsidP="00493F78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</w:tr>
      <w:tr w:rsidR="00493F78" w:rsidRPr="004C146C" w:rsidTr="00493F78">
        <w:trPr>
          <w:trHeight w:val="353"/>
        </w:trPr>
        <w:tc>
          <w:tcPr>
            <w:tcW w:w="15442" w:type="dxa"/>
            <w:gridSpan w:val="23"/>
            <w:shd w:val="clear" w:color="auto" w:fill="FFFFFF" w:themeFill="background1"/>
            <w:vAlign w:val="center"/>
          </w:tcPr>
          <w:p w:rsidR="00493F78" w:rsidRPr="004C146C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C146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«</w:t>
            </w:r>
            <w:r w:rsidRPr="004C146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«</w:t>
            </w:r>
            <w:r w:rsidRPr="004C146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»</w:t>
            </w:r>
            <w:r w:rsidRPr="004C146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93F78" w:rsidRPr="004C146C" w:rsidTr="00493F78">
        <w:trPr>
          <w:trHeight w:val="388"/>
        </w:trPr>
        <w:tc>
          <w:tcPr>
            <w:tcW w:w="15442" w:type="dxa"/>
            <w:gridSpan w:val="23"/>
            <w:shd w:val="clear" w:color="auto" w:fill="FFFFFF" w:themeFill="background1"/>
            <w:vAlign w:val="center"/>
          </w:tcPr>
          <w:p w:rsidR="00493F78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«</w:t>
            </w:r>
            <w:r w:rsidRPr="004C146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Развитие дорожного хозяйства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»</w:t>
            </w:r>
          </w:p>
        </w:tc>
      </w:tr>
      <w:tr w:rsidR="00DE2210" w:rsidRPr="004C146C" w:rsidTr="00DE2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5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4C146C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E2210" w:rsidRPr="004C146C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Всего по подпрограмме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3 282 642,3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3 282 642,3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711 073,2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711 073,2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754 182,8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754 182,8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652 271,2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652 271,2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392 981,3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392 981,3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327 476,9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327 476,9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444 656,9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444 656,9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</w:tr>
      <w:tr w:rsidR="00DE2210" w:rsidRPr="004C146C" w:rsidTr="00DE2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53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4C146C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1.1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E2210" w:rsidRPr="004C146C" w:rsidRDefault="00DE2210" w:rsidP="00DE2210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 xml:space="preserve">Основное мероприятие </w:t>
            </w:r>
            <w:r w:rsidRPr="004C146C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Капитальный ремонт, ремонт и содержание улично-дорожной сети на территории муниципального образования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C146C">
              <w:rPr>
                <w:rFonts w:ascii="Times New Roman" w:hAnsi="Times New Roman" w:cs="Times New Roman"/>
                <w:bCs/>
                <w:sz w:val="22"/>
                <w:szCs w:val="22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774 062,2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774 062,2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124 051,2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124 051,2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119 718,9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119 718,9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157 203,1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157 203,1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139 252,2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139 252,2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69 569,4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69 569,4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164 267,4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164 267,4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</w:tr>
      <w:tr w:rsidR="00DE2210" w:rsidRPr="004C146C" w:rsidTr="00DE2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0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0F5783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5783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2210" w:rsidRPr="000F5783" w:rsidRDefault="00DE2210" w:rsidP="00DE221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F5783">
              <w:rPr>
                <w:rFonts w:ascii="Times New Roman" w:hAnsi="Times New Roman" w:cs="Times New Roman"/>
                <w:sz w:val="22"/>
                <w:szCs w:val="22"/>
              </w:rPr>
              <w:t>Расходы на содержание, строительство (реконструкцию), капитальный ремонт и ремонт улично-дорожной сети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770 385,4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770 385,4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122 212,8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122 212,8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117 880,5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117 880,5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157 203,1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157 203,1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139 252,2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139 252,2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69 569,4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69 569,4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164 267,4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164 267,4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</w:tr>
      <w:tr w:rsidR="00DE2210" w:rsidRPr="004C146C" w:rsidTr="00DE2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89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017860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  <w:lang w:val="en-US"/>
              </w:rPr>
            </w:pPr>
            <w:r w:rsidRPr="0079072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79072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79072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79072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79072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2210" w:rsidRPr="00017860" w:rsidRDefault="00DE2210" w:rsidP="00DE221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9072B">
              <w:rPr>
                <w:rFonts w:ascii="Times New Roman" w:hAnsi="Times New Roman" w:cs="Times New Roman"/>
                <w:sz w:val="22"/>
                <w:szCs w:val="22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3 676,8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3 676,8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1 838,4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1 838,4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1 838,4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1 838,4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</w:tr>
      <w:tr w:rsidR="00DE2210" w:rsidRPr="004C146C" w:rsidTr="00DE2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7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4C146C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2.1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E2210" w:rsidRPr="004C146C" w:rsidRDefault="00DE2210" w:rsidP="00DE2210">
            <w:pPr>
              <w:spacing w:after="0"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Основное мероприятие Дорожный</w:t>
            </w:r>
            <w:r w:rsidRPr="004C146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фонд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1 176 174,8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1 176 174,8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385 331,6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385 331,6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319 712,5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319 712,5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289 271,5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289 271,5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50 073,6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50 073,6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54 651,8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54 651,8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77 133,8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77 133,8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</w:tr>
      <w:tr w:rsidR="00DE2210" w:rsidRPr="004C146C" w:rsidTr="00DE2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4C146C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10" w:rsidRPr="004C146C" w:rsidRDefault="00DE2210" w:rsidP="00DE221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</w:rPr>
              <w:t>Расходы на содержание, строительство (реконструкцию), капитальный ремонт и ремонт улично-дорожной сети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277 584,8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277 584,8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39 553,8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39 553,8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40 384,6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40 384,6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41 499,2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41 499,2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26 569,6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26 569,6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53 547,8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53 547,8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76 029,8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76 029,8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</w:tr>
      <w:tr w:rsidR="00DE2210" w:rsidRPr="004C146C" w:rsidTr="00DE2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4C146C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2210" w:rsidRPr="004C146C" w:rsidRDefault="00DE2210" w:rsidP="00DE221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898 590,0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898 590,0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345 777,8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345 777,8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279 327,9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279 327,9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247 772,3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247 772,3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23 504,0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23 504,0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1 104,0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1 104,0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1 104,0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1 104,0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</w:tr>
      <w:tr w:rsidR="00DE2210" w:rsidRPr="004C146C" w:rsidTr="00DE2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4C146C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bCs/>
                <w:sz w:val="22"/>
                <w:szCs w:val="22"/>
              </w:rPr>
              <w:t>3.1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2210" w:rsidRPr="004C146C" w:rsidRDefault="00DE2210" w:rsidP="00DE221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 xml:space="preserve">Основное мероприятие </w:t>
            </w:r>
            <w:r w:rsidRPr="004C146C">
              <w:rPr>
                <w:rFonts w:ascii="Times New Roman" w:hAnsi="Times New Roman" w:cs="Times New Roman"/>
                <w:sz w:val="22"/>
                <w:szCs w:val="22"/>
              </w:rPr>
              <w:t>Совершенствование организации дорожного движения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19 034,7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19 034,7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3 512,0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3 512,0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1 589,0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1 589,0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3 589,0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3 589,0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3 833,3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3 833,3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3 255,7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3 255,7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3 255,7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3 255,7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</w:tr>
      <w:tr w:rsidR="00DE2210" w:rsidRPr="004C146C" w:rsidTr="00DE2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4C146C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3.1.1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210" w:rsidRPr="004C146C" w:rsidRDefault="00DE2210" w:rsidP="00DE221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sz w:val="22"/>
                <w:szCs w:val="22"/>
              </w:rPr>
              <w:t xml:space="preserve">Изготовление и корректировка проектов (схем) организации дорожного движения на улицы МО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4C146C">
              <w:rPr>
                <w:rFonts w:ascii="Times New Roman" w:hAnsi="Times New Roman" w:cs="Times New Roman"/>
                <w:sz w:val="22"/>
                <w:szCs w:val="22"/>
              </w:rPr>
              <w:t>Город Майкоп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1 701,5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1 701,5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178,7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178,7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255,7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255,7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255,7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255,7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500,0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500,0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255,7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255,7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255,7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255,7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</w:tr>
      <w:tr w:rsidR="00DE2210" w:rsidRPr="004C146C" w:rsidTr="00DE2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79072B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9072B">
              <w:rPr>
                <w:rFonts w:ascii="Times New Roman" w:hAnsi="Times New Roman" w:cs="Times New Roman"/>
                <w:bCs/>
                <w:sz w:val="22"/>
                <w:szCs w:val="22"/>
              </w:rPr>
              <w:t>3.1.2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210" w:rsidRPr="0079072B" w:rsidRDefault="00DE2210" w:rsidP="00DE221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072B">
              <w:rPr>
                <w:rFonts w:ascii="Times New Roman" w:hAnsi="Times New Roman" w:cs="Times New Roman"/>
                <w:sz w:val="22"/>
                <w:szCs w:val="22"/>
              </w:rPr>
              <w:t>Расходы на мероприятия по совершенствованию системы организации дорожного движения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17 333,2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17 333,2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3 333,3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3 333,3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1 333,3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1 333,3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3 333,3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3 333,3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3 333,3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3 333,3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3 000,0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3 000,0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3 000,0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3 000,0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</w:tr>
      <w:tr w:rsidR="00DE2210" w:rsidRPr="004C146C" w:rsidTr="00DE2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79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4C146C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bCs/>
                <w:sz w:val="22"/>
                <w:szCs w:val="22"/>
              </w:rPr>
              <w:t>4.1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2210" w:rsidRPr="00332719" w:rsidRDefault="00DE2210" w:rsidP="00DE221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</w:pPr>
            <w:r w:rsidRPr="00332719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Основное мероприятие</w:t>
            </w:r>
            <w:r w:rsidRPr="0033271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Реализация Федерального проекта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332719">
              <w:rPr>
                <w:rFonts w:ascii="Times New Roman" w:hAnsi="Times New Roman" w:cs="Times New Roman"/>
                <w:bCs/>
                <w:sz w:val="22"/>
                <w:szCs w:val="22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1 313 370,6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1 313 370,6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198 178,4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198 178,4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313 162,4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313 162,4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202 207,6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202 207,6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199 822,2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199 822,2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200 000,0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200 000,0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200 000,0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200 000,0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</w:tr>
      <w:tr w:rsidR="00DE2210" w:rsidRPr="00956967" w:rsidTr="00DE22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36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2210" w:rsidRPr="004C146C" w:rsidRDefault="00DE2210" w:rsidP="00DE22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146C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4.1.1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2210" w:rsidRPr="00332719" w:rsidRDefault="00DE2210" w:rsidP="00DE221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32719">
              <w:rPr>
                <w:rFonts w:ascii="Times New Roman" w:hAnsi="Times New Roman" w:cs="Times New Roman"/>
                <w:sz w:val="22"/>
                <w:szCs w:val="22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в рамках реализации мероприятий региональной программы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дорожной</w:t>
            </w:r>
            <w:r w:rsidRPr="00332719">
              <w:rPr>
                <w:rFonts w:ascii="Times New Roman" w:hAnsi="Times New Roman" w:cs="Times New Roman"/>
                <w:sz w:val="22"/>
                <w:szCs w:val="22"/>
              </w:rPr>
              <w:t xml:space="preserve"> деятельности федерального проекта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332719">
              <w:rPr>
                <w:rFonts w:ascii="Times New Roman" w:hAnsi="Times New Roman" w:cs="Times New Roman"/>
                <w:bCs/>
                <w:sz w:val="22"/>
                <w:szCs w:val="22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1 313 370,6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1 313 370,6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198 178,4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198 178,4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313 162,4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313 162,4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202 207,6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202 207,6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199 822,2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199 822,2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200 000,0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200 000,0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200 000,0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Pr="00D66364" w:rsidRDefault="00DE2210" w:rsidP="00DE2210">
            <w:pPr>
              <w:ind w:left="113" w:right="113"/>
              <w:jc w:val="center"/>
            </w:pPr>
            <w:r w:rsidRPr="00D66364">
              <w:t>200 000,0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DE2210" w:rsidRDefault="00DE2210" w:rsidP="00DE2210">
            <w:pPr>
              <w:ind w:left="113" w:right="113"/>
              <w:jc w:val="center"/>
            </w:pPr>
            <w:r w:rsidRPr="00D66364">
              <w:t>0,0</w:t>
            </w:r>
          </w:p>
        </w:tc>
      </w:tr>
    </w:tbl>
    <w:p w:rsidR="004F4121" w:rsidRDefault="004F4121" w:rsidP="004F4121">
      <w:pPr>
        <w:pStyle w:val="af8"/>
        <w:spacing w:after="0" w:line="240" w:lineRule="auto"/>
        <w:ind w:left="425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spacing w:after="0" w:line="240" w:lineRule="auto"/>
        <w:ind w:left="425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spacing w:after="0" w:line="240" w:lineRule="auto"/>
        <w:ind w:left="425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spacing w:after="0" w:line="240" w:lineRule="auto"/>
        <w:ind w:left="425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spacing w:after="0" w:line="240" w:lineRule="auto"/>
        <w:ind w:left="425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spacing w:after="0" w:line="240" w:lineRule="auto"/>
        <w:ind w:left="425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spacing w:after="0" w:line="240" w:lineRule="auto"/>
        <w:ind w:left="425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spacing w:after="0" w:line="240" w:lineRule="auto"/>
        <w:ind w:left="425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spacing w:after="0" w:line="240" w:lineRule="auto"/>
        <w:ind w:left="425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Pr="00911385" w:rsidRDefault="004F4121" w:rsidP="009113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4121" w:rsidRPr="006401CA" w:rsidRDefault="004F4121" w:rsidP="004F4121">
      <w:pPr>
        <w:pStyle w:val="af8"/>
        <w:spacing w:after="0" w:line="240" w:lineRule="auto"/>
        <w:ind w:left="425"/>
        <w:jc w:val="center"/>
        <w:rPr>
          <w:rFonts w:ascii="Times New Roman" w:hAnsi="Times New Roman"/>
          <w:b/>
          <w:sz w:val="28"/>
          <w:szCs w:val="28"/>
        </w:rPr>
      </w:pPr>
      <w:r w:rsidRPr="006401CA">
        <w:rPr>
          <w:rFonts w:ascii="Times New Roman" w:hAnsi="Times New Roman"/>
          <w:b/>
          <w:sz w:val="28"/>
          <w:szCs w:val="28"/>
        </w:rPr>
        <w:lastRenderedPageBreak/>
        <w:t xml:space="preserve">5. Перечень контрольных событий реализации основных мероприятий, мероприятий (направлений расходов) </w:t>
      </w:r>
    </w:p>
    <w:p w:rsidR="004F4121" w:rsidRPr="006820E0" w:rsidRDefault="004F4121" w:rsidP="004F4121">
      <w:pPr>
        <w:pStyle w:val="af8"/>
        <w:spacing w:after="0" w:line="240" w:lineRule="auto"/>
        <w:ind w:left="425"/>
        <w:jc w:val="center"/>
        <w:rPr>
          <w:rFonts w:ascii="Times New Roman" w:hAnsi="Times New Roman"/>
          <w:i/>
          <w:sz w:val="28"/>
          <w:szCs w:val="28"/>
        </w:rPr>
      </w:pPr>
      <w:r w:rsidRPr="006401CA">
        <w:rPr>
          <w:rFonts w:ascii="Times New Roman" w:hAnsi="Times New Roman"/>
          <w:b/>
          <w:sz w:val="28"/>
          <w:szCs w:val="28"/>
        </w:rPr>
        <w:t xml:space="preserve">подпрограммы </w:t>
      </w:r>
    </w:p>
    <w:p w:rsidR="004F4121" w:rsidRPr="00067F37" w:rsidRDefault="004F4121" w:rsidP="004F4121">
      <w:pPr>
        <w:spacing w:line="240" w:lineRule="auto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67F3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№</w:t>
      </w:r>
      <w:bookmarkStart w:id="10" w:name="sub_1022"/>
      <w:r w:rsidRPr="00067F3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 1.4 </w:t>
      </w:r>
    </w:p>
    <w:p w:rsidR="004F4121" w:rsidRDefault="004F4121" w:rsidP="004F4121">
      <w:pPr>
        <w:spacing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401CA">
        <w:rPr>
          <w:rFonts w:ascii="Times New Roman" w:hAnsi="Times New Roman" w:cs="Times New Roman"/>
          <w:bCs/>
          <w:sz w:val="28"/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4F4121" w:rsidRPr="006401CA" w:rsidRDefault="004F4121" w:rsidP="004F4121">
      <w:pPr>
        <w:spacing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441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0"/>
        <w:gridCol w:w="3430"/>
        <w:gridCol w:w="2874"/>
        <w:gridCol w:w="1344"/>
        <w:gridCol w:w="1177"/>
        <w:gridCol w:w="1175"/>
        <w:gridCol w:w="1175"/>
        <w:gridCol w:w="1180"/>
        <w:gridCol w:w="1180"/>
      </w:tblGrid>
      <w:tr w:rsidR="00493F78" w:rsidRPr="00262F00" w:rsidTr="00E506CD">
        <w:trPr>
          <w:trHeight w:val="143"/>
        </w:trPr>
        <w:tc>
          <w:tcPr>
            <w:tcW w:w="880" w:type="dxa"/>
            <w:vMerge w:val="restart"/>
            <w:vAlign w:val="center"/>
          </w:tcPr>
          <w:bookmarkEnd w:id="10"/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3430" w:type="dxa"/>
            <w:vMerge w:val="restart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Наименование основного мероприятия, мероприятия (направления расходов), контрольного события </w:t>
            </w:r>
          </w:p>
        </w:tc>
        <w:tc>
          <w:tcPr>
            <w:tcW w:w="2874" w:type="dxa"/>
            <w:vMerge w:val="restart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7231" w:type="dxa"/>
            <w:gridSpan w:val="6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Реализация контрольных событий (в количественном выражении)</w:t>
            </w:r>
          </w:p>
        </w:tc>
      </w:tr>
      <w:tr w:rsidR="00493F78" w:rsidRPr="00262F00" w:rsidTr="00493F78">
        <w:trPr>
          <w:trHeight w:val="143"/>
        </w:trPr>
        <w:tc>
          <w:tcPr>
            <w:tcW w:w="880" w:type="dxa"/>
            <w:vMerge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30" w:type="dxa"/>
            <w:vMerge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74" w:type="dxa"/>
            <w:vMerge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177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2023 год</w:t>
            </w: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2024 год</w:t>
            </w: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2025 год</w:t>
            </w:r>
          </w:p>
        </w:tc>
        <w:tc>
          <w:tcPr>
            <w:tcW w:w="11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2026 год</w:t>
            </w:r>
          </w:p>
        </w:tc>
        <w:tc>
          <w:tcPr>
            <w:tcW w:w="1180" w:type="dxa"/>
            <w:vAlign w:val="center"/>
          </w:tcPr>
          <w:p w:rsidR="00493F78" w:rsidRPr="00262F00" w:rsidRDefault="00493F78" w:rsidP="00493F7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2027 год</w:t>
            </w:r>
          </w:p>
        </w:tc>
      </w:tr>
      <w:tr w:rsidR="00493F78" w:rsidRPr="00262F00" w:rsidTr="00E506CD">
        <w:trPr>
          <w:trHeight w:val="424"/>
        </w:trPr>
        <w:tc>
          <w:tcPr>
            <w:tcW w:w="14415" w:type="dxa"/>
            <w:gridSpan w:val="9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262F00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bCs/>
                <w:lang w:eastAsia="en-US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bCs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</w:p>
        </w:tc>
      </w:tr>
      <w:tr w:rsidR="00493F78" w:rsidRPr="00262F00" w:rsidTr="00E506CD">
        <w:trPr>
          <w:trHeight w:val="429"/>
        </w:trPr>
        <w:tc>
          <w:tcPr>
            <w:tcW w:w="14415" w:type="dxa"/>
            <w:gridSpan w:val="9"/>
            <w:vAlign w:val="center"/>
          </w:tcPr>
          <w:p w:rsidR="00493F78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262F00">
              <w:rPr>
                <w:rFonts w:ascii="Times New Roman" w:hAnsi="Times New Roman" w:cs="Times New Roman"/>
              </w:rPr>
              <w:t>Развитие дорожного хозяйства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93F78" w:rsidRPr="00262F00" w:rsidTr="00493F78">
        <w:trPr>
          <w:trHeight w:val="1016"/>
        </w:trPr>
        <w:tc>
          <w:tcPr>
            <w:tcW w:w="8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62F00">
              <w:rPr>
                <w:rFonts w:ascii="Times New Roman" w:hAnsi="Times New Roman" w:cs="Times New Roman"/>
                <w:b/>
                <w:lang w:eastAsia="en-US"/>
              </w:rPr>
              <w:t>1.1</w:t>
            </w:r>
          </w:p>
        </w:tc>
        <w:tc>
          <w:tcPr>
            <w:tcW w:w="343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262F00">
              <w:rPr>
                <w:rFonts w:ascii="Times New Roman" w:hAnsi="Times New Roman" w:cs="Times New Roman"/>
                <w:b/>
                <w:lang w:eastAsia="en-US"/>
              </w:rPr>
              <w:t xml:space="preserve">Капитальный ремонт, ремонт и содержание улично-дорожной сети на территории муниципального образования </w:t>
            </w:r>
            <w:r>
              <w:rPr>
                <w:rFonts w:ascii="Times New Roman" w:hAnsi="Times New Roman" w:cs="Times New Roman"/>
                <w:b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b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b/>
                <w:lang w:eastAsia="en-US"/>
              </w:rPr>
              <w:t>»</w:t>
            </w:r>
          </w:p>
        </w:tc>
        <w:tc>
          <w:tcPr>
            <w:tcW w:w="2874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Управление ЖКХ и благоустройства, 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7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93F78" w:rsidRPr="00262F00" w:rsidTr="00493F78">
        <w:trPr>
          <w:trHeight w:val="410"/>
        </w:trPr>
        <w:tc>
          <w:tcPr>
            <w:tcW w:w="8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262F00">
              <w:rPr>
                <w:rFonts w:ascii="Times New Roman" w:hAnsi="Times New Roman" w:cs="Times New Roman"/>
                <w:i/>
                <w:lang w:eastAsia="en-US"/>
              </w:rPr>
              <w:t>1.1.1</w:t>
            </w:r>
          </w:p>
        </w:tc>
        <w:tc>
          <w:tcPr>
            <w:tcW w:w="343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rPr>
                <w:rFonts w:ascii="Times New Roman" w:hAnsi="Times New Roman" w:cs="Times New Roman"/>
                <w:i/>
                <w:lang w:eastAsia="en-US"/>
              </w:rPr>
            </w:pPr>
            <w:r w:rsidRPr="00262F00">
              <w:rPr>
                <w:rFonts w:ascii="Times New Roman" w:hAnsi="Times New Roman" w:cs="Times New Roman"/>
                <w:i/>
              </w:rPr>
              <w:t>Расходы на содержание, строительство (реконструкцию), капитальный ремонт и ремонт улично-дорожной сети</w:t>
            </w:r>
          </w:p>
        </w:tc>
        <w:tc>
          <w:tcPr>
            <w:tcW w:w="287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7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93F78" w:rsidRPr="00262F00" w:rsidTr="009D0458">
        <w:trPr>
          <w:trHeight w:val="143"/>
        </w:trPr>
        <w:tc>
          <w:tcPr>
            <w:tcW w:w="8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lastRenderedPageBreak/>
              <w:t>1.1.1.1</w:t>
            </w:r>
          </w:p>
        </w:tc>
        <w:tc>
          <w:tcPr>
            <w:tcW w:w="343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Протяженность улично-дорожной сети, подлежащей уборке в зимний период, км</w:t>
            </w:r>
          </w:p>
        </w:tc>
        <w:tc>
          <w:tcPr>
            <w:tcW w:w="287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362,2</w:t>
            </w:r>
          </w:p>
        </w:tc>
        <w:tc>
          <w:tcPr>
            <w:tcW w:w="1177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362,2</w:t>
            </w: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362,2</w:t>
            </w: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362,2</w:t>
            </w:r>
          </w:p>
        </w:tc>
        <w:tc>
          <w:tcPr>
            <w:tcW w:w="11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362,2</w:t>
            </w:r>
          </w:p>
        </w:tc>
        <w:tc>
          <w:tcPr>
            <w:tcW w:w="1180" w:type="dxa"/>
            <w:vAlign w:val="center"/>
          </w:tcPr>
          <w:p w:rsidR="00493F78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D0458">
              <w:rPr>
                <w:rFonts w:ascii="Times New Roman" w:hAnsi="Times New Roman" w:cs="Times New Roman"/>
                <w:lang w:eastAsia="en-US"/>
              </w:rPr>
              <w:t>362,2</w:t>
            </w:r>
          </w:p>
        </w:tc>
      </w:tr>
      <w:tr w:rsidR="009D0458" w:rsidRPr="00262F00" w:rsidTr="00487D97">
        <w:trPr>
          <w:trHeight w:val="712"/>
        </w:trPr>
        <w:tc>
          <w:tcPr>
            <w:tcW w:w="8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1.1.1.2</w:t>
            </w:r>
          </w:p>
        </w:tc>
        <w:tc>
          <w:tcPr>
            <w:tcW w:w="343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Протяженность улично-дорожной сети, подлежащей уборке в летний период, км</w:t>
            </w:r>
          </w:p>
        </w:tc>
        <w:tc>
          <w:tcPr>
            <w:tcW w:w="2874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149,3</w:t>
            </w:r>
          </w:p>
        </w:tc>
        <w:tc>
          <w:tcPr>
            <w:tcW w:w="1177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149,3</w:t>
            </w:r>
          </w:p>
        </w:tc>
        <w:tc>
          <w:tcPr>
            <w:tcW w:w="1175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149,3</w:t>
            </w:r>
          </w:p>
        </w:tc>
        <w:tc>
          <w:tcPr>
            <w:tcW w:w="1175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149,3</w:t>
            </w:r>
          </w:p>
        </w:tc>
        <w:tc>
          <w:tcPr>
            <w:tcW w:w="11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149,3</w:t>
            </w:r>
          </w:p>
        </w:tc>
        <w:tc>
          <w:tcPr>
            <w:tcW w:w="11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149,3</w:t>
            </w:r>
          </w:p>
        </w:tc>
      </w:tr>
      <w:tr w:rsidR="009D0458" w:rsidRPr="00262F00" w:rsidTr="00487D97">
        <w:trPr>
          <w:trHeight w:val="676"/>
        </w:trPr>
        <w:tc>
          <w:tcPr>
            <w:tcW w:w="8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1.1.1.3</w:t>
            </w:r>
          </w:p>
        </w:tc>
        <w:tc>
          <w:tcPr>
            <w:tcW w:w="343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Количество отремонтированных пешеходных мостиков</w:t>
            </w:r>
          </w:p>
        </w:tc>
        <w:tc>
          <w:tcPr>
            <w:tcW w:w="2874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177" w:type="dxa"/>
            <w:vAlign w:val="center"/>
          </w:tcPr>
          <w:p w:rsidR="009D0458" w:rsidRPr="000426EA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8</w:t>
            </w:r>
          </w:p>
        </w:tc>
        <w:tc>
          <w:tcPr>
            <w:tcW w:w="1175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175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180" w:type="dxa"/>
            <w:vAlign w:val="center"/>
          </w:tcPr>
          <w:p w:rsidR="009D0458" w:rsidRPr="00262F00" w:rsidRDefault="00DE2210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1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</w:tr>
      <w:tr w:rsidR="00493F78" w:rsidRPr="00262F00" w:rsidTr="00493F78">
        <w:trPr>
          <w:trHeight w:val="676"/>
        </w:trPr>
        <w:tc>
          <w:tcPr>
            <w:tcW w:w="8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1.1.2</w:t>
            </w:r>
          </w:p>
        </w:tc>
        <w:tc>
          <w:tcPr>
            <w:tcW w:w="343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rPr>
                <w:rFonts w:ascii="Times New Roman" w:hAnsi="Times New Roman" w:cs="Times New Roman"/>
                <w:i/>
                <w:lang w:eastAsia="en-US"/>
              </w:rPr>
            </w:pPr>
            <w:r w:rsidRPr="00237C2F">
              <w:rPr>
                <w:rFonts w:ascii="Times New Roman" w:hAnsi="Times New Roman" w:cs="Times New Roman"/>
                <w:i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87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7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93F78" w:rsidRPr="00237C2F" w:rsidTr="009D0458">
        <w:trPr>
          <w:trHeight w:val="676"/>
        </w:trPr>
        <w:tc>
          <w:tcPr>
            <w:tcW w:w="88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46B">
              <w:rPr>
                <w:rFonts w:ascii="Times New Roman" w:hAnsi="Times New Roman" w:cs="Times New Roman"/>
                <w:lang w:eastAsia="en-US"/>
              </w:rPr>
              <w:t>1.1.2.1</w:t>
            </w:r>
          </w:p>
        </w:tc>
        <w:tc>
          <w:tcPr>
            <w:tcW w:w="343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0146B">
              <w:rPr>
                <w:rFonts w:ascii="Times New Roman" w:hAnsi="Times New Roman" w:cs="Times New Roman"/>
                <w:lang w:eastAsia="en-US"/>
              </w:rPr>
              <w:t>Разработка проектно-сметной документации, шт.</w:t>
            </w:r>
          </w:p>
        </w:tc>
        <w:tc>
          <w:tcPr>
            <w:tcW w:w="2874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46B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B0146B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0146B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46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77" w:type="dxa"/>
            <w:vAlign w:val="center"/>
          </w:tcPr>
          <w:p w:rsidR="00493F78" w:rsidRPr="006A7755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1175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46B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75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46B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8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46B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80" w:type="dxa"/>
            <w:vAlign w:val="center"/>
          </w:tcPr>
          <w:p w:rsidR="00493F78" w:rsidRPr="00B0146B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46B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493F78" w:rsidRPr="00262F00" w:rsidTr="00493F78">
        <w:trPr>
          <w:trHeight w:val="691"/>
        </w:trPr>
        <w:tc>
          <w:tcPr>
            <w:tcW w:w="880" w:type="dxa"/>
            <w:shd w:val="clear" w:color="auto" w:fill="auto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62F00">
              <w:rPr>
                <w:rFonts w:ascii="Times New Roman" w:hAnsi="Times New Roman" w:cs="Times New Roman"/>
                <w:b/>
                <w:bCs/>
                <w:lang w:eastAsia="en-US"/>
              </w:rPr>
              <w:t>2.1</w:t>
            </w:r>
          </w:p>
        </w:tc>
        <w:tc>
          <w:tcPr>
            <w:tcW w:w="3430" w:type="dxa"/>
            <w:shd w:val="clear" w:color="auto" w:fill="auto"/>
            <w:vAlign w:val="center"/>
          </w:tcPr>
          <w:p w:rsidR="00493F78" w:rsidRPr="00262F00" w:rsidRDefault="00493F78" w:rsidP="00BE2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262F00">
              <w:rPr>
                <w:rFonts w:ascii="Times New Roman" w:hAnsi="Times New Roman" w:cs="Times New Roman"/>
                <w:b/>
                <w:bCs/>
                <w:lang w:eastAsia="en-US"/>
              </w:rPr>
              <w:t>Дорожный фонд</w:t>
            </w:r>
          </w:p>
        </w:tc>
        <w:tc>
          <w:tcPr>
            <w:tcW w:w="2874" w:type="dxa"/>
            <w:shd w:val="clear" w:color="auto" w:fill="auto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Управление ЖКХ и благоустройства, 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93F78" w:rsidRPr="00262F00" w:rsidTr="00493F78">
        <w:trPr>
          <w:trHeight w:val="578"/>
        </w:trPr>
        <w:tc>
          <w:tcPr>
            <w:tcW w:w="8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262F00">
              <w:rPr>
                <w:rFonts w:ascii="Times New Roman" w:hAnsi="Times New Roman" w:cs="Times New Roman"/>
                <w:i/>
                <w:lang w:eastAsia="en-US"/>
              </w:rPr>
              <w:t>2.1.1</w:t>
            </w:r>
          </w:p>
        </w:tc>
        <w:tc>
          <w:tcPr>
            <w:tcW w:w="343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rPr>
                <w:rFonts w:ascii="Times New Roman" w:hAnsi="Times New Roman" w:cs="Times New Roman"/>
                <w:i/>
                <w:lang w:eastAsia="en-US"/>
              </w:rPr>
            </w:pPr>
            <w:r w:rsidRPr="00262F00">
              <w:rPr>
                <w:rFonts w:ascii="Times New Roman" w:hAnsi="Times New Roman" w:cs="Times New Roman"/>
                <w:i/>
                <w:lang w:eastAsia="en-US"/>
              </w:rPr>
              <w:t>Расходы на содержание, строительство (реконструкцию), капитальный ремонт и ремонт улично-дорожной сети</w:t>
            </w:r>
          </w:p>
        </w:tc>
        <w:tc>
          <w:tcPr>
            <w:tcW w:w="287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7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D0458" w:rsidRPr="00262F00" w:rsidTr="00487D97">
        <w:trPr>
          <w:trHeight w:val="558"/>
        </w:trPr>
        <w:tc>
          <w:tcPr>
            <w:tcW w:w="8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lastRenderedPageBreak/>
              <w:t>2.1.1.1</w:t>
            </w:r>
          </w:p>
        </w:tc>
        <w:tc>
          <w:tcPr>
            <w:tcW w:w="343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Количество обслуживаемых светофорных объектов, шт.</w:t>
            </w:r>
          </w:p>
        </w:tc>
        <w:tc>
          <w:tcPr>
            <w:tcW w:w="2874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242</w:t>
            </w:r>
          </w:p>
        </w:tc>
        <w:tc>
          <w:tcPr>
            <w:tcW w:w="1177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242</w:t>
            </w:r>
          </w:p>
        </w:tc>
        <w:tc>
          <w:tcPr>
            <w:tcW w:w="1175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242</w:t>
            </w:r>
          </w:p>
        </w:tc>
        <w:tc>
          <w:tcPr>
            <w:tcW w:w="1175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242</w:t>
            </w:r>
          </w:p>
        </w:tc>
        <w:tc>
          <w:tcPr>
            <w:tcW w:w="11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242</w:t>
            </w:r>
          </w:p>
        </w:tc>
        <w:tc>
          <w:tcPr>
            <w:tcW w:w="11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242</w:t>
            </w:r>
          </w:p>
        </w:tc>
      </w:tr>
      <w:tr w:rsidR="009D0458" w:rsidRPr="00262F00" w:rsidTr="00487D97">
        <w:trPr>
          <w:trHeight w:val="708"/>
        </w:trPr>
        <w:tc>
          <w:tcPr>
            <w:tcW w:w="8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2.1.1.2</w:t>
            </w:r>
          </w:p>
        </w:tc>
        <w:tc>
          <w:tcPr>
            <w:tcW w:w="343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Протяженность восстановленной дорожной разметки, км</w:t>
            </w:r>
          </w:p>
        </w:tc>
        <w:tc>
          <w:tcPr>
            <w:tcW w:w="2874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139,2</w:t>
            </w:r>
          </w:p>
        </w:tc>
        <w:tc>
          <w:tcPr>
            <w:tcW w:w="1177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139,2</w:t>
            </w:r>
          </w:p>
        </w:tc>
        <w:tc>
          <w:tcPr>
            <w:tcW w:w="1175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60,3</w:t>
            </w:r>
          </w:p>
        </w:tc>
        <w:tc>
          <w:tcPr>
            <w:tcW w:w="1175" w:type="dxa"/>
            <w:vAlign w:val="center"/>
          </w:tcPr>
          <w:p w:rsidR="009D0458" w:rsidRPr="00262F00" w:rsidRDefault="00DE2210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40,4</w:t>
            </w:r>
          </w:p>
        </w:tc>
        <w:tc>
          <w:tcPr>
            <w:tcW w:w="11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60,3</w:t>
            </w:r>
          </w:p>
        </w:tc>
        <w:tc>
          <w:tcPr>
            <w:tcW w:w="11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eastAsia="en-US"/>
              </w:rPr>
              <w:t>60,3</w:t>
            </w:r>
          </w:p>
        </w:tc>
      </w:tr>
      <w:tr w:rsidR="009D0458" w:rsidRPr="00262F00" w:rsidTr="00487D97">
        <w:trPr>
          <w:trHeight w:val="840"/>
        </w:trPr>
        <w:tc>
          <w:tcPr>
            <w:tcW w:w="8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2.1.1.3</w:t>
            </w:r>
          </w:p>
        </w:tc>
        <w:tc>
          <w:tcPr>
            <w:tcW w:w="3430" w:type="dxa"/>
            <w:vAlign w:val="center"/>
          </w:tcPr>
          <w:p w:rsidR="009D0458" w:rsidRPr="00262F00" w:rsidRDefault="009D0458" w:rsidP="00D31E2B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Протяженность отремонтированных дорог в гравийно-щебеночном исполнении, км.</w:t>
            </w:r>
          </w:p>
        </w:tc>
        <w:tc>
          <w:tcPr>
            <w:tcW w:w="2874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213,7</w:t>
            </w:r>
          </w:p>
        </w:tc>
        <w:tc>
          <w:tcPr>
            <w:tcW w:w="1177" w:type="dxa"/>
            <w:vAlign w:val="center"/>
          </w:tcPr>
          <w:p w:rsidR="009D0458" w:rsidRPr="000426EA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204.6</w:t>
            </w:r>
          </w:p>
        </w:tc>
        <w:tc>
          <w:tcPr>
            <w:tcW w:w="1175" w:type="dxa"/>
            <w:vAlign w:val="center"/>
          </w:tcPr>
          <w:p w:rsidR="009D0458" w:rsidRPr="000426EA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200.2</w:t>
            </w:r>
          </w:p>
        </w:tc>
        <w:tc>
          <w:tcPr>
            <w:tcW w:w="1175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200,8</w:t>
            </w:r>
          </w:p>
        </w:tc>
        <w:tc>
          <w:tcPr>
            <w:tcW w:w="11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200.8</w:t>
            </w:r>
          </w:p>
        </w:tc>
        <w:tc>
          <w:tcPr>
            <w:tcW w:w="11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200.8</w:t>
            </w:r>
          </w:p>
        </w:tc>
      </w:tr>
      <w:tr w:rsidR="00493F78" w:rsidRPr="00262F00" w:rsidTr="00493F78">
        <w:trPr>
          <w:trHeight w:val="900"/>
        </w:trPr>
        <w:tc>
          <w:tcPr>
            <w:tcW w:w="8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262F00">
              <w:rPr>
                <w:rFonts w:ascii="Times New Roman" w:hAnsi="Times New Roman" w:cs="Times New Roman"/>
                <w:i/>
                <w:lang w:eastAsia="en-US"/>
              </w:rPr>
              <w:t>2.1.2</w:t>
            </w:r>
          </w:p>
        </w:tc>
        <w:tc>
          <w:tcPr>
            <w:tcW w:w="343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2F00">
              <w:rPr>
                <w:rFonts w:ascii="Times New Roman" w:hAnsi="Times New Roman" w:cs="Times New Roman"/>
                <w:i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87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7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93F78" w:rsidRPr="00262F00" w:rsidTr="009D0458">
        <w:trPr>
          <w:trHeight w:val="1125"/>
        </w:trPr>
        <w:tc>
          <w:tcPr>
            <w:tcW w:w="8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2.1.2.1</w:t>
            </w:r>
          </w:p>
        </w:tc>
        <w:tc>
          <w:tcPr>
            <w:tcW w:w="3430" w:type="dxa"/>
            <w:vAlign w:val="center"/>
          </w:tcPr>
          <w:p w:rsidR="00493F78" w:rsidRPr="00262F00" w:rsidRDefault="00493F78" w:rsidP="00D31E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2F00">
              <w:rPr>
                <w:rFonts w:ascii="Times New Roman" w:hAnsi="Times New Roman" w:cs="Times New Roman"/>
              </w:rPr>
              <w:t>Протяженность автомобильных дорог общего пользования местного значения, на которых произведены работы по строительству (реконструкции), капитальный ремонт и ремонт, м.</w:t>
            </w:r>
          </w:p>
        </w:tc>
        <w:tc>
          <w:tcPr>
            <w:tcW w:w="287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13730</w:t>
            </w:r>
          </w:p>
        </w:tc>
        <w:tc>
          <w:tcPr>
            <w:tcW w:w="1177" w:type="dxa"/>
            <w:vAlign w:val="center"/>
          </w:tcPr>
          <w:p w:rsidR="00493F78" w:rsidRPr="000426EA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9850</w:t>
            </w: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9</w:t>
            </w:r>
            <w:r>
              <w:rPr>
                <w:rFonts w:ascii="Times New Roman" w:hAnsi="Times New Roman" w:cs="Times New Roman"/>
                <w:lang w:eastAsia="en-US"/>
              </w:rPr>
              <w:t>500</w:t>
            </w:r>
          </w:p>
        </w:tc>
        <w:tc>
          <w:tcPr>
            <w:tcW w:w="1175" w:type="dxa"/>
            <w:vAlign w:val="center"/>
          </w:tcPr>
          <w:p w:rsidR="00493F78" w:rsidRPr="00122AFD" w:rsidRDefault="00932F9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842</w:t>
            </w:r>
          </w:p>
        </w:tc>
        <w:tc>
          <w:tcPr>
            <w:tcW w:w="1180" w:type="dxa"/>
            <w:vAlign w:val="center"/>
          </w:tcPr>
          <w:p w:rsidR="00493F78" w:rsidRPr="00262F00" w:rsidRDefault="00932F91" w:rsidP="00932F9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180" w:type="dxa"/>
            <w:vAlign w:val="center"/>
          </w:tcPr>
          <w:p w:rsidR="00493F78" w:rsidRDefault="00932F91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100</w:t>
            </w:r>
          </w:p>
        </w:tc>
      </w:tr>
      <w:tr w:rsidR="00493F78" w:rsidRPr="00262F00" w:rsidTr="00493F78">
        <w:trPr>
          <w:trHeight w:val="1125"/>
        </w:trPr>
        <w:tc>
          <w:tcPr>
            <w:tcW w:w="8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2F00">
              <w:rPr>
                <w:rFonts w:ascii="Times New Roman" w:hAnsi="Times New Roman" w:cs="Times New Roman"/>
                <w:b/>
              </w:rPr>
              <w:t>3.1</w:t>
            </w:r>
          </w:p>
        </w:tc>
        <w:tc>
          <w:tcPr>
            <w:tcW w:w="343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2F00">
              <w:rPr>
                <w:rFonts w:ascii="Times New Roman" w:hAnsi="Times New Roman" w:cs="Times New Roman"/>
                <w:b/>
              </w:rPr>
              <w:t>Совершенствование организации дорожного движения</w:t>
            </w:r>
          </w:p>
        </w:tc>
        <w:tc>
          <w:tcPr>
            <w:tcW w:w="2874" w:type="dxa"/>
          </w:tcPr>
          <w:p w:rsidR="00493F78" w:rsidRPr="00262F00" w:rsidRDefault="00493F78" w:rsidP="00BE24AF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Управление ЖКХ и благоустройства, 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7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  <w:lang w:eastAsia="en-US"/>
              </w:rPr>
            </w:pPr>
          </w:p>
        </w:tc>
        <w:tc>
          <w:tcPr>
            <w:tcW w:w="11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  <w:lang w:eastAsia="en-US"/>
              </w:rPr>
            </w:pPr>
          </w:p>
        </w:tc>
        <w:tc>
          <w:tcPr>
            <w:tcW w:w="1180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  <w:lang w:eastAsia="en-US"/>
              </w:rPr>
            </w:pPr>
          </w:p>
        </w:tc>
      </w:tr>
      <w:tr w:rsidR="00493F78" w:rsidRPr="00262F00" w:rsidTr="00493F78">
        <w:trPr>
          <w:trHeight w:val="1125"/>
        </w:trPr>
        <w:tc>
          <w:tcPr>
            <w:tcW w:w="8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62F00">
              <w:rPr>
                <w:rFonts w:ascii="Times New Roman" w:hAnsi="Times New Roman" w:cs="Times New Roman"/>
                <w:i/>
              </w:rPr>
              <w:lastRenderedPageBreak/>
              <w:t>3.1.1</w:t>
            </w:r>
          </w:p>
        </w:tc>
        <w:tc>
          <w:tcPr>
            <w:tcW w:w="343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2F00">
              <w:rPr>
                <w:rFonts w:ascii="Times New Roman" w:hAnsi="Times New Roman" w:cs="Times New Roman"/>
                <w:i/>
              </w:rPr>
              <w:t xml:space="preserve">Изготовление и корректировка проектов (схем) организации дорожного движения на улицы МО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262F00">
              <w:rPr>
                <w:rFonts w:ascii="Times New Roman" w:hAnsi="Times New Roman" w:cs="Times New Roman"/>
                <w:i/>
              </w:rPr>
              <w:t>Город Майкоп</w:t>
            </w:r>
            <w:r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2874" w:type="dxa"/>
          </w:tcPr>
          <w:p w:rsidR="00493F78" w:rsidRPr="00262F00" w:rsidRDefault="00493F78" w:rsidP="00BE24AF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7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  <w:lang w:eastAsia="en-US"/>
              </w:rPr>
            </w:pPr>
          </w:p>
        </w:tc>
        <w:tc>
          <w:tcPr>
            <w:tcW w:w="11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  <w:lang w:eastAsia="en-US"/>
              </w:rPr>
            </w:pPr>
          </w:p>
        </w:tc>
        <w:tc>
          <w:tcPr>
            <w:tcW w:w="1180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  <w:lang w:eastAsia="en-US"/>
              </w:rPr>
            </w:pPr>
          </w:p>
        </w:tc>
      </w:tr>
      <w:tr w:rsidR="009D0458" w:rsidRPr="00262F00" w:rsidTr="009D0458">
        <w:trPr>
          <w:trHeight w:val="1125"/>
        </w:trPr>
        <w:tc>
          <w:tcPr>
            <w:tcW w:w="88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2F00">
              <w:rPr>
                <w:rFonts w:ascii="Times New Roman" w:hAnsi="Times New Roman" w:cs="Times New Roman"/>
              </w:rPr>
              <w:t>3.1.1.1</w:t>
            </w:r>
          </w:p>
        </w:tc>
        <w:tc>
          <w:tcPr>
            <w:tcW w:w="3430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2F00">
              <w:rPr>
                <w:rFonts w:ascii="Times New Roman" w:hAnsi="Times New Roman" w:cs="Times New Roman"/>
              </w:rPr>
              <w:t>Протяженность автодорог, на которые разработаны, откорректированы проекты (схемы) организации дорожного движения (км)</w:t>
            </w:r>
          </w:p>
        </w:tc>
        <w:tc>
          <w:tcPr>
            <w:tcW w:w="2874" w:type="dxa"/>
          </w:tcPr>
          <w:p w:rsidR="009D0458" w:rsidRPr="00262F00" w:rsidRDefault="009D0458" w:rsidP="009D0458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177" w:type="dxa"/>
            <w:vAlign w:val="center"/>
          </w:tcPr>
          <w:p w:rsidR="009D0458" w:rsidRPr="000426EA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10</w:t>
            </w:r>
            <w:r>
              <w:rPr>
                <w:rFonts w:ascii="Times New Roman" w:hAnsi="Times New Roman" w:cs="Times New Roman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lang w:val="en-US" w:eastAsia="en-US"/>
              </w:rPr>
              <w:t>4</w:t>
            </w:r>
          </w:p>
        </w:tc>
        <w:tc>
          <w:tcPr>
            <w:tcW w:w="1175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175" w:type="dxa"/>
            <w:vAlign w:val="center"/>
          </w:tcPr>
          <w:p w:rsidR="009D0458" w:rsidRPr="00262F0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180" w:type="dxa"/>
            <w:vAlign w:val="center"/>
          </w:tcPr>
          <w:p w:rsidR="009D0458" w:rsidRDefault="009D0458" w:rsidP="009D0458">
            <w:pPr>
              <w:jc w:val="center"/>
            </w:pPr>
            <w:r w:rsidRPr="00C4017B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180" w:type="dxa"/>
            <w:vAlign w:val="center"/>
          </w:tcPr>
          <w:p w:rsidR="009D0458" w:rsidRDefault="009D0458" w:rsidP="009D0458">
            <w:pPr>
              <w:jc w:val="center"/>
            </w:pPr>
            <w:r w:rsidRPr="00C4017B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493F78" w:rsidRPr="00262F00" w:rsidTr="00493F78">
        <w:trPr>
          <w:trHeight w:val="1125"/>
        </w:trPr>
        <w:tc>
          <w:tcPr>
            <w:tcW w:w="8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3.1.2</w:t>
            </w:r>
          </w:p>
        </w:tc>
        <w:tc>
          <w:tcPr>
            <w:tcW w:w="343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3607E">
              <w:rPr>
                <w:rFonts w:ascii="Times New Roman" w:hAnsi="Times New Roman" w:cs="Times New Roman"/>
                <w:i/>
              </w:rPr>
              <w:t>Расходы на мероприятия по совершенствованию системы организации дорожного движения</w:t>
            </w:r>
          </w:p>
        </w:tc>
        <w:tc>
          <w:tcPr>
            <w:tcW w:w="2874" w:type="dxa"/>
          </w:tcPr>
          <w:p w:rsidR="00493F78" w:rsidRPr="00262F00" w:rsidRDefault="00493F78" w:rsidP="00BE24AF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7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93F78" w:rsidRPr="005941E6" w:rsidTr="009D0458">
        <w:trPr>
          <w:trHeight w:val="1125"/>
        </w:trPr>
        <w:tc>
          <w:tcPr>
            <w:tcW w:w="88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146B">
              <w:rPr>
                <w:rFonts w:ascii="Times New Roman" w:hAnsi="Times New Roman" w:cs="Times New Roman"/>
              </w:rPr>
              <w:t>3.1.2.1</w:t>
            </w:r>
          </w:p>
        </w:tc>
        <w:tc>
          <w:tcPr>
            <w:tcW w:w="343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146B">
              <w:rPr>
                <w:rFonts w:ascii="Times New Roman" w:hAnsi="Times New Roman" w:cs="Times New Roman"/>
              </w:rPr>
              <w:t>Количество откорректированных схем, шт.</w:t>
            </w:r>
          </w:p>
        </w:tc>
        <w:tc>
          <w:tcPr>
            <w:tcW w:w="2874" w:type="dxa"/>
          </w:tcPr>
          <w:p w:rsidR="00493F78" w:rsidRPr="00B0146B" w:rsidRDefault="00493F78" w:rsidP="00BE24AF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46B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B0146B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0146B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46B">
              <w:rPr>
                <w:rFonts w:ascii="Times New Roman" w:hAnsi="Times New Roman" w:cs="Times New Roman"/>
                <w:lang w:eastAsia="en-US"/>
              </w:rPr>
              <w:t>27</w:t>
            </w:r>
          </w:p>
        </w:tc>
        <w:tc>
          <w:tcPr>
            <w:tcW w:w="1177" w:type="dxa"/>
            <w:vAlign w:val="center"/>
          </w:tcPr>
          <w:p w:rsidR="00493F78" w:rsidRPr="006A7755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  <w:tc>
          <w:tcPr>
            <w:tcW w:w="1175" w:type="dxa"/>
            <w:vAlign w:val="center"/>
          </w:tcPr>
          <w:p w:rsidR="00493F78" w:rsidRPr="00B0146B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175" w:type="dxa"/>
            <w:vAlign w:val="center"/>
          </w:tcPr>
          <w:p w:rsidR="00493F78" w:rsidRPr="00B0146B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180" w:type="dxa"/>
            <w:vAlign w:val="center"/>
          </w:tcPr>
          <w:p w:rsidR="00493F78" w:rsidRPr="00B0146B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180" w:type="dxa"/>
            <w:vAlign w:val="center"/>
          </w:tcPr>
          <w:p w:rsidR="00493F78" w:rsidRPr="008F4C0F" w:rsidRDefault="008F4C0F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493F78" w:rsidRPr="005941E6" w:rsidTr="009D0458">
        <w:trPr>
          <w:trHeight w:val="1125"/>
        </w:trPr>
        <w:tc>
          <w:tcPr>
            <w:tcW w:w="880" w:type="dxa"/>
            <w:vAlign w:val="center"/>
          </w:tcPr>
          <w:p w:rsidR="00493F78" w:rsidRPr="000426EA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.1.2.2</w:t>
            </w:r>
          </w:p>
        </w:tc>
        <w:tc>
          <w:tcPr>
            <w:tcW w:w="343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дорожных знаков дублирующийся над проезжей частью, шт.</w:t>
            </w:r>
          </w:p>
        </w:tc>
        <w:tc>
          <w:tcPr>
            <w:tcW w:w="2874" w:type="dxa"/>
          </w:tcPr>
          <w:p w:rsidR="00493F78" w:rsidRPr="00B0146B" w:rsidRDefault="00493F78" w:rsidP="00BE24AF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46B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B0146B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0146B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77" w:type="dxa"/>
            <w:vAlign w:val="center"/>
          </w:tcPr>
          <w:p w:rsidR="00493F78" w:rsidRPr="000426EA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32</w:t>
            </w:r>
          </w:p>
        </w:tc>
        <w:tc>
          <w:tcPr>
            <w:tcW w:w="1175" w:type="dxa"/>
            <w:vAlign w:val="center"/>
          </w:tcPr>
          <w:p w:rsidR="00493F78" w:rsidRPr="00B0146B" w:rsidRDefault="00932F9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1175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8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180" w:type="dxa"/>
            <w:vAlign w:val="center"/>
          </w:tcPr>
          <w:p w:rsidR="00493F78" w:rsidRPr="009D0458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493F78" w:rsidRPr="00262F00" w:rsidTr="00493F78">
        <w:trPr>
          <w:trHeight w:val="901"/>
        </w:trPr>
        <w:tc>
          <w:tcPr>
            <w:tcW w:w="88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46B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343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0146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Реализация Федерального проекта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 w:rsidRPr="00B0146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2874" w:type="dxa"/>
          </w:tcPr>
          <w:p w:rsidR="00493F78" w:rsidRPr="00B0146B" w:rsidRDefault="00493F78" w:rsidP="00BE24AF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146B">
              <w:rPr>
                <w:rFonts w:ascii="Times New Roman" w:hAnsi="Times New Roman" w:cs="Times New Roman"/>
                <w:lang w:eastAsia="en-US"/>
              </w:rPr>
              <w:t xml:space="preserve">Управление ЖКХ и благоустройства, 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B0146B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0146B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7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93F78" w:rsidRPr="00262F00" w:rsidTr="00493F78">
        <w:trPr>
          <w:trHeight w:val="69"/>
        </w:trPr>
        <w:tc>
          <w:tcPr>
            <w:tcW w:w="88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0146B">
              <w:rPr>
                <w:rFonts w:ascii="Times New Roman" w:hAnsi="Times New Roman" w:cs="Times New Roman"/>
                <w:i/>
              </w:rPr>
              <w:t>4.1.1</w:t>
            </w:r>
          </w:p>
        </w:tc>
        <w:tc>
          <w:tcPr>
            <w:tcW w:w="3430" w:type="dxa"/>
          </w:tcPr>
          <w:p w:rsidR="00493F78" w:rsidRPr="00B0146B" w:rsidRDefault="00493F78" w:rsidP="00BE24A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6B">
              <w:rPr>
                <w:rFonts w:ascii="Times New Roman" w:hAnsi="Times New Roman" w:cs="Times New Roman"/>
                <w:sz w:val="22"/>
                <w:szCs w:val="22"/>
              </w:rPr>
              <w:t xml:space="preserve">Расходы на строительство (реконструкцию), капитальный ремонт и ремонт автомобильных </w:t>
            </w:r>
            <w:r w:rsidRPr="00B0146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дорог общего пользования местного значения в рамках реализации мероприятий региональной программы деятельности федерального проекта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B0146B">
              <w:rPr>
                <w:rFonts w:ascii="Times New Roman" w:hAnsi="Times New Roman" w:cs="Times New Roman"/>
                <w:bCs/>
                <w:sz w:val="22"/>
                <w:szCs w:val="22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2874" w:type="dxa"/>
          </w:tcPr>
          <w:p w:rsidR="00493F78" w:rsidRPr="00262F00" w:rsidRDefault="00493F78" w:rsidP="00BE24AF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lastRenderedPageBreak/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7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80" w:type="dxa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93F78" w:rsidRPr="00262F00" w:rsidTr="009D0458">
        <w:trPr>
          <w:trHeight w:val="69"/>
        </w:trPr>
        <w:tc>
          <w:tcPr>
            <w:tcW w:w="88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146B">
              <w:rPr>
                <w:rFonts w:ascii="Times New Roman" w:hAnsi="Times New Roman" w:cs="Times New Roman"/>
              </w:rPr>
              <w:t>4.1.1.1</w:t>
            </w:r>
          </w:p>
        </w:tc>
        <w:tc>
          <w:tcPr>
            <w:tcW w:w="3430" w:type="dxa"/>
            <w:vAlign w:val="center"/>
          </w:tcPr>
          <w:p w:rsidR="00493F78" w:rsidRPr="00B0146B" w:rsidRDefault="00493F7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146B">
              <w:rPr>
                <w:rFonts w:ascii="Times New Roman" w:hAnsi="Times New Roman" w:cs="Times New Roman"/>
              </w:rPr>
              <w:t>Протяженность автомобильных дорог общего пользования местного значения, соответствующие нормативным требованиям, км.</w:t>
            </w:r>
          </w:p>
        </w:tc>
        <w:tc>
          <w:tcPr>
            <w:tcW w:w="2874" w:type="dxa"/>
          </w:tcPr>
          <w:p w:rsidR="00493F78" w:rsidRPr="00262F00" w:rsidRDefault="00493F78" w:rsidP="00BE24AF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62F0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262F0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344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62F00">
              <w:rPr>
                <w:rFonts w:ascii="Times New Roman" w:hAnsi="Times New Roman" w:cs="Times New Roman"/>
                <w:lang w:eastAsia="en-US"/>
              </w:rPr>
              <w:t>320</w:t>
            </w:r>
          </w:p>
        </w:tc>
        <w:tc>
          <w:tcPr>
            <w:tcW w:w="1177" w:type="dxa"/>
            <w:vAlign w:val="center"/>
          </w:tcPr>
          <w:p w:rsidR="00493F78" w:rsidRPr="00262F00" w:rsidRDefault="00493F78" w:rsidP="000426E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331</w:t>
            </w:r>
          </w:p>
        </w:tc>
        <w:tc>
          <w:tcPr>
            <w:tcW w:w="1175" w:type="dxa"/>
            <w:vAlign w:val="center"/>
          </w:tcPr>
          <w:p w:rsidR="00493F78" w:rsidRPr="00AE708E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360</w:t>
            </w:r>
          </w:p>
        </w:tc>
        <w:tc>
          <w:tcPr>
            <w:tcW w:w="1175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300</w:t>
            </w:r>
          </w:p>
        </w:tc>
        <w:tc>
          <w:tcPr>
            <w:tcW w:w="1180" w:type="dxa"/>
            <w:vAlign w:val="center"/>
          </w:tcPr>
          <w:p w:rsidR="00493F78" w:rsidRPr="00262F00" w:rsidRDefault="00493F7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300</w:t>
            </w:r>
          </w:p>
        </w:tc>
        <w:tc>
          <w:tcPr>
            <w:tcW w:w="1180" w:type="dxa"/>
            <w:vAlign w:val="center"/>
          </w:tcPr>
          <w:p w:rsidR="00493F78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300</w:t>
            </w:r>
          </w:p>
        </w:tc>
      </w:tr>
    </w:tbl>
    <w:p w:rsidR="004F4121" w:rsidRDefault="004F4121" w:rsidP="004F4121">
      <w:pPr>
        <w:spacing w:line="240" w:lineRule="auto"/>
      </w:pPr>
    </w:p>
    <w:p w:rsidR="004F4121" w:rsidRDefault="004F4121" w:rsidP="004F4121">
      <w:pPr>
        <w:pStyle w:val="af8"/>
        <w:spacing w:before="108" w:after="0" w:line="240" w:lineRule="auto"/>
        <w:ind w:left="785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  <w:sectPr w:rsidR="004F4121" w:rsidSect="00E17689">
          <w:pgSz w:w="16837" w:h="11905" w:orient="landscape"/>
          <w:pgMar w:top="1134" w:right="799" w:bottom="1701" w:left="799" w:header="720" w:footer="720" w:gutter="0"/>
          <w:cols w:space="720"/>
          <w:noEndnote/>
        </w:sectPr>
      </w:pPr>
    </w:p>
    <w:p w:rsidR="004F4121" w:rsidRDefault="004F4121" w:rsidP="004F4121">
      <w:pPr>
        <w:pStyle w:val="af8"/>
        <w:spacing w:before="108" w:after="0" w:line="240" w:lineRule="auto"/>
        <w:ind w:left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D1F94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6. </w:t>
      </w:r>
      <w:r w:rsidRPr="007D1F94">
        <w:rPr>
          <w:rFonts w:ascii="Times New Roman" w:hAnsi="Times New Roman"/>
          <w:b/>
          <w:bCs/>
          <w:sz w:val="28"/>
          <w:szCs w:val="28"/>
        </w:rPr>
        <w:t>Сведения о порядке сбора информации и методика расчета целевых показателей (индикаторов) подпрограммы</w:t>
      </w:r>
    </w:p>
    <w:p w:rsidR="004F4121" w:rsidRDefault="004F4121" w:rsidP="004F4121">
      <w:pPr>
        <w:pStyle w:val="af8"/>
        <w:spacing w:before="108" w:after="0" w:line="240" w:lineRule="auto"/>
        <w:ind w:left="785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4F4121" w:rsidRDefault="004F4121" w:rsidP="004F4121">
      <w:pPr>
        <w:spacing w:after="0" w:line="240" w:lineRule="auto"/>
        <w:jc w:val="both"/>
        <w:rPr>
          <w:sz w:val="28"/>
          <w:szCs w:val="28"/>
        </w:rPr>
      </w:pPr>
      <w:r w:rsidRPr="007D1F94">
        <w:rPr>
          <w:sz w:val="28"/>
          <w:szCs w:val="28"/>
        </w:rPr>
        <w:t>Расчет целевых показателей, предусмотренных подпрограммой муниципальной программы, определяется по следующей методике:</w:t>
      </w:r>
    </w:p>
    <w:p w:rsidR="004F4121" w:rsidRPr="007D1F94" w:rsidRDefault="004F4121" w:rsidP="004F4121">
      <w:pPr>
        <w:spacing w:after="0" w:line="240" w:lineRule="auto"/>
        <w:jc w:val="both"/>
        <w:rPr>
          <w:sz w:val="28"/>
          <w:szCs w:val="28"/>
        </w:rPr>
      </w:pPr>
    </w:p>
    <w:p w:rsidR="004F4121" w:rsidRDefault="004F4121" w:rsidP="004F4121">
      <w:pPr>
        <w:spacing w:after="0" w:line="240" w:lineRule="auto"/>
        <w:ind w:right="221"/>
        <w:jc w:val="right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6820E0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4F4121" w:rsidRDefault="004F4121" w:rsidP="004F4121">
      <w:pPr>
        <w:spacing w:after="0" w:line="240" w:lineRule="auto"/>
        <w:ind w:right="221"/>
        <w:jc w:val="right"/>
        <w:rPr>
          <w:rFonts w:ascii="Times New Roman" w:hAnsi="Times New Roman" w:cs="Times New Roman"/>
          <w:sz w:val="28"/>
          <w:szCs w:val="28"/>
        </w:rPr>
      </w:pPr>
    </w:p>
    <w:p w:rsidR="004F4121" w:rsidRPr="006820E0" w:rsidRDefault="004F4121" w:rsidP="004F4121">
      <w:pPr>
        <w:spacing w:after="0" w:line="240" w:lineRule="auto"/>
        <w:ind w:right="221"/>
        <w:jc w:val="center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 xml:space="preserve">Методика расчета целевых показателей (индикаторов) подпрограммы муниципальной программы </w:t>
      </w: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4"/>
        <w:gridCol w:w="2552"/>
        <w:gridCol w:w="1560"/>
        <w:gridCol w:w="1559"/>
        <w:gridCol w:w="1559"/>
        <w:gridCol w:w="1559"/>
        <w:gridCol w:w="1559"/>
        <w:gridCol w:w="2410"/>
      </w:tblGrid>
      <w:tr w:rsidR="004F4121" w:rsidRPr="006820E0" w:rsidTr="00BE24AF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4F4121" w:rsidRPr="006820E0" w:rsidTr="00BE24AF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21" w:rsidRPr="006820E0" w:rsidTr="00BE24AF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21" w:rsidRPr="003E6F1F" w:rsidTr="00BE24AF">
        <w:tc>
          <w:tcPr>
            <w:tcW w:w="1530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F4121" w:rsidRPr="003E6F1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3E6F1F" w:rsidTr="00BE24AF">
        <w:tc>
          <w:tcPr>
            <w:tcW w:w="1530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F4121" w:rsidRPr="003E6F1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C14D17">
              <w:rPr>
                <w:rFonts w:ascii="Times New Roman" w:hAnsi="Times New Roman" w:cs="Times New Roman"/>
                <w:b w:val="0"/>
                <w:color w:val="auto"/>
              </w:rPr>
              <w:t>Развитие дорожного хозяйства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» </w:t>
            </w:r>
          </w:p>
        </w:tc>
      </w:tr>
      <w:tr w:rsidR="004F4121" w:rsidRPr="006E7A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Доля протяженности автомобильных дорог общего пользования местного значения, на которых произведен ремонт покрытия от общей протяженности автомобильных дорог общег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 пользования местного значения,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64A67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564A67">
              <w:rPr>
                <w:rFonts w:ascii="Times New Roman" w:hAnsi="Times New Roman" w:cs="Times New Roman"/>
                <w:vertAlign w:val="subscript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564A67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610C33">
              <w:rPr>
                <w:rFonts w:ascii="Times New Roman" w:hAnsi="Times New Roman" w:cs="Times New Roman"/>
              </w:rPr>
              <w:t xml:space="preserve"> 100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где</w:t>
            </w:r>
          </w:p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рп</w:t>
            </w:r>
            <w:proofErr w:type="spellEnd"/>
            <w:r w:rsidRPr="006820E0">
              <w:rPr>
                <w:rFonts w:ascii="Times New Roman" w:hAnsi="Times New Roman" w:cs="Times New Roman"/>
              </w:rPr>
              <w:t xml:space="preserve">- </w:t>
            </w: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доля протяженности автомобильных дорог общего пользования местного значения, на которых произведен ремонт покрытия от общей протяженности автомобильных дорог общего пользования местного значения</w:t>
            </w:r>
            <w:r w:rsidRPr="006820E0">
              <w:rPr>
                <w:rFonts w:ascii="Times New Roman" w:hAnsi="Times New Roman" w:cs="Times New Roman"/>
              </w:rPr>
              <w:t>;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564A67">
              <w:rPr>
                <w:rFonts w:ascii="Times New Roman" w:hAnsi="Times New Roman" w:cs="Times New Roman"/>
                <w:vertAlign w:val="subscript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п</w:t>
            </w:r>
            <w:proofErr w:type="spellEnd"/>
            <w:r w:rsidRPr="00564A67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6820E0">
              <w:rPr>
                <w:rFonts w:ascii="Times New Roman" w:hAnsi="Times New Roman" w:cs="Times New Roman"/>
              </w:rPr>
              <w:t xml:space="preserve"> </w:t>
            </w: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 xml:space="preserve">протяженность автомобильных дорог общего пользования местного значения, на </w:t>
            </w:r>
            <w:r w:rsidRPr="006820E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которых произведен ремонт покрытия</w:t>
            </w:r>
            <w:r w:rsidRPr="006820E0">
              <w:rPr>
                <w:rFonts w:ascii="Times New Roman" w:hAnsi="Times New Roman" w:cs="Times New Roman"/>
              </w:rPr>
              <w:t>, км;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564A67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Pr="006820E0">
              <w:rPr>
                <w:rFonts w:ascii="Times New Roman" w:hAnsi="Times New Roman" w:cs="Times New Roman"/>
              </w:rPr>
              <w:t>- общая протяженность автомобильных дорог общего п</w:t>
            </w:r>
            <w:r>
              <w:rPr>
                <w:rFonts w:ascii="Times New Roman" w:hAnsi="Times New Roman" w:cs="Times New Roman"/>
              </w:rPr>
              <w:t>ользования местного значения</w:t>
            </w:r>
            <w:r w:rsidRPr="006820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578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5783">
              <w:rPr>
                <w:rFonts w:ascii="Times New Roman" w:hAnsi="Times New Roman" w:cs="Times New Roman"/>
              </w:rPr>
              <w:lastRenderedPageBreak/>
              <w:t>208,79/ 654,5</w:t>
            </w:r>
            <w:r w:rsidRPr="000F578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0F5783">
              <w:rPr>
                <w:rFonts w:ascii="Times New Roman" w:hAnsi="Times New Roman" w:cs="Times New Roman"/>
                <w:lang w:val="en-US"/>
              </w:rPr>
              <w:t>x</w:t>
            </w:r>
            <w:r w:rsidRPr="000F5783">
              <w:rPr>
                <w:rFonts w:ascii="Times New Roman" w:hAnsi="Times New Roman" w:cs="Times New Roman"/>
              </w:rPr>
              <w:t xml:space="preserve"> 100 = 31,9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578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5783">
              <w:rPr>
                <w:rFonts w:ascii="Times New Roman" w:hAnsi="Times New Roman" w:cs="Times New Roman"/>
              </w:rPr>
              <w:t>209,44/654,5х 100 = 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578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5783">
              <w:rPr>
                <w:rFonts w:ascii="Times New Roman" w:hAnsi="Times New Roman" w:cs="Times New Roman"/>
              </w:rPr>
              <w:t>210,09/654,5</w:t>
            </w:r>
            <w:r w:rsidRPr="000F578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0F5783">
              <w:rPr>
                <w:rFonts w:ascii="Times New Roman" w:hAnsi="Times New Roman" w:cs="Times New Roman"/>
                <w:lang w:val="en-US"/>
              </w:rPr>
              <w:t>x</w:t>
            </w:r>
            <w:r w:rsidRPr="000F5783">
              <w:rPr>
                <w:rFonts w:ascii="Times New Roman" w:hAnsi="Times New Roman" w:cs="Times New Roman"/>
              </w:rPr>
              <w:t xml:space="preserve"> 100 = 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578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5783">
              <w:rPr>
                <w:rFonts w:ascii="Times New Roman" w:hAnsi="Times New Roman" w:cs="Times New Roman"/>
              </w:rPr>
              <w:t>210,74/654,5</w:t>
            </w:r>
            <w:r w:rsidRPr="000F578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0F5783">
              <w:rPr>
                <w:rFonts w:ascii="Times New Roman" w:hAnsi="Times New Roman" w:cs="Times New Roman"/>
                <w:lang w:val="en-US"/>
              </w:rPr>
              <w:t>x</w:t>
            </w:r>
            <w:r w:rsidRPr="000F5783">
              <w:rPr>
                <w:rFonts w:ascii="Times New Roman" w:hAnsi="Times New Roman" w:cs="Times New Roman"/>
              </w:rPr>
              <w:t xml:space="preserve"> 100 = 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578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5783">
              <w:rPr>
                <w:rFonts w:ascii="Times New Roman" w:hAnsi="Times New Roman" w:cs="Times New Roman"/>
              </w:rPr>
              <w:t>211,40/654,5</w:t>
            </w:r>
            <w:r w:rsidRPr="000F5783">
              <w:rPr>
                <w:rFonts w:ascii="Times New Roman" w:hAnsi="Times New Roman" w:cs="Times New Roman"/>
                <w:lang w:val="en-US"/>
              </w:rPr>
              <w:t>x</w:t>
            </w:r>
            <w:r w:rsidRPr="000F5783">
              <w:rPr>
                <w:rFonts w:ascii="Times New Roman" w:hAnsi="Times New Roman" w:cs="Times New Roman"/>
              </w:rPr>
              <w:t xml:space="preserve"> 100 = 32,3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Годовой отчет МКУ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F4121" w:rsidRPr="006E7A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местного значения с твердым покрытием от общей протяженности автомобильных дорог местного значения</w:t>
            </w:r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B3103A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103A">
              <w:rPr>
                <w:rFonts w:ascii="Times New Roman" w:hAnsi="Times New Roman" w:cs="Times New Roman"/>
              </w:rPr>
              <w:t xml:space="preserve"> Д </w:t>
            </w:r>
            <w:proofErr w:type="spellStart"/>
            <w:r w:rsidRPr="00B3103A">
              <w:rPr>
                <w:rFonts w:ascii="Times New Roman" w:hAnsi="Times New Roman" w:cs="Times New Roman"/>
                <w:vertAlign w:val="subscript"/>
              </w:rPr>
              <w:t>пад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DB4EC2"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 w:rsidRPr="00B3103A">
              <w:rPr>
                <w:rFonts w:ascii="Times New Roman" w:hAnsi="Times New Roman" w:cs="Times New Roman"/>
              </w:rPr>
              <w:t>П</w:t>
            </w:r>
            <w:r w:rsidRPr="00B3103A">
              <w:rPr>
                <w:rFonts w:ascii="Times New Roman" w:hAnsi="Times New Roman" w:cs="Times New Roman"/>
                <w:vertAlign w:val="subscript"/>
              </w:rPr>
              <w:t>адт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DB4EC2">
              <w:rPr>
                <w:rFonts w:ascii="Times New Roman" w:hAnsi="Times New Roman" w:cs="Times New Roman"/>
              </w:rPr>
              <w:t>/</w:t>
            </w:r>
            <w:r w:rsidRPr="00B310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3103A">
              <w:rPr>
                <w:rFonts w:ascii="Times New Roman" w:hAnsi="Times New Roman" w:cs="Times New Roman"/>
              </w:rPr>
              <w:t>П</w:t>
            </w:r>
            <w:r w:rsidRPr="00B3103A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DB4EC2">
              <w:rPr>
                <w:rFonts w:ascii="Times New Roman" w:hAnsi="Times New Roman" w:cs="Times New Roman"/>
              </w:rPr>
              <w:t xml:space="preserve">× </w:t>
            </w:r>
            <w:r>
              <w:rPr>
                <w:rFonts w:ascii="Times New Roman" w:hAnsi="Times New Roman" w:cs="Times New Roman"/>
              </w:rPr>
              <w:t>100</w:t>
            </w:r>
            <w:r w:rsidRPr="00DB4EC2">
              <w:rPr>
                <w:rFonts w:ascii="Times New Roman" w:hAnsi="Times New Roman" w:cs="Times New Roman"/>
              </w:rPr>
              <w:t>,</w:t>
            </w:r>
          </w:p>
          <w:p w:rsidR="004F4121" w:rsidRPr="00B3103A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B3103A">
              <w:rPr>
                <w:rFonts w:ascii="Times New Roman" w:hAnsi="Times New Roman" w:cs="Times New Roman"/>
              </w:rPr>
              <w:t>где</w:t>
            </w:r>
          </w:p>
          <w:p w:rsidR="004F4121" w:rsidRPr="00B3103A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B3103A">
              <w:rPr>
                <w:rFonts w:ascii="Times New Roman" w:hAnsi="Times New Roman" w:cs="Times New Roman"/>
              </w:rPr>
              <w:t xml:space="preserve">Д </w:t>
            </w:r>
            <w:proofErr w:type="spellStart"/>
            <w:r w:rsidRPr="00B3103A">
              <w:rPr>
                <w:rFonts w:ascii="Times New Roman" w:hAnsi="Times New Roman" w:cs="Times New Roman"/>
                <w:vertAlign w:val="subscript"/>
              </w:rPr>
              <w:t>пад</w:t>
            </w:r>
            <w:proofErr w:type="spellEnd"/>
            <w:r w:rsidRPr="00B3103A">
              <w:rPr>
                <w:rFonts w:ascii="Times New Roman" w:hAnsi="Times New Roman" w:cs="Times New Roman"/>
              </w:rPr>
              <w:t>- доля протяженности автомобильных дорог общего пользования местного значения с твердым покрытием от общей протяженности автомобильных дорог местного значения;</w:t>
            </w:r>
          </w:p>
          <w:p w:rsidR="004F4121" w:rsidRPr="00B3103A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3103A">
              <w:rPr>
                <w:rFonts w:ascii="Times New Roman" w:hAnsi="Times New Roman" w:cs="Times New Roman"/>
              </w:rPr>
              <w:t>П</w:t>
            </w:r>
            <w:r w:rsidRPr="00B3103A">
              <w:rPr>
                <w:rFonts w:ascii="Times New Roman" w:hAnsi="Times New Roman" w:cs="Times New Roman"/>
                <w:vertAlign w:val="subscript"/>
              </w:rPr>
              <w:t>адт</w:t>
            </w:r>
            <w:proofErr w:type="spellEnd"/>
            <w:r w:rsidRPr="00B3103A">
              <w:rPr>
                <w:rFonts w:ascii="Times New Roman" w:hAnsi="Times New Roman" w:cs="Times New Roman"/>
              </w:rPr>
              <w:t>- протяженность автомобильных дорог общего пользования местного значения с твердым покрытием;</w:t>
            </w:r>
          </w:p>
          <w:p w:rsidR="004F4121" w:rsidRPr="00B3103A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3103A">
              <w:rPr>
                <w:rFonts w:ascii="Times New Roman" w:hAnsi="Times New Roman" w:cs="Times New Roman"/>
              </w:rPr>
              <w:t>П</w:t>
            </w:r>
            <w:r w:rsidRPr="00B3103A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Pr="00B3103A">
              <w:rPr>
                <w:rFonts w:ascii="Times New Roman" w:hAnsi="Times New Roman" w:cs="Times New Roman"/>
              </w:rPr>
              <w:t>- общая протяженность автомобильных дорог местного значения.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578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5783">
              <w:rPr>
                <w:rFonts w:ascii="Times New Roman" w:hAnsi="Times New Roman" w:cs="Times New Roman"/>
              </w:rPr>
              <w:t>351,47/654,5</w:t>
            </w:r>
            <w:r w:rsidRPr="000F578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0F5783">
              <w:rPr>
                <w:rFonts w:ascii="Times New Roman" w:hAnsi="Times New Roman" w:cs="Times New Roman"/>
              </w:rPr>
              <w:t>× 100 = 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578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5783">
              <w:rPr>
                <w:rFonts w:ascii="Times New Roman" w:hAnsi="Times New Roman" w:cs="Times New Roman"/>
              </w:rPr>
              <w:t>352,12/654,5</w:t>
            </w:r>
            <w:r w:rsidRPr="000F578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0F5783">
              <w:rPr>
                <w:rFonts w:ascii="Times New Roman" w:hAnsi="Times New Roman" w:cs="Times New Roman"/>
              </w:rPr>
              <w:t xml:space="preserve">× 100 = 53,8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578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5783">
              <w:rPr>
                <w:rFonts w:ascii="Times New Roman" w:hAnsi="Times New Roman" w:cs="Times New Roman"/>
              </w:rPr>
              <w:t>352,77/654</w:t>
            </w:r>
            <w:r w:rsidRPr="000F578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0F5783">
              <w:rPr>
                <w:rFonts w:ascii="Times New Roman" w:hAnsi="Times New Roman" w:cs="Times New Roman"/>
              </w:rPr>
              <w:t>× 100 = 53,9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578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5783">
              <w:rPr>
                <w:rFonts w:ascii="Times New Roman" w:hAnsi="Times New Roman" w:cs="Times New Roman"/>
              </w:rPr>
              <w:t>353,43/654,5</w:t>
            </w:r>
            <w:r w:rsidRPr="000F578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0F5783">
              <w:rPr>
                <w:rFonts w:ascii="Times New Roman" w:hAnsi="Times New Roman" w:cs="Times New Roman"/>
              </w:rPr>
              <w:t>× 100 = 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F578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F5783">
              <w:rPr>
                <w:rFonts w:ascii="Times New Roman" w:hAnsi="Times New Roman" w:cs="Times New Roman"/>
              </w:rPr>
              <w:t>354,08/654,5</w:t>
            </w:r>
            <w:r w:rsidRPr="000F578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0F5783">
              <w:rPr>
                <w:rFonts w:ascii="Times New Roman" w:hAnsi="Times New Roman" w:cs="Times New Roman"/>
              </w:rPr>
              <w:t>× 100 = 54,1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Годовой отчет МКУ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F4121" w:rsidRPr="006E7A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B3103A">
              <w:rPr>
                <w:rFonts w:ascii="Times New Roman" w:hAnsi="Times New Roman" w:cs="Times New Roman"/>
              </w:rPr>
              <w:t xml:space="preserve">Доля обустроенных пешеходных </w:t>
            </w:r>
            <w:r w:rsidRPr="00B3103A">
              <w:rPr>
                <w:rFonts w:ascii="Times New Roman" w:hAnsi="Times New Roman" w:cs="Times New Roman"/>
              </w:rPr>
              <w:lastRenderedPageBreak/>
              <w:t>переходов, оборудованных в соответствии с требованиями национального стандарта РФ, к общему числу пешеходных переходов</w:t>
            </w:r>
            <w:r>
              <w:rPr>
                <w:rFonts w:ascii="Times New Roman" w:hAnsi="Times New Roman" w:cs="Times New Roman"/>
              </w:rPr>
              <w:t xml:space="preserve">, %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B3103A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3103A">
              <w:rPr>
                <w:rFonts w:ascii="Times New Roman" w:hAnsi="Times New Roman" w:cs="Times New Roman"/>
              </w:rPr>
              <w:lastRenderedPageBreak/>
              <w:t>Д</w:t>
            </w:r>
            <w:r w:rsidRPr="00B3103A">
              <w:rPr>
                <w:rFonts w:ascii="Times New Roman" w:hAnsi="Times New Roman" w:cs="Times New Roman"/>
                <w:vertAlign w:val="subscript"/>
              </w:rPr>
              <w:t>опп</w:t>
            </w:r>
            <w:proofErr w:type="spellEnd"/>
            <w:r w:rsidRPr="00B3103A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B3103A"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 w:rsidRPr="00B3103A">
              <w:rPr>
                <w:rFonts w:ascii="Times New Roman" w:hAnsi="Times New Roman" w:cs="Times New Roman"/>
              </w:rPr>
              <w:t>К</w:t>
            </w:r>
            <w:r w:rsidRPr="00B3103A">
              <w:rPr>
                <w:rFonts w:ascii="Times New Roman" w:hAnsi="Times New Roman" w:cs="Times New Roman"/>
                <w:vertAlign w:val="subscript"/>
              </w:rPr>
              <w:t>опп</w:t>
            </w:r>
            <w:proofErr w:type="spellEnd"/>
            <w:r w:rsidRPr="00B3103A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B3103A">
              <w:rPr>
                <w:rFonts w:ascii="Times New Roman" w:hAnsi="Times New Roman" w:cs="Times New Roman"/>
              </w:rPr>
              <w:t xml:space="preserve">/ К </w:t>
            </w:r>
            <w:proofErr w:type="spellStart"/>
            <w:r w:rsidRPr="00B3103A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r w:rsidRPr="00B3103A">
              <w:rPr>
                <w:rFonts w:ascii="Times New Roman" w:hAnsi="Times New Roman" w:cs="Times New Roman"/>
                <w:vertAlign w:val="subscript"/>
              </w:rPr>
              <w:t xml:space="preserve"> общ.</w:t>
            </w:r>
            <w:r w:rsidRPr="00B3103A">
              <w:rPr>
                <w:rFonts w:ascii="Times New Roman" w:hAnsi="Times New Roman" w:cs="Times New Roman"/>
              </w:rPr>
              <w:t xml:space="preserve">, </w:t>
            </w:r>
          </w:p>
          <w:p w:rsidR="004F4121" w:rsidRPr="00B3103A" w:rsidRDefault="004F4121" w:rsidP="00BE24AF">
            <w:pPr>
              <w:spacing w:line="240" w:lineRule="auto"/>
            </w:pPr>
            <w:r w:rsidRPr="00B3103A">
              <w:t>где</w:t>
            </w:r>
          </w:p>
          <w:p w:rsidR="004F4121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3103A">
              <w:rPr>
                <w:rFonts w:ascii="Times New Roman" w:hAnsi="Times New Roman" w:cs="Times New Roman"/>
              </w:rPr>
              <w:lastRenderedPageBreak/>
              <w:t>Д</w:t>
            </w:r>
            <w:r w:rsidRPr="00B3103A">
              <w:rPr>
                <w:rFonts w:ascii="Times New Roman" w:hAnsi="Times New Roman" w:cs="Times New Roman"/>
                <w:vertAlign w:val="subscript"/>
              </w:rPr>
              <w:t>опп</w:t>
            </w:r>
            <w:proofErr w:type="spellEnd"/>
            <w:r w:rsidRPr="00B3103A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B3103A">
              <w:rPr>
                <w:rFonts w:ascii="Times New Roman" w:hAnsi="Times New Roman" w:cs="Times New Roman"/>
              </w:rPr>
              <w:t>- Доля обустроенных пешеходных переходов, оборудованных в соответствии с требованиями национального стандарта РФ, к общему числу пешеходных переходов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F4121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3103A">
              <w:rPr>
                <w:rFonts w:ascii="Times New Roman" w:hAnsi="Times New Roman" w:cs="Times New Roman"/>
              </w:rPr>
              <w:t>К</w:t>
            </w:r>
            <w:r w:rsidRPr="00B3103A">
              <w:rPr>
                <w:rFonts w:ascii="Times New Roman" w:hAnsi="Times New Roman" w:cs="Times New Roman"/>
                <w:vertAlign w:val="subscript"/>
              </w:rPr>
              <w:t>опп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количество </w:t>
            </w:r>
            <w:r w:rsidRPr="00B3103A">
              <w:rPr>
                <w:rFonts w:ascii="Times New Roman" w:hAnsi="Times New Roman" w:cs="Times New Roman"/>
              </w:rPr>
              <w:t>обустроенных пешеходных переходов, оборудованных в соответствии с требованиями национального стандарта РФ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F4121" w:rsidRPr="00B3103A" w:rsidRDefault="004F4121" w:rsidP="00BE24AF">
            <w:pPr>
              <w:spacing w:after="0" w:line="240" w:lineRule="auto"/>
            </w:pPr>
            <w:r w:rsidRPr="00B3103A">
              <w:rPr>
                <w:rFonts w:ascii="Times New Roman" w:hAnsi="Times New Roman" w:cs="Times New Roman"/>
              </w:rPr>
              <w:t xml:space="preserve">К </w:t>
            </w:r>
            <w:proofErr w:type="spellStart"/>
            <w:r w:rsidRPr="00B3103A">
              <w:rPr>
                <w:rFonts w:ascii="Times New Roman" w:hAnsi="Times New Roman" w:cs="Times New Roman"/>
                <w:vertAlign w:val="subscript"/>
              </w:rPr>
              <w:t>пп</w:t>
            </w:r>
            <w:proofErr w:type="spellEnd"/>
            <w:r w:rsidRPr="00B3103A">
              <w:rPr>
                <w:rFonts w:ascii="Times New Roman" w:hAnsi="Times New Roman" w:cs="Times New Roman"/>
                <w:vertAlign w:val="subscript"/>
              </w:rPr>
              <w:t xml:space="preserve"> общ.</w:t>
            </w:r>
            <w:r w:rsidRPr="00B3103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- общее количество</w:t>
            </w:r>
            <w:r w:rsidRPr="00B3103A">
              <w:rPr>
                <w:rFonts w:ascii="Times New Roman" w:hAnsi="Times New Roman" w:cs="Times New Roman"/>
              </w:rPr>
              <w:t xml:space="preserve"> пешеходных переходов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66D2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lastRenderedPageBreak/>
              <w:t>968/1216 х 100</w:t>
            </w:r>
            <w:r w:rsidRPr="00F466D2">
              <w:rPr>
                <w:rFonts w:ascii="Times New Roman" w:hAnsi="Times New Roman" w:cs="Times New Roman"/>
                <w:vertAlign w:val="subscript"/>
              </w:rPr>
              <w:t xml:space="preserve"> = </w:t>
            </w:r>
            <w:r w:rsidRPr="00F466D2">
              <w:rPr>
                <w:rFonts w:ascii="Times New Roman" w:hAnsi="Times New Roman" w:cs="Times New Roman"/>
              </w:rPr>
              <w:t>79,6</w:t>
            </w:r>
          </w:p>
          <w:p w:rsidR="004F4121" w:rsidRPr="00F466D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66D2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>972/1216 х 100</w:t>
            </w:r>
            <w:r w:rsidRPr="00F466D2">
              <w:rPr>
                <w:rFonts w:ascii="Times New Roman" w:hAnsi="Times New Roman" w:cs="Times New Roman"/>
                <w:vertAlign w:val="subscript"/>
              </w:rPr>
              <w:t xml:space="preserve">= </w:t>
            </w:r>
            <w:r w:rsidRPr="00F466D2">
              <w:rPr>
                <w:rFonts w:ascii="Times New Roman" w:hAnsi="Times New Roman" w:cs="Times New Roman"/>
              </w:rPr>
              <w:t>80</w:t>
            </w:r>
          </w:p>
          <w:p w:rsidR="004F4121" w:rsidRPr="00F466D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66D2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</w:t>
            </w:r>
            <w:r w:rsidRPr="00F466D2">
              <w:rPr>
                <w:rFonts w:ascii="Times New Roman" w:hAnsi="Times New Roman" w:cs="Times New Roman"/>
              </w:rPr>
              <w:t xml:space="preserve">/1216 х 100 </w:t>
            </w:r>
            <w:r w:rsidRPr="00F466D2">
              <w:rPr>
                <w:rFonts w:ascii="Times New Roman" w:hAnsi="Times New Roman" w:cs="Times New Roman"/>
                <w:vertAlign w:val="subscript"/>
              </w:rPr>
              <w:t xml:space="preserve">= </w:t>
            </w:r>
            <w:r w:rsidRPr="00F466D2">
              <w:rPr>
                <w:rFonts w:ascii="Times New Roman" w:hAnsi="Times New Roman" w:cs="Times New Roman"/>
              </w:rPr>
              <w:t xml:space="preserve">80,5 </w:t>
            </w:r>
          </w:p>
          <w:p w:rsidR="004F4121" w:rsidRPr="00F466D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66D2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985</w:t>
            </w:r>
            <w:r w:rsidRPr="00F466D2">
              <w:rPr>
                <w:rFonts w:ascii="Times New Roman" w:hAnsi="Times New Roman" w:cs="Times New Roman"/>
              </w:rPr>
              <w:t xml:space="preserve"> /1216 х 100 </w:t>
            </w:r>
            <w:r w:rsidRPr="00F466D2">
              <w:rPr>
                <w:rFonts w:ascii="Times New Roman" w:hAnsi="Times New Roman" w:cs="Times New Roman"/>
                <w:vertAlign w:val="subscript"/>
              </w:rPr>
              <w:t xml:space="preserve">= </w:t>
            </w:r>
            <w:r w:rsidRPr="00F466D2">
              <w:rPr>
                <w:rFonts w:ascii="Times New Roman" w:hAnsi="Times New Roman" w:cs="Times New Roman"/>
              </w:rPr>
              <w:t>81</w:t>
            </w:r>
            <w:r w:rsidRPr="00F466D2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F466D2">
              <w:rPr>
                <w:rFonts w:ascii="Times New Roman" w:hAnsi="Times New Roman" w:cs="Times New Roman"/>
              </w:rPr>
              <w:t xml:space="preserve"> </w:t>
            </w:r>
          </w:p>
          <w:p w:rsidR="004F4121" w:rsidRPr="00F466D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66D2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 xml:space="preserve">991/1216 х 100 </w:t>
            </w:r>
            <w:r w:rsidRPr="00F466D2">
              <w:rPr>
                <w:rFonts w:ascii="Times New Roman" w:hAnsi="Times New Roman" w:cs="Times New Roman"/>
                <w:vertAlign w:val="subscript"/>
              </w:rPr>
              <w:t xml:space="preserve">= </w:t>
            </w:r>
            <w:r w:rsidRPr="00F466D2">
              <w:rPr>
                <w:rFonts w:ascii="Times New Roman" w:hAnsi="Times New Roman" w:cs="Times New Roman"/>
              </w:rPr>
              <w:t xml:space="preserve">81,5 </w:t>
            </w:r>
          </w:p>
          <w:p w:rsidR="004F4121" w:rsidRPr="00F466D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Годовой отчет МКУ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4F4121" w:rsidRDefault="004F4121" w:rsidP="004F4121">
      <w:pPr>
        <w:pStyle w:val="1"/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  <w:sectPr w:rsidR="004F4121" w:rsidSect="00032E5B">
          <w:pgSz w:w="16837" w:h="11905" w:orient="landscape"/>
          <w:pgMar w:top="1701" w:right="799" w:bottom="1134" w:left="799" w:header="720" w:footer="720" w:gutter="0"/>
          <w:cols w:space="720"/>
          <w:noEndnote/>
          <w:docGrid w:linePitch="326"/>
        </w:sectPr>
      </w:pP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F5979">
        <w:rPr>
          <w:rFonts w:ascii="Times New Roman" w:hAnsi="Times New Roman"/>
          <w:b/>
          <w:sz w:val="28"/>
          <w:szCs w:val="28"/>
        </w:rPr>
        <w:lastRenderedPageBreak/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F5979">
        <w:rPr>
          <w:rFonts w:ascii="Times New Roman" w:hAnsi="Times New Roman"/>
          <w:b/>
          <w:bCs/>
          <w:sz w:val="28"/>
          <w:szCs w:val="28"/>
        </w:rPr>
        <w:t xml:space="preserve">Анализ рисков реализации подпрограммы, описание механизмов управления рисками </w:t>
      </w:r>
      <w:r w:rsidRPr="005F5979">
        <w:rPr>
          <w:rFonts w:ascii="Times New Roman" w:hAnsi="Times New Roman"/>
          <w:b/>
          <w:sz w:val="28"/>
          <w:szCs w:val="28"/>
        </w:rPr>
        <w:t>и мер по их минимизации</w:t>
      </w:r>
    </w:p>
    <w:p w:rsidR="004F4121" w:rsidRPr="002A3574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5F5979">
        <w:rPr>
          <w:rFonts w:ascii="Times New Roman" w:hAnsi="Times New Roman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4F4121" w:rsidRPr="005F5979" w:rsidRDefault="004F4121" w:rsidP="004F41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Мерами по управлению внешними рисками реализации подпрограммы, а также их минимизации является регулярный мониторинг изменений действующего законодательства.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При реализации настоящей подпрограммы могут возникнуть следующие внутренние риски: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 xml:space="preserve"> 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т.д.;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проблемы в сфере жилищного обеспечения.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Мерами по управлению внутренними рисками подпрограммы, а также их минимизации являются: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составление детальных планов-графиков реализации мероприятий муниципальной программы, осуществление последующего мониторинга их выполнения.</w:t>
      </w:r>
    </w:p>
    <w:p w:rsidR="004F4121" w:rsidRPr="005F5979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-анализ выполнения мероприятий муниципальной программы;</w:t>
      </w: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-мониторинг реализации муниципальной программы, своевременная корректировка основных параметров муниципальной прог</w:t>
      </w:r>
      <w:r>
        <w:rPr>
          <w:rFonts w:ascii="Times New Roman" w:hAnsi="Times New Roman" w:cs="Times New Roman"/>
          <w:sz w:val="28"/>
          <w:szCs w:val="28"/>
          <w:lang w:eastAsia="en-US"/>
        </w:rPr>
        <w:t>раммы и объемов финансирования.</w:t>
      </w:r>
    </w:p>
    <w:p w:rsidR="004F4121" w:rsidRDefault="004F4121" w:rsidP="004F4121">
      <w:pPr>
        <w:pStyle w:val="1"/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8. Сведения об участии Администрации муниципального образования «Город Майкоп» в реализации государственных программ (национальных, региональных, федеральных проектов)</w:t>
      </w:r>
    </w:p>
    <w:p w:rsidR="004F4121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F4121" w:rsidRDefault="004F4121" w:rsidP="004F4121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12022B">
        <w:rPr>
          <w:rFonts w:ascii="Times New Roman" w:hAnsi="Times New Roman" w:cs="Times New Roman"/>
          <w:color w:val="0D0D0D"/>
          <w:sz w:val="28"/>
          <w:szCs w:val="28"/>
        </w:rPr>
        <w:t xml:space="preserve">В рамках </w:t>
      </w:r>
      <w:r w:rsidRPr="0012022B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Развитие дорожного хозяйства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color w:val="0D0D0D"/>
          <w:sz w:val="28"/>
          <w:szCs w:val="28"/>
        </w:rPr>
        <w:t xml:space="preserve"> муниципальной программы</w:t>
      </w:r>
      <w:r w:rsidRPr="001202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 xml:space="preserve">Развитие жилищно-коммунального, дорожного хозяйства и благоустройства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022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2022B">
        <w:rPr>
          <w:rFonts w:ascii="Times New Roman" w:hAnsi="Times New Roman" w:cs="Times New Roman"/>
          <w:color w:val="0D0D0D"/>
          <w:sz w:val="28"/>
          <w:szCs w:val="28"/>
        </w:rPr>
        <w:t xml:space="preserve"> запланированы целевые показатели, предусмотренные в государственных программах Республики Адыгея </w:t>
      </w:r>
      <w:r>
        <w:rPr>
          <w:rFonts w:ascii="Times New Roman" w:hAnsi="Times New Roman" w:cs="Times New Roman"/>
          <w:color w:val="0D0D0D"/>
          <w:sz w:val="28"/>
          <w:szCs w:val="28"/>
        </w:rPr>
        <w:t>«</w:t>
      </w:r>
      <w:r w:rsidRPr="0012022B">
        <w:rPr>
          <w:rFonts w:ascii="Times New Roman" w:hAnsi="Times New Roman" w:cs="Times New Roman"/>
          <w:color w:val="000000"/>
          <w:sz w:val="28"/>
          <w:szCs w:val="28"/>
        </w:rPr>
        <w:t>Обеспечение доступным и комфортным жильем и коммунальными услугами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12022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12022B">
        <w:rPr>
          <w:rFonts w:ascii="Times New Roman" w:hAnsi="Times New Roman" w:cs="Times New Roman"/>
          <w:color w:val="000000"/>
          <w:sz w:val="28"/>
          <w:szCs w:val="28"/>
        </w:rPr>
        <w:t>Развитие транспортной системы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12022B">
        <w:rPr>
          <w:rFonts w:ascii="Times New Roman" w:hAnsi="Times New Roman" w:cs="Times New Roman"/>
          <w:color w:val="0D0D0D"/>
          <w:sz w:val="28"/>
          <w:szCs w:val="28"/>
        </w:rPr>
        <w:t xml:space="preserve">, в национальном проекте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E54AE">
        <w:rPr>
          <w:rFonts w:ascii="Times New Roman" w:hAnsi="Times New Roman" w:cs="Times New Roman"/>
          <w:color w:val="000000"/>
          <w:sz w:val="28"/>
          <w:szCs w:val="28"/>
        </w:rPr>
        <w:t xml:space="preserve">Безопасные качественные </w:t>
      </w:r>
      <w:r w:rsidRPr="0012022B">
        <w:rPr>
          <w:rFonts w:ascii="Times New Roman" w:hAnsi="Times New Roman" w:cs="Times New Roman"/>
          <w:color w:val="000000"/>
          <w:sz w:val="28"/>
          <w:szCs w:val="28"/>
        </w:rPr>
        <w:t>дороги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12022B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проекта </w:t>
      </w:r>
      <w:r w:rsidR="009E54AE">
        <w:rPr>
          <w:rFonts w:ascii="Times New Roman" w:hAnsi="Times New Roman" w:cs="Times New Roman"/>
          <w:color w:val="000000"/>
          <w:sz w:val="28"/>
          <w:szCs w:val="28"/>
        </w:rPr>
        <w:t>«Реги</w:t>
      </w:r>
      <w:r>
        <w:rPr>
          <w:rFonts w:ascii="Times New Roman" w:hAnsi="Times New Roman" w:cs="Times New Roman"/>
          <w:color w:val="000000"/>
          <w:sz w:val="28"/>
          <w:szCs w:val="28"/>
        </w:rPr>
        <w:t>ональная и местная д</w:t>
      </w:r>
      <w:r w:rsidRPr="0012022B">
        <w:rPr>
          <w:rFonts w:ascii="Times New Roman" w:hAnsi="Times New Roman" w:cs="Times New Roman"/>
          <w:color w:val="000000"/>
          <w:sz w:val="28"/>
          <w:szCs w:val="28"/>
        </w:rPr>
        <w:t>орожная сеть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12022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2022B">
        <w:rPr>
          <w:rFonts w:ascii="Times New Roman" w:hAnsi="Times New Roman" w:cs="Times New Roman"/>
          <w:color w:val="0D0D0D"/>
          <w:sz w:val="28"/>
          <w:szCs w:val="28"/>
        </w:rPr>
        <w:t xml:space="preserve"> Целевые показатели в рамках муниципальной программы запланированы на весь период реализации – с 2022 года по 2026 год. </w:t>
      </w:r>
    </w:p>
    <w:p w:rsidR="004F4121" w:rsidRPr="006770EF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0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Подпрограмма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6770EF">
        <w:rPr>
          <w:rFonts w:ascii="Times New Roman" w:hAnsi="Times New Roman" w:cs="Times New Roman"/>
          <w:b/>
          <w:sz w:val="28"/>
          <w:szCs w:val="28"/>
        </w:rPr>
        <w:t>Благоустройство территорий и охрана окружающей среды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F4121" w:rsidRPr="006770EF" w:rsidRDefault="004F4121" w:rsidP="004F4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7088"/>
      </w:tblGrid>
      <w:tr w:rsidR="004F4121" w:rsidRPr="006770EF" w:rsidTr="00BE24AF"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121" w:rsidRPr="006770EF" w:rsidTr="00BE24AF"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5308FE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8FE">
              <w:rPr>
                <w:rFonts w:ascii="Times New Roman" w:hAnsi="Times New Roman" w:cs="Times New Roman"/>
                <w:sz w:val="28"/>
                <w:szCs w:val="28"/>
              </w:rPr>
              <w:t xml:space="preserve">- ГКУ 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08FE">
              <w:rPr>
                <w:rFonts w:ascii="Times New Roman" w:hAnsi="Times New Roman" w:cs="Times New Roman"/>
                <w:sz w:val="28"/>
                <w:szCs w:val="28"/>
              </w:rPr>
              <w:t>ЦЗН города Майкопа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308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F4121" w:rsidRPr="005308FE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8FE">
              <w:rPr>
                <w:rFonts w:ascii="Times New Roman" w:hAnsi="Times New Roman" w:cs="Times New Roman"/>
                <w:sz w:val="28"/>
                <w:szCs w:val="28"/>
              </w:rPr>
              <w:t xml:space="preserve">- МУП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308FE">
              <w:rPr>
                <w:rFonts w:ascii="Times New Roman" w:hAnsi="Times New Roman" w:cs="Times New Roman"/>
                <w:sz w:val="28"/>
                <w:szCs w:val="28"/>
              </w:rPr>
              <w:t>Горпарк</w:t>
            </w:r>
            <w:proofErr w:type="spellEnd"/>
            <w:r w:rsidRPr="005308FE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308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8FE">
              <w:rPr>
                <w:rFonts w:ascii="Times New Roman" w:hAnsi="Times New Roman" w:cs="Times New Roman"/>
                <w:sz w:val="28"/>
                <w:szCs w:val="28"/>
              </w:rPr>
              <w:t>- победители конкурсного отбора;</w:t>
            </w:r>
          </w:p>
          <w:p w:rsidR="006C3C32" w:rsidRPr="006C3C32" w:rsidRDefault="006C3C32" w:rsidP="006C3C32">
            <w:pPr>
              <w:spacing w:after="0"/>
            </w:pPr>
            <w:r w:rsidRPr="008952C5">
              <w:rPr>
                <w:sz w:val="28"/>
                <w:szCs w:val="28"/>
              </w:rPr>
              <w:t xml:space="preserve">- МУП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8952C5">
              <w:rPr>
                <w:sz w:val="28"/>
                <w:szCs w:val="28"/>
              </w:rPr>
              <w:t>Майкопводоканал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4F4121" w:rsidRPr="008926E1" w:rsidRDefault="004F4121" w:rsidP="006C3C32">
            <w:pPr>
              <w:spacing w:after="0" w:line="240" w:lineRule="auto"/>
            </w:pPr>
            <w:r w:rsidRPr="005308FE">
              <w:rPr>
                <w:rFonts w:ascii="Times New Roman" w:hAnsi="Times New Roman" w:cs="Times New Roman"/>
                <w:sz w:val="28"/>
                <w:szCs w:val="28"/>
              </w:rPr>
              <w:t>- НКО.</w:t>
            </w:r>
          </w:p>
        </w:tc>
      </w:tr>
      <w:tr w:rsidR="004F4121" w:rsidRPr="006770EF" w:rsidTr="00BE24AF"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комплексного благоустройства территорий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4121" w:rsidRPr="006770EF" w:rsidTr="00BE24AF"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Повышение уровня внешнего благоустройства и санитарного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остояния</w:t>
            </w: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F4121" w:rsidRPr="006770EF" w:rsidTr="00BE24AF"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1. Площадь уборки территорий улиц, площадей, тротуаров, инженерных сооружений в рамках благоустройства.</w:t>
            </w:r>
          </w:p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 xml:space="preserve">2. Площадь зеленых насаждений общего пользования, приходящаяся на одного жителя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4121" w:rsidRPr="006E7A0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трудоустроенных на общественны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 xml:space="preserve"> к общему числу граждан, обратившихся в центр </w:t>
            </w:r>
            <w:r w:rsidRPr="007D7BD8">
              <w:rPr>
                <w:rFonts w:ascii="Times New Roman" w:hAnsi="Times New Roman" w:cs="Times New Roman"/>
                <w:sz w:val="28"/>
                <w:szCs w:val="28"/>
              </w:rPr>
              <w:t xml:space="preserve">занятости </w:t>
            </w:r>
            <w:r w:rsidRPr="006E7A0B">
              <w:rPr>
                <w:rFonts w:ascii="Times New Roman" w:hAnsi="Times New Roman" w:cs="Times New Roman"/>
                <w:sz w:val="28"/>
                <w:szCs w:val="28"/>
              </w:rPr>
              <w:t>населения в целях поиска подходящей работы.</w:t>
            </w:r>
          </w:p>
          <w:p w:rsidR="004F4121" w:rsidRPr="00302B5E" w:rsidRDefault="004F4121" w:rsidP="00BE24AF">
            <w:pPr>
              <w:spacing w:after="0" w:line="240" w:lineRule="auto"/>
            </w:pPr>
            <w:r w:rsidRPr="006E7A0B">
              <w:rPr>
                <w:rFonts w:ascii="Times New Roman" w:hAnsi="Times New Roman" w:cs="Times New Roman"/>
                <w:sz w:val="28"/>
                <w:szCs w:val="28"/>
              </w:rPr>
              <w:t>4. Доля отремонтированных объектов уличного освещения.</w:t>
            </w:r>
          </w:p>
        </w:tc>
      </w:tr>
      <w:tr w:rsidR="004F4121" w:rsidRPr="006770EF" w:rsidTr="00BE24AF"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 э</w:t>
            </w: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тапы реализации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770EF" w:rsidRDefault="00F31F0D" w:rsidP="00122AFD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2022 - 202</w:t>
            </w:r>
            <w:r w:rsidR="00122A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F4121" w:rsidRPr="006770EF">
              <w:rPr>
                <w:rFonts w:ascii="Times New Roman" w:hAnsi="Times New Roman" w:cs="Times New Roman"/>
                <w:sz w:val="28"/>
                <w:szCs w:val="28"/>
              </w:rPr>
              <w:t> годы, без разбивки на этапы</w:t>
            </w:r>
          </w:p>
        </w:tc>
      </w:tr>
      <w:tr w:rsidR="004F4121" w:rsidRPr="006770EF" w:rsidTr="00BE24AF"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770EF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0EF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4121" w:rsidRPr="003B3A85" w:rsidRDefault="004F4121" w:rsidP="00BE24AF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A8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за счет средств местного </w:t>
            </w:r>
            <w:r w:rsidR="00463C66">
              <w:rPr>
                <w:rFonts w:ascii="Times New Roman" w:hAnsi="Times New Roman" w:cs="Times New Roman"/>
                <w:sz w:val="28"/>
                <w:szCs w:val="28"/>
              </w:rPr>
              <w:t>1 277 972,</w:t>
            </w:r>
            <w:r w:rsidR="00DE22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53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3A8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4F4121" w:rsidRPr="003B3A85" w:rsidRDefault="004F4121" w:rsidP="00BE24AF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A8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F4121" w:rsidRPr="003B3A85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6D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531C4" w:rsidRPr="000531C4">
              <w:rPr>
                <w:rFonts w:ascii="Times New Roman" w:hAnsi="Times New Roman" w:cs="Times New Roman"/>
                <w:sz w:val="28"/>
                <w:szCs w:val="28"/>
              </w:rPr>
              <w:t>169 899,2</w:t>
            </w:r>
            <w:r w:rsidRPr="00F466D2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3B3A85">
              <w:rPr>
                <w:rFonts w:ascii="Times New Roman" w:hAnsi="Times New Roman" w:cs="Times New Roman"/>
                <w:sz w:val="28"/>
                <w:szCs w:val="28"/>
              </w:rPr>
              <w:t xml:space="preserve"> рублей;   </w:t>
            </w:r>
          </w:p>
          <w:p w:rsidR="004F4121" w:rsidRPr="003B3A85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A85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Pr="00B922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0D02">
              <w:rPr>
                <w:rFonts w:ascii="Times New Roman" w:hAnsi="Times New Roman" w:cs="Times New Roman"/>
                <w:sz w:val="28"/>
                <w:szCs w:val="28"/>
              </w:rPr>
              <w:t>185 385,1</w:t>
            </w:r>
            <w:r w:rsidRPr="003B3A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4121" w:rsidRPr="003B3A85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A85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63C66">
              <w:rPr>
                <w:rFonts w:ascii="Times New Roman" w:hAnsi="Times New Roman" w:cs="Times New Roman"/>
                <w:sz w:val="28"/>
                <w:szCs w:val="28"/>
              </w:rPr>
              <w:t>251 753,</w:t>
            </w:r>
            <w:r w:rsidR="00DE22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B3A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F4121" w:rsidRPr="003B3A85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3A8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463C66">
              <w:rPr>
                <w:rFonts w:ascii="Times New Roman" w:hAnsi="Times New Roman" w:cs="Times New Roman"/>
                <w:sz w:val="28"/>
                <w:szCs w:val="28"/>
              </w:rPr>
              <w:t>206 797,7</w:t>
            </w:r>
            <w:r w:rsidRPr="003B3A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77B51" w:rsidRDefault="00F77B51" w:rsidP="00F77B51">
            <w:pPr>
              <w:spacing w:after="0" w:line="240" w:lineRule="auto"/>
              <w:ind w:firstLine="7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2026 год – </w:t>
            </w:r>
            <w:r w:rsidR="00463C66">
              <w:rPr>
                <w:rFonts w:ascii="Times New Roman" w:hAnsi="Times New Roman" w:cs="Times New Roman"/>
                <w:bCs/>
                <w:sz w:val="28"/>
                <w:szCs w:val="28"/>
              </w:rPr>
              <w:t>146 451,6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рублей,</w:t>
            </w:r>
          </w:p>
          <w:p w:rsidR="004F4121" w:rsidRPr="006770EF" w:rsidRDefault="00F77B51" w:rsidP="00463C66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– </w:t>
            </w:r>
            <w:r w:rsidR="00463C66">
              <w:rPr>
                <w:rFonts w:ascii="Times New Roman" w:hAnsi="Times New Roman" w:cs="Times New Roman"/>
                <w:bCs/>
                <w:sz w:val="28"/>
                <w:szCs w:val="28"/>
              </w:rPr>
              <w:t>317 686,0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рублей;</w:t>
            </w:r>
          </w:p>
        </w:tc>
      </w:tr>
    </w:tbl>
    <w:p w:rsidR="004F4121" w:rsidRDefault="004F4121" w:rsidP="004F4121">
      <w:pPr>
        <w:spacing w:line="240" w:lineRule="auto"/>
      </w:pPr>
    </w:p>
    <w:p w:rsidR="009E54AE" w:rsidRDefault="009E54AE" w:rsidP="004F4121">
      <w:pPr>
        <w:spacing w:line="240" w:lineRule="auto"/>
      </w:pPr>
    </w:p>
    <w:p w:rsidR="004F4121" w:rsidRDefault="004F4121" w:rsidP="004F4121">
      <w:pPr>
        <w:pStyle w:val="1"/>
        <w:spacing w:line="24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4F4121" w:rsidRPr="001A26E1" w:rsidRDefault="004F4121" w:rsidP="004F4121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1A26E1">
        <w:rPr>
          <w:rFonts w:ascii="Times New Roman" w:hAnsi="Times New Roman" w:cs="Times New Roman"/>
          <w:color w:val="auto"/>
          <w:sz w:val="28"/>
          <w:szCs w:val="28"/>
        </w:rPr>
        <w:t xml:space="preserve">1. Общая характеристика сферы реализации подпрограммы 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>Благоустройство территорий является одной из насущных проблем, требующих ежедневного внимания и эффективного решения, относящихся к вопросам местного значения муниципального образования.</w:t>
      </w:r>
    </w:p>
    <w:p w:rsidR="004F4121" w:rsidRPr="007D7BD8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>Актуальными для благоустройства являются вопросы, связанные с созданием и поддержанием в надлежащем состоянии объектов озеленения.</w:t>
      </w:r>
      <w:r w:rsidRPr="006820E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</w:t>
      </w:r>
      <w:r w:rsidRPr="007D7BD8">
        <w:rPr>
          <w:rFonts w:ascii="Times New Roman" w:hAnsi="Times New Roman" w:cs="Times New Roman"/>
          <w:sz w:val="28"/>
          <w:szCs w:val="28"/>
        </w:rPr>
        <w:t xml:space="preserve"> 2020 год проведены следующие работы по благоустройству города:</w:t>
      </w:r>
    </w:p>
    <w:p w:rsidR="004F4121" w:rsidRPr="007D7BD8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7BD8">
        <w:rPr>
          <w:rFonts w:ascii="Times New Roman" w:hAnsi="Times New Roman" w:cs="Times New Roman"/>
          <w:sz w:val="28"/>
          <w:szCs w:val="28"/>
        </w:rPr>
        <w:t xml:space="preserve">- в целях модернизации уличного освещения заменено 1 736 </w:t>
      </w:r>
      <w:proofErr w:type="spellStart"/>
      <w:r w:rsidRPr="007D7BD8">
        <w:rPr>
          <w:rFonts w:ascii="Times New Roman" w:hAnsi="Times New Roman" w:cs="Times New Roman"/>
          <w:sz w:val="28"/>
          <w:szCs w:val="28"/>
        </w:rPr>
        <w:t>светоточек</w:t>
      </w:r>
      <w:proofErr w:type="spellEnd"/>
      <w:r w:rsidRPr="007D7BD8">
        <w:rPr>
          <w:rFonts w:ascii="Times New Roman" w:hAnsi="Times New Roman" w:cs="Times New Roman"/>
          <w:sz w:val="28"/>
          <w:szCs w:val="28"/>
        </w:rPr>
        <w:t xml:space="preserve"> (общая протяженность освещенных улиц составила 350 км – в 2019 году 320 км; доля неосвещенных улиц составляет 27,0 %, что на 1,0 % превышает показатель 2019 года);</w:t>
      </w:r>
    </w:p>
    <w:p w:rsidR="004F4121" w:rsidRPr="007D7BD8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7BD8">
        <w:rPr>
          <w:rFonts w:ascii="Times New Roman" w:hAnsi="Times New Roman" w:cs="Times New Roman"/>
          <w:sz w:val="28"/>
          <w:szCs w:val="28"/>
        </w:rPr>
        <w:t>- спилено 318 деревьев, ветхих и представляющих угрозу для электрических сетей или безопасности жизни граждан;</w:t>
      </w:r>
    </w:p>
    <w:p w:rsidR="004F4121" w:rsidRPr="007D7BD8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7BD8">
        <w:rPr>
          <w:rFonts w:ascii="Times New Roman" w:hAnsi="Times New Roman" w:cs="Times New Roman"/>
          <w:sz w:val="28"/>
          <w:szCs w:val="28"/>
        </w:rPr>
        <w:t>- в целях озеленения города высажено 791 дерево (для сравнения в 2019 году – 151 дерево);</w:t>
      </w:r>
    </w:p>
    <w:p w:rsidR="004F4121" w:rsidRPr="007D7BD8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7BD8">
        <w:rPr>
          <w:rFonts w:ascii="Times New Roman" w:hAnsi="Times New Roman" w:cs="Times New Roman"/>
          <w:sz w:val="28"/>
          <w:szCs w:val="28"/>
        </w:rPr>
        <w:t>- выкошено 1,911 тыс. м² газонов (в 2019 году – 0,344 тыс. м²);</w:t>
      </w:r>
    </w:p>
    <w:p w:rsidR="004F4121" w:rsidRPr="007D7BD8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7BD8">
        <w:rPr>
          <w:rFonts w:ascii="Times New Roman" w:hAnsi="Times New Roman" w:cs="Times New Roman"/>
          <w:sz w:val="28"/>
          <w:szCs w:val="28"/>
        </w:rPr>
        <w:t>- высажено 6,612 тыс. м² клумб;</w:t>
      </w:r>
    </w:p>
    <w:p w:rsidR="004F4121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7BD8">
        <w:rPr>
          <w:rFonts w:ascii="Times New Roman" w:hAnsi="Times New Roman" w:cs="Times New Roman"/>
          <w:sz w:val="28"/>
          <w:szCs w:val="28"/>
        </w:rPr>
        <w:t xml:space="preserve">- произведена уборка общественных территорий на площади 898,19 тыс. м².   </w:t>
      </w:r>
    </w:p>
    <w:p w:rsidR="004F4121" w:rsidRPr="006820E0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>Для улучшения внешнего облика города необходимо проводить работы по оформлению цветочных клумб и уходу за ними. Площадь цветников на землях общего пользования составляет 6982 кв. м.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 xml:space="preserve">Значительная часть зеленых насаждений города достигла состояния естественного старения и требует особого ухода. Для поддержания надлежащего качества городского зеленого фонда необходимо уделять большое внимание восстановлению зеленых насаждений, путем планомерной замены </w:t>
      </w:r>
      <w:proofErr w:type="spellStart"/>
      <w:r w:rsidRPr="006820E0">
        <w:rPr>
          <w:rFonts w:ascii="Times New Roman" w:hAnsi="Times New Roman" w:cs="Times New Roman"/>
          <w:sz w:val="28"/>
          <w:szCs w:val="28"/>
        </w:rPr>
        <w:t>старовозрастных</w:t>
      </w:r>
      <w:proofErr w:type="spellEnd"/>
      <w:r w:rsidRPr="006820E0">
        <w:rPr>
          <w:rFonts w:ascii="Times New Roman" w:hAnsi="Times New Roman" w:cs="Times New Roman"/>
          <w:sz w:val="28"/>
          <w:szCs w:val="28"/>
        </w:rPr>
        <w:t xml:space="preserve"> деревьев. Ежегодно по плану производится омолаживание быстрорастущих деревьев (тополь), формовочная и санитарная обрезка деревьев с учетом их возраста и породы. Одновременно с работами по ремонту существующих зеленых насаждений городских улиц проводятся новые посадки деревьев, кустарников.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 xml:space="preserve">Неотъемлемой частью поддержания внешнего облика города и поселений являются работы по своевременному ремонту объектов озеленения, включающие в себя комплекс работ: закладка газонов, омолаживающая, формовочная и санитарная обрезка деревьев и кустарников, посадка деревьев и кустарников в существующие газонные покрытия, реконструкция и формирование зеленых насаждений, ремонт, восстановление живых изгородей, газонных покрытий. Исходя из максимально возможного срока эксплуатации газонных покрытий 8 лет, ежегодно необходимо проводить ремонт части газонов. На сегодня восстановление газонов осуществляется в основном при реконструкции и </w:t>
      </w:r>
      <w:r w:rsidRPr="006820E0">
        <w:rPr>
          <w:rFonts w:ascii="Times New Roman" w:hAnsi="Times New Roman" w:cs="Times New Roman"/>
          <w:sz w:val="28"/>
          <w:szCs w:val="28"/>
        </w:rPr>
        <w:lastRenderedPageBreak/>
        <w:t>капитальном ремонте улиц города. Постоянно увеличивается площадь покоса травы по улицам города, производится выкос травы на тех улицах, на которых ранее данный вид работ не осуществлялся или производился частично.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>Таким образом, потребность в средствах, выделяемых из местного бюджета на содержание зеленых насаждений, постоянно растет.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 xml:space="preserve">В целях предупреждения загрязненности площадей, скверов, мест общего пользования необходимо производить уборку общественных территорий за счет средств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>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 xml:space="preserve">В соответствии с полномочиями органов местного самоуправления перед Администрацией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 xml:space="preserve"> стоит задача по содержанию и развитию мест захоронения. По своему назначению все кладбища являются общественными, в границах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 xml:space="preserve"> </w:t>
      </w:r>
      <w:r w:rsidRPr="00F354D8">
        <w:rPr>
          <w:rFonts w:ascii="Times New Roman" w:hAnsi="Times New Roman" w:cs="Times New Roman"/>
          <w:sz w:val="28"/>
          <w:szCs w:val="28"/>
        </w:rPr>
        <w:t>расположено 10 (десять) кладбищ общей площадью 71,86 га.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>В целях создания комфортных условий для посещения населением мест захоронения необходимо выполнение следующих работ: отсыпка проездов на территории кладбища, установка емкости под воду и дополнительное обустройство контейнерными площадками. Также производится удаление крупномерных деревьев, сухостоя на кладбище, но данная проблема до конца не решена. Ежегодного ремонта требуют обелиски и памятники воинам, погибшим в годы Великой Отечественной войны.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>Основная часть существующих детских игровых площадок, установленных на муниципальной территории, нуждается в ремонте оборудования и (или) замене его на новые современные детские игровые и спортивные комплексы.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>В настоящее время недостаточными для удовлетворения потребностей развивающегося города являются: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>- объем существующего цветочного оформления города,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>- состояние зеленых насаждений и т.д.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>Назрела необходимость улучшения архитектурно-художественного облика города за счет локального тематического благоустройства территорий, цветочного оформления и ремонта газонов магистралей города, оформления туристических маршрутов, вечернего светового оформления и праздничного украшения города. Для исправления ситуации в целом требуется проведение комплекса мероприятий, направленного на обеспечение и улучшение эстетического состояния, дорожно-транспортной инфраструктуры,</w:t>
      </w:r>
      <w:r>
        <w:rPr>
          <w:rFonts w:ascii="Times New Roman" w:hAnsi="Times New Roman" w:cs="Times New Roman"/>
          <w:sz w:val="28"/>
          <w:szCs w:val="28"/>
        </w:rPr>
        <w:t xml:space="preserve"> поддержание санитарного состояния,</w:t>
      </w:r>
      <w:r w:rsidRPr="006820E0">
        <w:rPr>
          <w:rFonts w:ascii="Times New Roman" w:hAnsi="Times New Roman" w:cs="Times New Roman"/>
          <w:sz w:val="28"/>
          <w:szCs w:val="28"/>
        </w:rPr>
        <w:t xml:space="preserve"> обеспечение доступности городской среды, повышение комфортности условий проживания для населения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>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С целью сдерживания негативных процессов, происходящих на рынке труда города Майкопа, необходимо принятие мер, стабилизирующих занятость населения. Одной из таких мер является организация оплачиваемых общественных работ для безработных граждан и граждан, ищущих работу, которая окажет содействие органам занятости в решении проблемы занятости трудоспособного населения и в тоже время позволит реализовать потребность города в </w:t>
      </w:r>
      <w:r>
        <w:rPr>
          <w:rFonts w:ascii="Times New Roman" w:hAnsi="Times New Roman" w:cs="Times New Roman"/>
          <w:sz w:val="28"/>
          <w:szCs w:val="28"/>
        </w:rPr>
        <w:t>выполнении работ</w:t>
      </w:r>
      <w:r w:rsidRPr="006820E0">
        <w:rPr>
          <w:rFonts w:ascii="Times New Roman" w:hAnsi="Times New Roman" w:cs="Times New Roman"/>
          <w:sz w:val="28"/>
          <w:szCs w:val="28"/>
        </w:rPr>
        <w:t>, носящих временный или сезонный характер. Создание временных рабочих мест позволит снизить уровень безработицы.</w:t>
      </w:r>
    </w:p>
    <w:p w:rsidR="004F4121" w:rsidRDefault="004F4121" w:rsidP="009D04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  <w:t xml:space="preserve">Реализация вышеперечисленных мероприятий предлагается в рамках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Благоустройство территорий и охрана окружающей среды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D0458">
        <w:rPr>
          <w:rFonts w:ascii="Times New Roman" w:hAnsi="Times New Roman" w:cs="Times New Roman"/>
          <w:sz w:val="28"/>
          <w:szCs w:val="28"/>
        </w:rPr>
        <w:t xml:space="preserve"> (далее - Подпрограмма).</w:t>
      </w:r>
    </w:p>
    <w:p w:rsidR="004F4121" w:rsidRPr="005522FC" w:rsidRDefault="004F4121" w:rsidP="009D0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2FC">
        <w:rPr>
          <w:rFonts w:ascii="Times New Roman" w:hAnsi="Times New Roman" w:cs="Times New Roman"/>
          <w:b/>
          <w:sz w:val="28"/>
          <w:szCs w:val="28"/>
        </w:rPr>
        <w:t xml:space="preserve">2. Полномочия ответственного исполнителя и </w:t>
      </w:r>
      <w:r>
        <w:rPr>
          <w:rFonts w:ascii="Times New Roman" w:hAnsi="Times New Roman" w:cs="Times New Roman"/>
          <w:b/>
          <w:sz w:val="28"/>
          <w:szCs w:val="28"/>
        </w:rPr>
        <w:t>основные параметры подпрограммы</w:t>
      </w:r>
    </w:p>
    <w:p w:rsidR="004F4121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820E0">
        <w:rPr>
          <w:rFonts w:ascii="Times New Roman" w:hAnsi="Times New Roman" w:cs="Times New Roman"/>
          <w:sz w:val="28"/>
        </w:rPr>
        <w:tab/>
      </w:r>
      <w:r w:rsidRPr="00B878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139CA">
        <w:rPr>
          <w:rFonts w:ascii="Times New Roman" w:hAnsi="Times New Roman" w:cs="Times New Roman"/>
          <w:sz w:val="28"/>
        </w:rPr>
        <w:t>пунктами 11, 23,</w:t>
      </w:r>
      <w:r>
        <w:rPr>
          <w:rFonts w:ascii="Times New Roman" w:hAnsi="Times New Roman" w:cs="Times New Roman"/>
          <w:sz w:val="28"/>
        </w:rPr>
        <w:t xml:space="preserve"> 24,</w:t>
      </w:r>
      <w:r w:rsidRPr="009139CA">
        <w:rPr>
          <w:rFonts w:ascii="Times New Roman" w:hAnsi="Times New Roman" w:cs="Times New Roman"/>
          <w:sz w:val="28"/>
        </w:rPr>
        <w:t xml:space="preserve"> 25 </w:t>
      </w:r>
      <w:r>
        <w:rPr>
          <w:rFonts w:ascii="Times New Roman" w:hAnsi="Times New Roman" w:cs="Times New Roman"/>
          <w:sz w:val="28"/>
          <w:szCs w:val="28"/>
        </w:rPr>
        <w:t>части 1</w:t>
      </w:r>
      <w:r w:rsidRPr="0012022B">
        <w:rPr>
          <w:rFonts w:ascii="Times New Roman" w:hAnsi="Times New Roman" w:cs="Times New Roman"/>
          <w:sz w:val="28"/>
          <w:szCs w:val="28"/>
        </w:rPr>
        <w:t xml:space="preserve"> </w:t>
      </w:r>
      <w:r w:rsidRPr="009139CA">
        <w:rPr>
          <w:rFonts w:ascii="Times New Roman" w:hAnsi="Times New Roman" w:cs="Times New Roman"/>
          <w:sz w:val="28"/>
        </w:rPr>
        <w:t>статьи 16, пунктом 15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части 1</w:t>
      </w:r>
      <w:r w:rsidRPr="0012022B">
        <w:rPr>
          <w:rFonts w:ascii="Times New Roman" w:hAnsi="Times New Roman" w:cs="Times New Roman"/>
          <w:sz w:val="28"/>
          <w:szCs w:val="28"/>
        </w:rPr>
        <w:t xml:space="preserve"> </w:t>
      </w:r>
      <w:r w:rsidRPr="009139CA">
        <w:rPr>
          <w:rFonts w:ascii="Times New Roman" w:hAnsi="Times New Roman" w:cs="Times New Roman"/>
          <w:sz w:val="28"/>
        </w:rPr>
        <w:t>статьи 16.1</w:t>
      </w:r>
      <w:r>
        <w:rPr>
          <w:rFonts w:ascii="Times New Roman" w:hAnsi="Times New Roman" w:cs="Times New Roman"/>
          <w:sz w:val="28"/>
        </w:rPr>
        <w:t xml:space="preserve"> </w:t>
      </w:r>
      <w:r w:rsidRPr="00B8780B"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B8780B">
        <w:rPr>
          <w:rFonts w:ascii="Times New Roman" w:hAnsi="Times New Roman" w:cs="Times New Roman"/>
          <w:sz w:val="28"/>
          <w:szCs w:val="28"/>
        </w:rPr>
        <w:t xml:space="preserve"> решением Совета народных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8780B">
        <w:rPr>
          <w:rFonts w:ascii="Times New Roman" w:hAnsi="Times New Roman" w:cs="Times New Roman"/>
          <w:sz w:val="28"/>
          <w:szCs w:val="28"/>
        </w:rPr>
        <w:t xml:space="preserve"> от 19.04.2018 № 301-рс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 xml:space="preserve">Об Уставе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8780B">
        <w:rPr>
          <w:rFonts w:ascii="Times New Roman" w:hAnsi="Times New Roman" w:cs="Times New Roman"/>
          <w:sz w:val="28"/>
          <w:szCs w:val="28"/>
        </w:rPr>
        <w:t xml:space="preserve">, </w:t>
      </w:r>
      <w:r w:rsidRPr="00B8780B">
        <w:rPr>
          <w:rFonts w:ascii="Times New Roman" w:hAnsi="Times New Roman" w:cs="Times New Roman"/>
          <w:sz w:val="28"/>
        </w:rPr>
        <w:t xml:space="preserve">Положением об Управлении жилищно-коммунального хозяйства и благоустройства Администрации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>, утвержденным решением Совета народных депутатов муниципального об</w:t>
      </w:r>
      <w:r>
        <w:rPr>
          <w:rFonts w:ascii="Times New Roman" w:hAnsi="Times New Roman" w:cs="Times New Roman"/>
          <w:sz w:val="28"/>
        </w:rPr>
        <w:t>разования «Город Майкоп» от 21.06.2018</w:t>
      </w:r>
      <w:r w:rsidRPr="00B8780B">
        <w:rPr>
          <w:rFonts w:ascii="Times New Roman" w:hAnsi="Times New Roman" w:cs="Times New Roman"/>
          <w:sz w:val="28"/>
        </w:rPr>
        <w:t xml:space="preserve"> № 325-рс, полномочиями Управления жилищно-коммунального хозяйства и благоустройства являются</w:t>
      </w:r>
      <w:r>
        <w:rPr>
          <w:rFonts w:ascii="Times New Roman" w:hAnsi="Times New Roman" w:cs="Times New Roman"/>
          <w:sz w:val="28"/>
        </w:rPr>
        <w:t xml:space="preserve">: </w:t>
      </w:r>
    </w:p>
    <w:p w:rsidR="004F4121" w:rsidRPr="009139CA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9139CA">
        <w:rPr>
          <w:rFonts w:ascii="Times New Roman" w:hAnsi="Times New Roman" w:cs="Times New Roman"/>
          <w:sz w:val="28"/>
        </w:rPr>
        <w:t xml:space="preserve">- организация мероприятий по охране окружающей среды в границах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9139CA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9139CA">
        <w:rPr>
          <w:rFonts w:ascii="Times New Roman" w:hAnsi="Times New Roman" w:cs="Times New Roman"/>
          <w:sz w:val="28"/>
        </w:rPr>
        <w:t>;</w:t>
      </w:r>
    </w:p>
    <w:p w:rsidR="004F4121" w:rsidRPr="009139CA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9139CA">
        <w:rPr>
          <w:rFonts w:ascii="Times New Roman" w:hAnsi="Times New Roman" w:cs="Times New Roman"/>
          <w:sz w:val="28"/>
        </w:rPr>
        <w:t>- организация мероприятий по вопросам похоронного дела, содержание мест захоронения;</w:t>
      </w:r>
    </w:p>
    <w:p w:rsidR="004F4121" w:rsidRPr="009139CA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9139CA">
        <w:rPr>
          <w:rFonts w:ascii="Times New Roman" w:hAnsi="Times New Roman" w:cs="Times New Roman"/>
          <w:sz w:val="28"/>
        </w:rPr>
        <w:t xml:space="preserve">- организация благоустройства территории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9139CA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9139CA">
        <w:rPr>
          <w:rFonts w:ascii="Times New Roman" w:hAnsi="Times New Roman" w:cs="Times New Roman"/>
          <w:sz w:val="28"/>
        </w:rPr>
        <w:t xml:space="preserve"> (включая освещение улиц, озеленение территории, содержание малых архитектурных форм);</w:t>
      </w:r>
    </w:p>
    <w:p w:rsidR="004F4121" w:rsidRPr="009139CA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9139CA">
        <w:rPr>
          <w:rFonts w:ascii="Times New Roman" w:hAnsi="Times New Roman" w:cs="Times New Roman"/>
          <w:sz w:val="28"/>
        </w:rPr>
        <w:t>- осуществление деятельности по обращению с животными без владельцев, обитающими на территории городского округа;</w:t>
      </w:r>
    </w:p>
    <w:p w:rsidR="004F4121" w:rsidRPr="009139CA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9139CA">
        <w:rPr>
          <w:rFonts w:ascii="Times New Roman" w:hAnsi="Times New Roman" w:cs="Times New Roman"/>
          <w:sz w:val="28"/>
        </w:rPr>
        <w:t xml:space="preserve">- формирование годовых планов мероприятий по благоустройству территорий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9139CA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9139CA">
        <w:rPr>
          <w:rFonts w:ascii="Times New Roman" w:hAnsi="Times New Roman" w:cs="Times New Roman"/>
          <w:sz w:val="28"/>
        </w:rPr>
        <w:t>.</w:t>
      </w:r>
    </w:p>
    <w:p w:rsidR="004F4121" w:rsidRPr="009139CA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139CA">
        <w:rPr>
          <w:rFonts w:ascii="Times New Roman" w:hAnsi="Times New Roman" w:cs="Times New Roman"/>
          <w:sz w:val="28"/>
        </w:rPr>
        <w:tab/>
        <w:t xml:space="preserve">Цель настоящей Подпрограммы - совершенствование системы комплексного благоустройства территории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9139CA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9139CA">
        <w:rPr>
          <w:rFonts w:ascii="Times New Roman" w:hAnsi="Times New Roman" w:cs="Times New Roman"/>
          <w:sz w:val="28"/>
        </w:rPr>
        <w:t>.</w:t>
      </w:r>
    </w:p>
    <w:p w:rsidR="004F4121" w:rsidRPr="009139CA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9139CA">
        <w:rPr>
          <w:rFonts w:ascii="Times New Roman" w:hAnsi="Times New Roman" w:cs="Times New Roman"/>
          <w:sz w:val="28"/>
        </w:rPr>
        <w:t xml:space="preserve">Для достижения поставленной цели необходимо решение следующей задачи – повышение уровня внешнего благоустройства и санитарного </w:t>
      </w:r>
      <w:r>
        <w:rPr>
          <w:rFonts w:ascii="Times New Roman" w:hAnsi="Times New Roman" w:cs="Times New Roman"/>
          <w:sz w:val="28"/>
        </w:rPr>
        <w:t>состояния</w:t>
      </w:r>
      <w:r w:rsidRPr="009139CA">
        <w:rPr>
          <w:rFonts w:ascii="Times New Roman" w:hAnsi="Times New Roman" w:cs="Times New Roman"/>
          <w:sz w:val="28"/>
        </w:rPr>
        <w:t xml:space="preserve"> территории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9139CA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9139CA">
        <w:rPr>
          <w:rFonts w:ascii="Times New Roman" w:hAnsi="Times New Roman" w:cs="Times New Roman"/>
          <w:sz w:val="28"/>
        </w:rPr>
        <w:t xml:space="preserve">. </w:t>
      </w:r>
    </w:p>
    <w:p w:rsidR="004F4121" w:rsidRDefault="004F4121" w:rsidP="004F4121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</w:rPr>
        <w:lastRenderedPageBreak/>
        <w:tab/>
      </w:r>
      <w:r w:rsidRPr="009139CA">
        <w:rPr>
          <w:rFonts w:ascii="Times New Roman" w:hAnsi="Times New Roman" w:cs="Times New Roman"/>
          <w:sz w:val="28"/>
        </w:rPr>
        <w:t>Сведения о целевых показателях (индикаторах) Подпрограммы, приведены в Таблице № 2.1.</w:t>
      </w:r>
    </w:p>
    <w:p w:rsidR="004F4121" w:rsidRDefault="004F4121" w:rsidP="004F4121">
      <w:pPr>
        <w:spacing w:line="240" w:lineRule="auto"/>
      </w:pPr>
    </w:p>
    <w:p w:rsidR="004F4121" w:rsidRDefault="004F4121" w:rsidP="004F4121">
      <w:pPr>
        <w:spacing w:line="240" w:lineRule="auto"/>
        <w:sectPr w:rsidR="004F4121" w:rsidSect="00E27B3B">
          <w:pgSz w:w="11905" w:h="16837"/>
          <w:pgMar w:top="799" w:right="1134" w:bottom="799" w:left="1701" w:header="720" w:footer="720" w:gutter="0"/>
          <w:cols w:space="720"/>
          <w:noEndnote/>
        </w:sectPr>
      </w:pPr>
    </w:p>
    <w:p w:rsidR="004F4121" w:rsidRPr="00572A0D" w:rsidRDefault="004F4121" w:rsidP="004F4121">
      <w:pPr>
        <w:spacing w:line="240" w:lineRule="auto"/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72A0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Таблица № 2.1</w:t>
      </w:r>
    </w:p>
    <w:p w:rsidR="004F4121" w:rsidRDefault="004F4121" w:rsidP="004F4121">
      <w:pPr>
        <w:pStyle w:val="1"/>
        <w:spacing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20E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Сведения о целевых показателях (индикаторах) подпрограммы </w:t>
      </w:r>
    </w:p>
    <w:p w:rsidR="004F4121" w:rsidRPr="00572A0D" w:rsidRDefault="004F4121" w:rsidP="004F4121">
      <w:pPr>
        <w:spacing w:line="240" w:lineRule="auto"/>
      </w:pP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"/>
        <w:gridCol w:w="4749"/>
        <w:gridCol w:w="1842"/>
        <w:gridCol w:w="1134"/>
        <w:gridCol w:w="1053"/>
        <w:gridCol w:w="1070"/>
        <w:gridCol w:w="1072"/>
        <w:gridCol w:w="1070"/>
        <w:gridCol w:w="1264"/>
        <w:gridCol w:w="1277"/>
      </w:tblGrid>
      <w:tr w:rsidR="004F4121" w:rsidRPr="006820E0" w:rsidTr="00BE24AF">
        <w:trPr>
          <w:trHeight w:val="491"/>
        </w:trPr>
        <w:tc>
          <w:tcPr>
            <w:tcW w:w="6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 xml:space="preserve">№ </w:t>
            </w:r>
          </w:p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4F4121" w:rsidRPr="006820E0" w:rsidTr="00BE24AF">
        <w:trPr>
          <w:trHeight w:val="231"/>
        </w:trPr>
        <w:tc>
          <w:tcPr>
            <w:tcW w:w="6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 xml:space="preserve">2020 год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 xml:space="preserve">2021 год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2026 год</w:t>
            </w:r>
          </w:p>
        </w:tc>
      </w:tr>
      <w:tr w:rsidR="004F4121" w:rsidRPr="006820E0" w:rsidTr="00BE24AF">
        <w:trPr>
          <w:trHeight w:val="145"/>
        </w:trPr>
        <w:tc>
          <w:tcPr>
            <w:tcW w:w="1520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F4121" w:rsidRPr="00572A0D" w:rsidRDefault="004F4121" w:rsidP="00BE24AF">
            <w:pPr>
              <w:pStyle w:val="1"/>
              <w:spacing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572A0D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572A0D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572A0D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572A0D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6820E0" w:rsidTr="00BE24AF">
        <w:trPr>
          <w:trHeight w:val="321"/>
        </w:trPr>
        <w:tc>
          <w:tcPr>
            <w:tcW w:w="1520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F4121" w:rsidRPr="00572A0D" w:rsidRDefault="004F4121" w:rsidP="00BE24AF">
            <w:pPr>
              <w:pStyle w:val="1"/>
              <w:spacing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572A0D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572A0D">
              <w:rPr>
                <w:rFonts w:ascii="Times New Roman" w:hAnsi="Times New Roman" w:cs="Times New Roman"/>
                <w:b w:val="0"/>
                <w:color w:val="auto"/>
              </w:rPr>
              <w:t>Благоустройства территорий и охрана окружающей среды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</w:p>
        </w:tc>
      </w:tr>
      <w:tr w:rsidR="004F4121" w:rsidRPr="006820E0" w:rsidTr="00BE24AF">
        <w:trPr>
          <w:trHeight w:val="781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Площадь уборки территорий улиц, площадей, тротуаров, инженерных сооружений в рамках благоустройства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тыс. кв. 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1500</w:t>
            </w:r>
          </w:p>
        </w:tc>
      </w:tr>
      <w:tr w:rsidR="004F4121" w:rsidRPr="006820E0" w:rsidTr="00BE24AF">
        <w:trPr>
          <w:trHeight w:val="1052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 xml:space="preserve">Площадь зеленых насаждений общего пользования, приходящаяся на одного жителя муниципального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572A0D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кв. 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5,7</w:t>
            </w:r>
          </w:p>
        </w:tc>
      </w:tr>
      <w:tr w:rsidR="004F4121" w:rsidRPr="006820E0" w:rsidTr="00BE24AF">
        <w:trPr>
          <w:trHeight w:val="1040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Доля трудоустроенных на общественные работы к общему числу граждан, обратившихся в центр занятости населения в целях поиска подходящей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0D">
              <w:rPr>
                <w:color w:val="000000"/>
              </w:rPr>
              <w:t>2,0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3,2</w:t>
            </w:r>
          </w:p>
        </w:tc>
      </w:tr>
      <w:tr w:rsidR="004F4121" w:rsidRPr="006820E0" w:rsidTr="00BE24AF">
        <w:trPr>
          <w:trHeight w:val="1040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Доля отремонтированных объектов уличного освещения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72A0D" w:rsidRDefault="004F4121" w:rsidP="00BE24AF">
            <w:pPr>
              <w:pStyle w:val="aa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E7A0B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21,5</w:t>
            </w:r>
          </w:p>
        </w:tc>
      </w:tr>
    </w:tbl>
    <w:p w:rsidR="004F4121" w:rsidRDefault="004F4121" w:rsidP="004F4121">
      <w:pPr>
        <w:spacing w:line="240" w:lineRule="auto"/>
      </w:pPr>
    </w:p>
    <w:p w:rsidR="004F4121" w:rsidRDefault="004F4121" w:rsidP="004F4121">
      <w:pPr>
        <w:spacing w:line="240" w:lineRule="auto"/>
      </w:pPr>
    </w:p>
    <w:p w:rsidR="004F4121" w:rsidRDefault="004F4121" w:rsidP="004F4121">
      <w:pPr>
        <w:spacing w:line="240" w:lineRule="auto"/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Pr="009139CA" w:rsidRDefault="004F4121" w:rsidP="004F4121">
      <w:pPr>
        <w:spacing w:line="240" w:lineRule="auto"/>
        <w:jc w:val="center"/>
        <w:rPr>
          <w:b/>
          <w:sz w:val="28"/>
          <w:szCs w:val="28"/>
        </w:rPr>
      </w:pPr>
      <w:r w:rsidRPr="009139CA">
        <w:rPr>
          <w:b/>
          <w:sz w:val="28"/>
          <w:szCs w:val="28"/>
        </w:rPr>
        <w:lastRenderedPageBreak/>
        <w:t>3. Обобщенная характеристика основных мероприятий подпрограммы</w:t>
      </w:r>
    </w:p>
    <w:p w:rsidR="004F4121" w:rsidRPr="00572A0D" w:rsidRDefault="004F4121" w:rsidP="004F4121">
      <w:pPr>
        <w:spacing w:line="240" w:lineRule="auto"/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72A0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Таблица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№ </w:t>
      </w:r>
      <w:r w:rsidRPr="00572A0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2.2</w:t>
      </w:r>
    </w:p>
    <w:p w:rsidR="004F4121" w:rsidRPr="00572A0D" w:rsidRDefault="004F4121" w:rsidP="004F4121">
      <w:pPr>
        <w:spacing w:line="240" w:lineRule="auto"/>
        <w:jc w:val="center"/>
        <w:rPr>
          <w:sz w:val="28"/>
          <w:szCs w:val="28"/>
        </w:rPr>
      </w:pPr>
      <w:r w:rsidRPr="00572A0D">
        <w:rPr>
          <w:sz w:val="28"/>
          <w:szCs w:val="28"/>
        </w:rPr>
        <w:t>Перечень основных мероприятий подпрограммы муниципальной программы</w:t>
      </w:r>
    </w:p>
    <w:tbl>
      <w:tblPr>
        <w:tblW w:w="145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"/>
        <w:gridCol w:w="4868"/>
        <w:gridCol w:w="2420"/>
        <w:gridCol w:w="3310"/>
        <w:gridCol w:w="3053"/>
      </w:tblGrid>
      <w:tr w:rsidR="004F4121" w:rsidRPr="006820E0" w:rsidTr="00BE24AF">
        <w:trPr>
          <w:trHeight w:val="1018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4F4121" w:rsidRPr="006820E0" w:rsidTr="00BE24AF">
        <w:trPr>
          <w:trHeight w:val="231"/>
        </w:trPr>
        <w:tc>
          <w:tcPr>
            <w:tcW w:w="1453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F4121" w:rsidRPr="0009589E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09589E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09589E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09589E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09589E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6820E0" w:rsidTr="00BE24AF">
        <w:trPr>
          <w:trHeight w:val="267"/>
        </w:trPr>
        <w:tc>
          <w:tcPr>
            <w:tcW w:w="1453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F4121" w:rsidRPr="0009589E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09589E">
              <w:rPr>
                <w:rFonts w:ascii="Times New Roman" w:hAnsi="Times New Roman" w:cs="Times New Roman"/>
                <w:b w:val="0"/>
                <w:color w:val="auto"/>
              </w:rPr>
              <w:t>Благоустройство территорий и охрана окружающей среды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</w:p>
        </w:tc>
      </w:tr>
      <w:tr w:rsidR="004F4121" w:rsidRPr="006820E0" w:rsidTr="00BE24AF">
        <w:trPr>
          <w:trHeight w:val="1469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 xml:space="preserve">Благоустройство территорий МО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6820E0">
              <w:rPr>
                <w:rFonts w:ascii="Times New Roman" w:hAnsi="Times New Roman" w:cs="Times New Roman"/>
              </w:rPr>
              <w:t> - 202</w:t>
            </w:r>
            <w:r w:rsidR="00F77B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Повышение уровня внешнего благоустройства и санитарного со</w:t>
            </w:r>
            <w:r>
              <w:rPr>
                <w:rFonts w:ascii="Times New Roman" w:hAnsi="Times New Roman" w:cs="Times New Roman"/>
              </w:rPr>
              <w:t xml:space="preserve">стояния </w:t>
            </w:r>
            <w:r w:rsidRPr="006820E0">
              <w:rPr>
                <w:rFonts w:ascii="Times New Roman" w:hAnsi="Times New Roman" w:cs="Times New Roman"/>
              </w:rPr>
              <w:t>территории муниципаль</w:t>
            </w:r>
            <w:r>
              <w:rPr>
                <w:rFonts w:ascii="Times New Roman" w:hAnsi="Times New Roman" w:cs="Times New Roman"/>
              </w:rPr>
              <w:t>ного образования «Город Майкоп»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</w:t>
            </w:r>
            <w:r w:rsidRPr="006820E0">
              <w:rPr>
                <w:rFonts w:ascii="Times New Roman" w:hAnsi="Times New Roman" w:cs="Times New Roman"/>
              </w:rPr>
              <w:t>оказатель № 1</w:t>
            </w:r>
            <w:r>
              <w:rPr>
                <w:rFonts w:ascii="Times New Roman" w:hAnsi="Times New Roman" w:cs="Times New Roman"/>
              </w:rPr>
              <w:t>;</w:t>
            </w:r>
            <w:r w:rsidRPr="006820E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Целевой п</w:t>
            </w:r>
            <w:r w:rsidRPr="006820E0">
              <w:rPr>
                <w:rFonts w:ascii="Times New Roman" w:hAnsi="Times New Roman" w:cs="Times New Roman"/>
              </w:rPr>
              <w:t>оказатель</w:t>
            </w:r>
            <w:r>
              <w:rPr>
                <w:rFonts w:ascii="Times New Roman" w:hAnsi="Times New Roman" w:cs="Times New Roman"/>
              </w:rPr>
              <w:t xml:space="preserve"> № 2;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</w:t>
            </w:r>
            <w:r w:rsidRPr="006820E0">
              <w:rPr>
                <w:rFonts w:ascii="Times New Roman" w:hAnsi="Times New Roman" w:cs="Times New Roman"/>
              </w:rPr>
              <w:t>оказатель № 3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F4121" w:rsidRPr="003655CB" w:rsidTr="00BE24AF">
        <w:trPr>
          <w:trHeight w:val="1469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121" w:rsidRPr="00E1772D" w:rsidRDefault="004F4121" w:rsidP="00BE24AF">
            <w:pPr>
              <w:pStyle w:val="ac"/>
              <w:spacing w:line="240" w:lineRule="auto"/>
              <w:rPr>
                <w:rFonts w:ascii="Times New Roman" w:hAnsi="Times New Roman" w:cs="Times New Roman"/>
              </w:rPr>
            </w:pPr>
            <w:r w:rsidRPr="00E1772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121" w:rsidRPr="00E1772D" w:rsidRDefault="004F4121" w:rsidP="00BE24AF">
            <w:pPr>
              <w:pStyle w:val="ac"/>
              <w:spacing w:line="240" w:lineRule="auto"/>
              <w:rPr>
                <w:rFonts w:ascii="Times New Roman" w:hAnsi="Times New Roman" w:cs="Times New Roman"/>
              </w:rPr>
            </w:pPr>
            <w:r w:rsidRPr="00E1772D">
              <w:rPr>
                <w:rFonts w:ascii="Times New Roman" w:hAnsi="Times New Roman" w:cs="Times New Roman"/>
                <w:bCs/>
                <w:iCs/>
              </w:rPr>
              <w:t>Ремонт</w:t>
            </w:r>
            <w:r w:rsidRPr="00E1772D">
              <w:rPr>
                <w:rFonts w:ascii="Times New Roman" w:hAnsi="Times New Roman" w:cs="Times New Roman"/>
                <w:bCs/>
              </w:rPr>
              <w:t xml:space="preserve"> и содержание сетей уличного освещения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121" w:rsidRPr="00E1772D" w:rsidRDefault="00F77B51" w:rsidP="00BE24AF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2022 - 2027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121" w:rsidRPr="00E1772D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E1772D">
              <w:rPr>
                <w:rFonts w:ascii="Times New Roman" w:hAnsi="Times New Roman" w:cs="Times New Roman"/>
              </w:rPr>
              <w:t xml:space="preserve">Повышение уровня внешнего благоустройства и санитарного состояния территории муниципального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E1772D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4121" w:rsidRPr="00E1772D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E1772D">
              <w:rPr>
                <w:rFonts w:ascii="Times New Roman" w:hAnsi="Times New Roman" w:cs="Times New Roman"/>
              </w:rPr>
              <w:t>Целевой показатель № 4.</w:t>
            </w:r>
          </w:p>
        </w:tc>
      </w:tr>
      <w:tr w:rsidR="004F4121" w:rsidRPr="003655CB" w:rsidTr="00BE24AF">
        <w:trPr>
          <w:trHeight w:val="1469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121" w:rsidRPr="005308FE" w:rsidRDefault="004F4121" w:rsidP="00BE24AF">
            <w:pPr>
              <w:pStyle w:val="ac"/>
              <w:spacing w:line="240" w:lineRule="auto"/>
              <w:rPr>
                <w:rFonts w:ascii="Times New Roman" w:hAnsi="Times New Roman" w:cs="Times New Roman"/>
              </w:rPr>
            </w:pPr>
            <w:r w:rsidRPr="005308F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121" w:rsidRPr="005308FE" w:rsidRDefault="004F4121" w:rsidP="00BE24AF">
            <w:pPr>
              <w:pStyle w:val="ac"/>
              <w:spacing w:line="240" w:lineRule="auto"/>
              <w:rPr>
                <w:rFonts w:ascii="Times New Roman" w:hAnsi="Times New Roman" w:cs="Times New Roman"/>
              </w:rPr>
            </w:pPr>
            <w:r w:rsidRPr="005308FE">
              <w:rPr>
                <w:rFonts w:ascii="Times New Roman" w:hAnsi="Times New Roman" w:cs="Times New Roman"/>
              </w:rPr>
              <w:t xml:space="preserve">Развитие МУП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5308FE">
              <w:rPr>
                <w:rFonts w:ascii="Times New Roman" w:hAnsi="Times New Roman" w:cs="Times New Roman"/>
              </w:rPr>
              <w:t>Горпарк</w:t>
            </w:r>
            <w:proofErr w:type="spellEnd"/>
            <w:r w:rsidRPr="005308FE">
              <w:rPr>
                <w:rFonts w:ascii="Times New Roman" w:hAnsi="Times New Roman" w:cs="Times New Roman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121" w:rsidRPr="005308FE" w:rsidRDefault="00F77B51" w:rsidP="00BE24AF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2022 - 2027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121" w:rsidRPr="005308FE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5308FE">
              <w:rPr>
                <w:rFonts w:ascii="Times New Roman" w:hAnsi="Times New Roman" w:cs="Times New Roman"/>
              </w:rPr>
              <w:t xml:space="preserve">Повышение уровня внешнего благоустройства и санитарного состояния территории муниципального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5308FE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4121" w:rsidRPr="005308FE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5308FE">
              <w:rPr>
                <w:rFonts w:ascii="Times New Roman" w:hAnsi="Times New Roman" w:cs="Times New Roman"/>
              </w:rPr>
              <w:t>Целевой показатель № 1; Целевой показатель № 2;</w:t>
            </w:r>
          </w:p>
        </w:tc>
      </w:tr>
    </w:tbl>
    <w:p w:rsidR="004F4121" w:rsidRPr="003655CB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  <w:shd w:val="clear" w:color="auto" w:fill="FFFFFF"/>
        </w:rPr>
      </w:pPr>
    </w:p>
    <w:p w:rsidR="004F4121" w:rsidRPr="006820E0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55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Срок реализации подпрограммы </w:t>
      </w:r>
      <w:r w:rsidR="00911385">
        <w:rPr>
          <w:rFonts w:ascii="Times New Roman" w:hAnsi="Times New Roman" w:cs="Times New Roman"/>
          <w:sz w:val="28"/>
          <w:szCs w:val="28"/>
          <w:shd w:val="clear" w:color="auto" w:fill="FFFFFF"/>
        </w:rPr>
        <w:t>– с 2022 по 202</w:t>
      </w:r>
      <w:r w:rsidR="00122AFD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3655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годы, в один этап.</w:t>
      </w:r>
    </w:p>
    <w:p w:rsidR="004F4121" w:rsidRDefault="004F4121" w:rsidP="004F4121">
      <w:pPr>
        <w:spacing w:line="240" w:lineRule="auto"/>
      </w:pPr>
    </w:p>
    <w:p w:rsidR="004F4121" w:rsidRDefault="004F4121" w:rsidP="004F4121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4F4121" w:rsidRDefault="004F4121" w:rsidP="004F4121">
      <w:pPr>
        <w:pStyle w:val="1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9139CA">
        <w:rPr>
          <w:rFonts w:ascii="Times New Roman" w:hAnsi="Times New Roman" w:cs="Times New Roman"/>
          <w:color w:val="auto"/>
          <w:sz w:val="28"/>
          <w:szCs w:val="28"/>
        </w:rPr>
        <w:lastRenderedPageBreak/>
        <w:t>4. Ресурсное обеспечение подпрограммы муниципальной программы</w:t>
      </w:r>
    </w:p>
    <w:p w:rsidR="004F4121" w:rsidRPr="003505AF" w:rsidRDefault="004F4121" w:rsidP="004F4121">
      <w:pPr>
        <w:spacing w:line="240" w:lineRule="auto"/>
      </w:pPr>
    </w:p>
    <w:p w:rsidR="004F4121" w:rsidRPr="003505AF" w:rsidRDefault="004F4121" w:rsidP="004F4121">
      <w:pPr>
        <w:spacing w:line="240" w:lineRule="auto"/>
        <w:ind w:firstLine="426"/>
        <w:rPr>
          <w:sz w:val="28"/>
          <w:szCs w:val="28"/>
        </w:rPr>
      </w:pPr>
      <w:r w:rsidRPr="00642588">
        <w:rPr>
          <w:sz w:val="28"/>
          <w:szCs w:val="28"/>
        </w:rPr>
        <w:t xml:space="preserve">Общий объем бюджетных ассигнований подпрограммы составляет </w:t>
      </w:r>
      <w:r w:rsidRPr="00E30D02">
        <w:rPr>
          <w:sz w:val="28"/>
          <w:szCs w:val="28"/>
        </w:rPr>
        <w:t xml:space="preserve">– </w:t>
      </w:r>
      <w:r w:rsidR="00690CDF">
        <w:rPr>
          <w:rFonts w:ascii="Times New Roman" w:hAnsi="Times New Roman" w:cs="Times New Roman"/>
          <w:sz w:val="28"/>
          <w:szCs w:val="28"/>
        </w:rPr>
        <w:t>1 277</w:t>
      </w:r>
      <w:r w:rsidR="009A5057">
        <w:rPr>
          <w:rFonts w:ascii="Times New Roman" w:hAnsi="Times New Roman" w:cs="Times New Roman"/>
          <w:sz w:val="28"/>
          <w:szCs w:val="28"/>
        </w:rPr>
        <w:t> </w:t>
      </w:r>
      <w:r w:rsidR="00690CDF">
        <w:rPr>
          <w:rFonts w:ascii="Times New Roman" w:hAnsi="Times New Roman" w:cs="Times New Roman"/>
          <w:sz w:val="28"/>
          <w:szCs w:val="28"/>
        </w:rPr>
        <w:t>972</w:t>
      </w:r>
      <w:r w:rsidR="009A5057">
        <w:rPr>
          <w:rFonts w:ascii="Times New Roman" w:hAnsi="Times New Roman" w:cs="Times New Roman"/>
          <w:sz w:val="28"/>
          <w:szCs w:val="28"/>
        </w:rPr>
        <w:t>,</w:t>
      </w:r>
      <w:r w:rsidR="00690CDF">
        <w:rPr>
          <w:rFonts w:ascii="Times New Roman" w:hAnsi="Times New Roman" w:cs="Times New Roman"/>
          <w:sz w:val="28"/>
          <w:szCs w:val="28"/>
        </w:rPr>
        <w:t xml:space="preserve"> </w:t>
      </w:r>
      <w:r w:rsidR="006C3C32">
        <w:rPr>
          <w:rFonts w:ascii="Times New Roman" w:hAnsi="Times New Roman" w:cs="Times New Roman"/>
          <w:sz w:val="28"/>
          <w:szCs w:val="28"/>
        </w:rPr>
        <w:t>8</w:t>
      </w:r>
      <w:r w:rsidRPr="00E30D02">
        <w:rPr>
          <w:sz w:val="28"/>
        </w:rPr>
        <w:t xml:space="preserve"> </w:t>
      </w:r>
      <w:r w:rsidRPr="00642588">
        <w:rPr>
          <w:sz w:val="28"/>
          <w:szCs w:val="28"/>
        </w:rPr>
        <w:t>тыс. рублей.</w:t>
      </w:r>
    </w:p>
    <w:p w:rsidR="004F4121" w:rsidRPr="006820E0" w:rsidRDefault="004F4121" w:rsidP="004F4121">
      <w:pPr>
        <w:spacing w:line="240" w:lineRule="auto"/>
        <w:ind w:firstLine="698"/>
        <w:jc w:val="right"/>
        <w:rPr>
          <w:rFonts w:ascii="Times New Roman" w:hAnsi="Times New Roman" w:cs="Times New Roman"/>
          <w:b/>
          <w:sz w:val="28"/>
        </w:rPr>
      </w:pPr>
      <w:r w:rsidRPr="006820E0">
        <w:rPr>
          <w:rStyle w:val="a3"/>
          <w:rFonts w:ascii="Times New Roman" w:hAnsi="Times New Roman" w:cs="Times New Roman"/>
          <w:b w:val="0"/>
          <w:bCs/>
          <w:color w:val="auto"/>
          <w:sz w:val="28"/>
        </w:rPr>
        <w:t xml:space="preserve">Таблица №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</w:rPr>
        <w:t>2.3</w:t>
      </w:r>
    </w:p>
    <w:p w:rsidR="004F4121" w:rsidRPr="006820E0" w:rsidRDefault="004F4121" w:rsidP="004F4121">
      <w:pPr>
        <w:pStyle w:val="1"/>
        <w:spacing w:before="0" w:after="0" w:line="24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6820E0">
        <w:rPr>
          <w:rFonts w:ascii="Times New Roman" w:hAnsi="Times New Roman" w:cs="Times New Roman"/>
          <w:b w:val="0"/>
          <w:color w:val="auto"/>
          <w:sz w:val="28"/>
        </w:rPr>
        <w:t>План</w:t>
      </w:r>
      <w:r w:rsidRPr="006820E0">
        <w:rPr>
          <w:rFonts w:ascii="Times New Roman" w:hAnsi="Times New Roman" w:cs="Times New Roman"/>
          <w:b w:val="0"/>
          <w:color w:val="auto"/>
          <w:sz w:val="28"/>
        </w:rPr>
        <w:br/>
        <w:t>реализации основных мероприятий подпрограммы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 муниципальной программы</w:t>
      </w:r>
      <w:r w:rsidRPr="006820E0">
        <w:rPr>
          <w:rFonts w:ascii="Times New Roman" w:hAnsi="Times New Roman" w:cs="Times New Roman"/>
          <w:b w:val="0"/>
          <w:color w:val="auto"/>
          <w:sz w:val="28"/>
        </w:rPr>
        <w:t xml:space="preserve"> за счет всех источников финансирования</w:t>
      </w:r>
    </w:p>
    <w:p w:rsidR="004F4121" w:rsidRPr="006820E0" w:rsidRDefault="004F4121" w:rsidP="004F4121">
      <w:pPr>
        <w:spacing w:line="240" w:lineRule="auto"/>
        <w:jc w:val="right"/>
        <w:rPr>
          <w:rFonts w:ascii="Times New Roman" w:hAnsi="Times New Roman" w:cs="Times New Roman"/>
        </w:rPr>
      </w:pPr>
      <w:r w:rsidRPr="006820E0">
        <w:rPr>
          <w:rFonts w:ascii="Times New Roman" w:hAnsi="Times New Roman" w:cs="Times New Roman"/>
        </w:rPr>
        <w:t xml:space="preserve">    тыс. руб</w:t>
      </w:r>
      <w:r>
        <w:rPr>
          <w:rFonts w:ascii="Times New Roman" w:hAnsi="Times New Roman" w:cs="Times New Roman"/>
        </w:rPr>
        <w:t>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0"/>
        <w:gridCol w:w="2392"/>
        <w:gridCol w:w="501"/>
        <w:gridCol w:w="620"/>
        <w:gridCol w:w="493"/>
        <w:gridCol w:w="611"/>
        <w:gridCol w:w="621"/>
        <w:gridCol w:w="493"/>
        <w:gridCol w:w="615"/>
        <w:gridCol w:w="621"/>
        <w:gridCol w:w="493"/>
        <w:gridCol w:w="611"/>
        <w:gridCol w:w="621"/>
        <w:gridCol w:w="493"/>
        <w:gridCol w:w="611"/>
        <w:gridCol w:w="621"/>
        <w:gridCol w:w="493"/>
        <w:gridCol w:w="125"/>
        <w:gridCol w:w="618"/>
        <w:gridCol w:w="621"/>
        <w:gridCol w:w="493"/>
        <w:gridCol w:w="611"/>
        <w:gridCol w:w="621"/>
        <w:gridCol w:w="602"/>
      </w:tblGrid>
      <w:tr w:rsidR="00EC6449" w:rsidRPr="00F466D2" w:rsidTr="006C3C32">
        <w:trPr>
          <w:trHeight w:val="987"/>
        </w:trPr>
        <w:tc>
          <w:tcPr>
            <w:tcW w:w="201" w:type="pct"/>
            <w:vMerge w:val="restart"/>
            <w:noWrap/>
            <w:vAlign w:val="center"/>
          </w:tcPr>
          <w:p w:rsidR="00EC6449" w:rsidRPr="00F466D2" w:rsidRDefault="00EC6449" w:rsidP="00EC644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№ п/п</w:t>
            </w:r>
          </w:p>
          <w:p w:rsidR="00EC6449" w:rsidRPr="00F466D2" w:rsidRDefault="00EC6449" w:rsidP="00EC644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86" w:type="pct"/>
            <w:vMerge w:val="restart"/>
            <w:vAlign w:val="center"/>
          </w:tcPr>
          <w:p w:rsidR="00EC6449" w:rsidRPr="00F466D2" w:rsidRDefault="00EC6449" w:rsidP="00EC644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 Основное мероприятие, мероприятие (направление расходов)</w:t>
            </w:r>
          </w:p>
        </w:tc>
        <w:tc>
          <w:tcPr>
            <w:tcW w:w="531" w:type="pct"/>
            <w:gridSpan w:val="3"/>
            <w:tcBorders>
              <w:right w:val="single" w:sz="18" w:space="0" w:color="auto"/>
            </w:tcBorders>
            <w:vAlign w:val="center"/>
          </w:tcPr>
          <w:p w:rsidR="00EC6449" w:rsidRPr="00F466D2" w:rsidRDefault="00EC6449" w:rsidP="00EC644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 за весь период реализации подпрограммы</w:t>
            </w:r>
          </w:p>
        </w:tc>
        <w:tc>
          <w:tcPr>
            <w:tcW w:w="567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C6449" w:rsidRPr="00F466D2" w:rsidRDefault="00EC6449" w:rsidP="00EC644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568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C6449" w:rsidRPr="00F466D2" w:rsidRDefault="00EC6449" w:rsidP="00EC644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567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C6449" w:rsidRPr="00F466D2" w:rsidRDefault="00EC6449" w:rsidP="00EC644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608" w:type="pct"/>
            <w:gridSpan w:val="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C6449" w:rsidRPr="00F466D2" w:rsidRDefault="00EC6449" w:rsidP="00EC644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569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C6449" w:rsidRPr="00F466D2" w:rsidRDefault="00EC6449" w:rsidP="00EC644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603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C6449" w:rsidRPr="00F466D2" w:rsidRDefault="00911385" w:rsidP="00EC644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2027</w:t>
            </w:r>
            <w:r w:rsidR="00EC6449"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год</w:t>
            </w:r>
          </w:p>
        </w:tc>
      </w:tr>
      <w:tr w:rsidR="006C3C32" w:rsidRPr="00F466D2" w:rsidTr="006C3C32">
        <w:trPr>
          <w:cantSplit/>
          <w:trHeight w:val="844"/>
        </w:trPr>
        <w:tc>
          <w:tcPr>
            <w:tcW w:w="201" w:type="pct"/>
            <w:vMerge/>
            <w:noWrap/>
            <w:vAlign w:val="center"/>
          </w:tcPr>
          <w:p w:rsidR="00EC6449" w:rsidRPr="00F466D2" w:rsidRDefault="00EC6449" w:rsidP="00EC644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86" w:type="pct"/>
            <w:vMerge/>
            <w:vAlign w:val="center"/>
          </w:tcPr>
          <w:p w:rsidR="00EC6449" w:rsidRPr="00F466D2" w:rsidRDefault="00EC6449" w:rsidP="00EC6449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65" w:type="pct"/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04" w:type="pct"/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62" w:type="pct"/>
            <w:tcBorders>
              <w:right w:val="single" w:sz="18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</w:t>
            </w:r>
          </w:p>
        </w:tc>
        <w:tc>
          <w:tcPr>
            <w:tcW w:w="201" w:type="pct"/>
            <w:tcBorders>
              <w:left w:val="single" w:sz="18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204" w:type="pct"/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62" w:type="pct"/>
            <w:tcBorders>
              <w:right w:val="single" w:sz="18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</w:t>
            </w:r>
          </w:p>
        </w:tc>
        <w:tc>
          <w:tcPr>
            <w:tcW w:w="202" w:type="pct"/>
            <w:tcBorders>
              <w:left w:val="single" w:sz="18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204" w:type="pct"/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62" w:type="pct"/>
            <w:tcBorders>
              <w:right w:val="single" w:sz="18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201" w:type="pct"/>
            <w:tcBorders>
              <w:left w:val="single" w:sz="18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204" w:type="pct"/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62" w:type="pct"/>
            <w:tcBorders>
              <w:right w:val="single" w:sz="18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</w:t>
            </w:r>
          </w:p>
        </w:tc>
        <w:tc>
          <w:tcPr>
            <w:tcW w:w="201" w:type="pct"/>
            <w:tcBorders>
              <w:left w:val="single" w:sz="18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204" w:type="pct"/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203" w:type="pct"/>
            <w:gridSpan w:val="2"/>
            <w:tcBorders>
              <w:right w:val="single" w:sz="18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</w:t>
            </w:r>
          </w:p>
        </w:tc>
        <w:tc>
          <w:tcPr>
            <w:tcW w:w="203" w:type="pct"/>
            <w:tcBorders>
              <w:left w:val="single" w:sz="18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204" w:type="pct"/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62" w:type="pct"/>
            <w:tcBorders>
              <w:right w:val="single" w:sz="18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</w:t>
            </w:r>
          </w:p>
        </w:tc>
        <w:tc>
          <w:tcPr>
            <w:tcW w:w="201" w:type="pct"/>
            <w:tcBorders>
              <w:right w:val="single" w:sz="4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204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МБ</w:t>
            </w:r>
          </w:p>
        </w:tc>
        <w:tc>
          <w:tcPr>
            <w:tcW w:w="198" w:type="pct"/>
            <w:tcBorders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EC6449" w:rsidRPr="00F466D2" w:rsidRDefault="00EC6449" w:rsidP="00EC644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F466D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ВИ</w:t>
            </w:r>
          </w:p>
        </w:tc>
      </w:tr>
      <w:tr w:rsidR="00F77B51" w:rsidRPr="00F466D2" w:rsidTr="00EC6449">
        <w:trPr>
          <w:trHeight w:val="371"/>
        </w:trPr>
        <w:tc>
          <w:tcPr>
            <w:tcW w:w="5000" w:type="pct"/>
            <w:gridSpan w:val="24"/>
            <w:shd w:val="clear" w:color="auto" w:fill="FFFFFF" w:themeFill="background1"/>
            <w:vAlign w:val="center"/>
          </w:tcPr>
          <w:p w:rsidR="00F77B51" w:rsidRPr="00F466D2" w:rsidRDefault="00F77B5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F466D2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Pr="00F466D2">
              <w:rPr>
                <w:rFonts w:ascii="Times New Roman" w:hAnsi="Times New Roman" w:cs="Times New Roman"/>
                <w:bCs/>
                <w:lang w:eastAsia="en-US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Pr="00F466D2">
              <w:rPr>
                <w:rFonts w:ascii="Times New Roman" w:hAnsi="Times New Roman" w:cs="Times New Roman"/>
                <w:bCs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»</w:t>
            </w:r>
            <w:r w:rsidRPr="00F466D2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</w:p>
        </w:tc>
      </w:tr>
      <w:tr w:rsidR="00F77B51" w:rsidRPr="00F466D2" w:rsidTr="00EC6449">
        <w:trPr>
          <w:trHeight w:val="407"/>
        </w:trPr>
        <w:tc>
          <w:tcPr>
            <w:tcW w:w="5000" w:type="pct"/>
            <w:gridSpan w:val="24"/>
            <w:shd w:val="clear" w:color="auto" w:fill="FFFFFF" w:themeFill="background1"/>
            <w:vAlign w:val="center"/>
          </w:tcPr>
          <w:p w:rsidR="00F77B51" w:rsidRDefault="00F77B5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Pr="00F466D2">
              <w:rPr>
                <w:rFonts w:ascii="Times New Roman" w:hAnsi="Times New Roman" w:cs="Times New Roman"/>
                <w:bCs/>
                <w:lang w:eastAsia="en-US"/>
              </w:rPr>
              <w:t>Благоустройство территорий и охрана окружающей среды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»</w:t>
            </w:r>
            <w:r w:rsidRPr="00F466D2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7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F466D2">
              <w:rPr>
                <w:rFonts w:ascii="Times New Roman" w:hAnsi="Times New Roman" w:cs="Times New Roman"/>
                <w:bCs/>
                <w:iCs/>
              </w:rPr>
              <w:t>Всего по подпрограмме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1 277 972,8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1 277 972,8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169 899,2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169 899,2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185 385,1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185 385,1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251 753,2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251 753,2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206 797,7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206 797,7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146 451,6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146 451,6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317 686,0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317 686,0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02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466D2">
              <w:rPr>
                <w:rFonts w:ascii="Times New Roman" w:hAnsi="Times New Roman" w:cs="Times New Roman"/>
                <w:bCs/>
              </w:rPr>
              <w:t>1.1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F466D2">
              <w:rPr>
                <w:rFonts w:ascii="Times New Roman" w:hAnsi="Times New Roman" w:cs="Times New Roman"/>
                <w:bCs/>
                <w:i/>
                <w:iCs/>
              </w:rPr>
              <w:t>Основное мероприятие Благоустройство</w:t>
            </w:r>
            <w:r w:rsidRPr="00F466D2">
              <w:rPr>
                <w:rFonts w:ascii="Times New Roman" w:hAnsi="Times New Roman" w:cs="Times New Roman"/>
                <w:bCs/>
              </w:rPr>
              <w:t xml:space="preserve"> территорий МО </w:t>
            </w:r>
            <w:r>
              <w:rPr>
                <w:rFonts w:ascii="Times New Roman" w:hAnsi="Times New Roman" w:cs="Times New Roman"/>
                <w:bCs/>
              </w:rPr>
              <w:t>«</w:t>
            </w:r>
            <w:r w:rsidRPr="00F466D2">
              <w:rPr>
                <w:rFonts w:ascii="Times New Roman" w:hAnsi="Times New Roman" w:cs="Times New Roman"/>
                <w:bCs/>
              </w:rPr>
              <w:t>Город Майкоп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447 617,2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447 617,2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69 236,6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69 236,6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68 379,8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68 379,8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86 689,1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86 689,1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79 228,1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79 228,1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21 486,7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21 486,7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122 596,9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122 596,9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02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1.1.1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C3C32" w:rsidRPr="0016218F" w:rsidRDefault="006C3C32" w:rsidP="006C3C32">
            <w:pPr>
              <w:spacing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16218F">
              <w:rPr>
                <w:rFonts w:ascii="Times New Roman" w:hAnsi="Times New Roman" w:cs="Times New Roman"/>
                <w:bCs/>
                <w:iCs/>
              </w:rPr>
              <w:t>Предоставление субсидии на финансовое обеспечение затрат некоммерческих организаций в связи с оказанием услуг, связанных с организацией общественных работ по благоустройству территорий муниципального образования «Город Майкоп»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2 050,7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2 050,7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2 050,7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2 050,7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76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685D96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66D2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208 835,7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208 835,7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23 753,6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23 753,6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24 826,9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24 826,9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38 042,7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38 042,7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37 400,0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37 400,0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9 400,0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9 400,0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75 412,5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75 412,5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78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685D96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66D2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>Организация и содержание мест захоронений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53 263,1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53 263,1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10 098,0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10 098,0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7 667,2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7 667,2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8 400,2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8 400,2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7 311,7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7 311,7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4 318,3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4 318,3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15 467,7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15 467,7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 xml:space="preserve">Уборка территорий муниципального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F466D2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61 706,8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61 706,8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11 704,0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11 704,0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12 809,9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12 809,9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12 246,0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12 246,0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12 306,2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12 306,2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3 265,5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3 265,5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9 375,2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9 375,2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36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1.1.5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 xml:space="preserve">Поставка и установка, ремонт и содержание детских игровых площадок на территории МО </w:t>
            </w:r>
            <w:r>
              <w:rPr>
                <w:rFonts w:ascii="Times New Roman" w:hAnsi="Times New Roman" w:cs="Times New Roman"/>
              </w:rPr>
              <w:t>«</w:t>
            </w:r>
            <w:r w:rsidRPr="00F466D2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7 328,8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7 328,8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2 051,0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2 051,0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2 092,1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2 092,1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600,0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600,0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600,0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600,0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1 985,7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1 985,7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36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E506CD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.1.6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6218F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16218F">
              <w:rPr>
                <w:rFonts w:ascii="Times New Roman" w:hAnsi="Times New Roman" w:cs="Times New Roman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 (установка мемориальных знаков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10,2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10,2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10,2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10,2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36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>Прочие мероприятия по благоустройству территорий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55 863,1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55 863,1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4 023,8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4 023,8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6 789,4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6 789,4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27 990,0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27 990,0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7 802,8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7 802,8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3 902,9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3 902,9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5 354,2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5 354,2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36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1.1.8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>Расходы на организацию и внедрение в городских округах, городских и сельских поселениях системы раздельного сбора твердых коммунальных отходов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26 444,4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26 444,4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15 555,5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15 555,5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10 888,9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10 888,9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6B7EA1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.1.9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6B7EA1" w:rsidRDefault="006C3C32" w:rsidP="006C3C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функционирования фонтанов в г. Майкопе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3 305,4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3 305,4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3 305,4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3 305,4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7F23F8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C32" w:rsidRDefault="006C3C32" w:rsidP="006C3C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Расходы на содержание общественной территории "Бульвар 55 лет Победы"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15 658,9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15 658,9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7 522,5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7 522,5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8 136,4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8 136,4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C32" w:rsidRDefault="006C3C32" w:rsidP="006C3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Расходы на содержание лесопарковой зоны "</w:t>
            </w:r>
            <w:proofErr w:type="spellStart"/>
            <w:r>
              <w:rPr>
                <w:sz w:val="22"/>
                <w:szCs w:val="22"/>
              </w:rPr>
              <w:t>Мэздах</w:t>
            </w:r>
            <w:proofErr w:type="spellEnd"/>
            <w:r>
              <w:rPr>
                <w:sz w:val="22"/>
                <w:szCs w:val="22"/>
              </w:rPr>
              <w:t>"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13 150,1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13 150,1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6 284,9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6 284,9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6 865,2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6 865,2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78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466D2">
              <w:rPr>
                <w:rFonts w:ascii="Times New Roman" w:hAnsi="Times New Roman" w:cs="Times New Roman"/>
                <w:bCs/>
              </w:rPr>
              <w:t>2.1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F466D2">
              <w:rPr>
                <w:rFonts w:ascii="Times New Roman" w:hAnsi="Times New Roman" w:cs="Times New Roman"/>
                <w:bCs/>
                <w:i/>
                <w:iCs/>
              </w:rPr>
              <w:t xml:space="preserve">Основное мероприятие </w:t>
            </w:r>
            <w:r w:rsidRPr="00F466D2">
              <w:rPr>
                <w:rFonts w:ascii="Times New Roman" w:hAnsi="Times New Roman" w:cs="Times New Roman"/>
                <w:bCs/>
                <w:iCs/>
              </w:rPr>
              <w:t>Ремонт</w:t>
            </w:r>
            <w:r w:rsidRPr="00F466D2">
              <w:rPr>
                <w:rFonts w:ascii="Times New Roman" w:hAnsi="Times New Roman" w:cs="Times New Roman"/>
                <w:bCs/>
              </w:rPr>
              <w:t xml:space="preserve"> и содержание сетей уличного освещения</w:t>
            </w:r>
          </w:p>
        </w:tc>
        <w:tc>
          <w:tcPr>
            <w:tcW w:w="1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480 511,2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480 511,2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81 382,8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81 382,8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84 392,0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84 392,0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84 063,7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84 063,7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52 956,9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52 956,9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77 237,2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77 237,2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100 478,6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100 478,6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62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6D2">
              <w:t>Электроэнергия сетей уличного освещения</w:t>
            </w:r>
          </w:p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422 742,0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422 742,0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71 052,3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71 052,3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74 347,4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74 347,4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73 369,6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73 369,6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40 956,9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40 956,9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75 237,2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75 237,2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87 778,6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87 778,6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6D2">
              <w:t>Техническое обслуживание и ремонт сетей уличного освещения</w:t>
            </w:r>
          </w:p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57 769,2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57 769,2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10 330,5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10 330,5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10 044,6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10 044,6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10 694,1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10 694,1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12 000,0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12 000,0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2 000,0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2 000,0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12 700,0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12 700,0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F466D2">
              <w:rPr>
                <w:rFonts w:ascii="Times New Roman" w:hAnsi="Times New Roman" w:cs="Times New Roman"/>
                <w:bCs/>
                <w:i/>
                <w:iCs/>
              </w:rPr>
              <w:t>Основное мероприятие</w:t>
            </w:r>
          </w:p>
          <w:p w:rsidR="006C3C32" w:rsidRPr="00F466D2" w:rsidRDefault="006C3C32" w:rsidP="006C3C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 xml:space="preserve">Развитие МУП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F466D2">
              <w:rPr>
                <w:rFonts w:ascii="Times New Roman" w:hAnsi="Times New Roman" w:cs="Times New Roman"/>
              </w:rPr>
              <w:t>Горпарк</w:t>
            </w:r>
            <w:proofErr w:type="spellEnd"/>
            <w:r w:rsidRPr="00F466D2">
              <w:rPr>
                <w:rFonts w:ascii="Times New Roman" w:hAnsi="Times New Roman" w:cs="Times New Roman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257 436,8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257 436,8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19 279,8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19 279,8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31 213,3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31 213,3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72 690,0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72 690,0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65 145,7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65 145,7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21 248,2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21 248,2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47 859,8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47 859,8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F466D2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A161E">
              <w:rPr>
                <w:rFonts w:ascii="Times New Roman" w:hAnsi="Times New Roman" w:cs="Times New Roman"/>
              </w:rPr>
              <w:t xml:space="preserve">Субсидия в целях финансового обеспечения затрат, связанных с созданием условий массового отдыха жителей в МУП </w:t>
            </w:r>
            <w:r>
              <w:rPr>
                <w:rFonts w:ascii="Times New Roman" w:hAnsi="Times New Roman" w:cs="Times New Roman"/>
              </w:rPr>
              <w:t>«</w:t>
            </w:r>
            <w:r w:rsidRPr="004A161E">
              <w:rPr>
                <w:rFonts w:ascii="Times New Roman" w:hAnsi="Times New Roman" w:cs="Times New Roman"/>
              </w:rPr>
              <w:t>Городской парк культуры и отдыха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208 877,2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208 877,2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14 482,5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14 482,5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20 660,9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20 660,9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39 480,1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39 480,1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65 145,7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65 145,7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21 248,2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21 248,2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47 859,8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47 859,8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302B5E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466D2">
              <w:rPr>
                <w:rFonts w:ascii="Times New Roman" w:hAnsi="Times New Roman" w:cs="Times New Roman"/>
              </w:rPr>
              <w:t xml:space="preserve">Субсидия МУП </w:t>
            </w:r>
            <w:r>
              <w:rPr>
                <w:rFonts w:ascii="Times New Roman" w:hAnsi="Times New Roman" w:cs="Times New Roman"/>
              </w:rPr>
              <w:t>«</w:t>
            </w:r>
            <w:r w:rsidRPr="00F466D2">
              <w:rPr>
                <w:rFonts w:ascii="Times New Roman" w:hAnsi="Times New Roman" w:cs="Times New Roman"/>
              </w:rPr>
              <w:t>Городской парк культуры и отдыха</w:t>
            </w:r>
            <w:r>
              <w:rPr>
                <w:rFonts w:ascii="Times New Roman" w:hAnsi="Times New Roman" w:cs="Times New Roman"/>
              </w:rPr>
              <w:t>»</w:t>
            </w:r>
            <w:r w:rsidRPr="00F466D2"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F466D2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  <w:r w:rsidRPr="00F466D2">
              <w:rPr>
                <w:rFonts w:ascii="Times New Roman" w:hAnsi="Times New Roman" w:cs="Times New Roman"/>
              </w:rPr>
              <w:t xml:space="preserve"> в целях финансового обеспечения затрат, связанных с содержанием бассейна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21 989,8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21 989,8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4 797,3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4 797,3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6 271,6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6 271,6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10 920,9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10 920,9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302B5E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F466D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6218F">
              <w:rPr>
                <w:rFonts w:ascii="Times New Roman" w:hAnsi="Times New Roman" w:cs="Times New Roman"/>
              </w:rPr>
              <w:t>Создание обеспечивающей инфраструктуры к бассейнам в МУП "</w:t>
            </w:r>
            <w:proofErr w:type="spellStart"/>
            <w:r w:rsidRPr="0016218F">
              <w:rPr>
                <w:rFonts w:ascii="Times New Roman" w:hAnsi="Times New Roman" w:cs="Times New Roman"/>
              </w:rPr>
              <w:t>Горпарк</w:t>
            </w:r>
            <w:proofErr w:type="spellEnd"/>
            <w:r w:rsidRPr="0016218F">
              <w:rPr>
                <w:rFonts w:ascii="Times New Roman" w:hAnsi="Times New Roman" w:cs="Times New Roman"/>
              </w:rPr>
              <w:t xml:space="preserve"> культуры и отдыха", в том числе разработка проектно-сметной документации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4 280,8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4 280,8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4 280,8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4 280,8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302B5E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16218F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F23F8">
              <w:rPr>
                <w:rFonts w:ascii="Times New Roman" w:hAnsi="Times New Roman" w:cs="Times New Roman"/>
              </w:rPr>
              <w:t>Предоставление субсидии муниципальному унитарному предприятию "Городской парк культуры и отдыха муниципального образования "Город Майкоп" на финансовое обеспечение затрат в целях проведения капитального ремонта (благоустройство) территории восточной части парка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22 289,0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22 289,0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22 289,0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22 289,0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302B5E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4A161E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161E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F466D2">
              <w:rPr>
                <w:rFonts w:ascii="Times New Roman" w:hAnsi="Times New Roman" w:cs="Times New Roman"/>
                <w:bCs/>
                <w:i/>
                <w:iCs/>
              </w:rPr>
              <w:t>Основное мероприятие</w:t>
            </w:r>
          </w:p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456A34">
              <w:rPr>
                <w:rFonts w:ascii="Times New Roman" w:hAnsi="Times New Roman" w:cs="Times New Roman"/>
              </w:rPr>
              <w:t xml:space="preserve">Охрана окружающей среды территорий МО </w:t>
            </w:r>
            <w:r>
              <w:rPr>
                <w:rFonts w:ascii="Times New Roman" w:hAnsi="Times New Roman" w:cs="Times New Roman"/>
              </w:rPr>
              <w:t>«</w:t>
            </w:r>
            <w:r w:rsidRPr="00456A34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  <w:r w:rsidRPr="00456A3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92 407,6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92 407,6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1 400,0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1 400,0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8 310,4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8 310,4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9 467,0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9 467,0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26 479,5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26 479,5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46 750,7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46 750,7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302B5E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4A161E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161E">
              <w:rPr>
                <w:rFonts w:ascii="Times New Roman" w:hAnsi="Times New Roman" w:cs="Times New Roman"/>
              </w:rPr>
              <w:lastRenderedPageBreak/>
              <w:t>4.1.1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A34">
              <w:rPr>
                <w:rFonts w:ascii="Times New Roman" w:hAnsi="Times New Roman" w:cs="Times New Roman"/>
              </w:rPr>
              <w:t>Выявление и оценка накопленного вреда окружающей среде, в том числе проведение инженерных изысканий на таких объектах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14 725,9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14 725,9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5 258,9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5 258,9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9 467,0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9 467,0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302B5E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Pr="00017860" w:rsidRDefault="006C3C32" w:rsidP="006C3C32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A161E">
              <w:rPr>
                <w:rFonts w:ascii="Times New Roman" w:hAnsi="Times New Roman" w:cs="Times New Roman"/>
              </w:rPr>
              <w:t>4.1.2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3C32" w:rsidRPr="00F466D2" w:rsidRDefault="006C3C32" w:rsidP="006C3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56A34">
              <w:rPr>
                <w:rFonts w:ascii="Times New Roman" w:hAnsi="Times New Roman" w:cs="Times New Roman"/>
              </w:rPr>
              <w:t>Ликвидация мест несанкционированного размещения отходов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4 451,5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4 451,5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1 400,0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1 400,0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3 051,5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3 051,5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302B5E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Default="006C3C32" w:rsidP="006C3C3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C32" w:rsidRDefault="006C3C32" w:rsidP="006C3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по ликвидации накопленного вреда окружающей среде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20 890,0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20 890,0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10 445,0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10 445,0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10 445,0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10 445,0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  <w:tr w:rsidR="006C3C32" w:rsidRPr="00302B5E" w:rsidTr="006C3C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4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C3C32" w:rsidRDefault="006C3C32" w:rsidP="006C3C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C3C32" w:rsidRDefault="006C3C32" w:rsidP="006C3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ликвидации и рекультивации несанкционированных и санкционированных свалок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52 340,2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52 340,2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16 034,5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16 034,5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36 305,7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Pr="003C1C07" w:rsidRDefault="006C3C32" w:rsidP="006C3C32">
            <w:pPr>
              <w:ind w:left="113" w:right="113"/>
              <w:jc w:val="center"/>
            </w:pPr>
            <w:r w:rsidRPr="003C1C07">
              <w:t>36 305,7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3C32" w:rsidRDefault="006C3C32" w:rsidP="006C3C32">
            <w:pPr>
              <w:ind w:left="113" w:right="113"/>
              <w:jc w:val="center"/>
            </w:pPr>
            <w:r w:rsidRPr="003C1C07">
              <w:t>0,0</w:t>
            </w:r>
          </w:p>
        </w:tc>
      </w:tr>
    </w:tbl>
    <w:p w:rsidR="004F4121" w:rsidRDefault="004F4121" w:rsidP="004F4121">
      <w:pPr>
        <w:pStyle w:val="af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1A4D" w:rsidRDefault="009B1A4D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1A4D" w:rsidRDefault="009B1A4D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1A4D" w:rsidRDefault="009B1A4D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1A4D" w:rsidRDefault="009B1A4D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1A4D" w:rsidRDefault="009B1A4D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0CDF" w:rsidRDefault="00690CDF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0CDF" w:rsidRDefault="00690CDF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0CDF" w:rsidRDefault="00690CDF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0CDF" w:rsidRDefault="00690CDF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1A4D" w:rsidRDefault="009B1A4D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1A4D" w:rsidRDefault="009B1A4D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1A4D" w:rsidRDefault="009B1A4D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1A4D" w:rsidRDefault="009B1A4D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Pr="00BA46E7" w:rsidRDefault="004F4121" w:rsidP="00BA46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46E7">
        <w:rPr>
          <w:rFonts w:ascii="Times New Roman" w:hAnsi="Times New Roman"/>
          <w:b/>
          <w:sz w:val="28"/>
          <w:szCs w:val="28"/>
        </w:rPr>
        <w:t>5. Перечень контрольных событий реализации основных мероприятий, мероприятий (направлений расходов) подпрограммы</w:t>
      </w:r>
    </w:p>
    <w:p w:rsidR="004F4121" w:rsidRPr="006820E0" w:rsidRDefault="004F4121" w:rsidP="004F4121">
      <w:pPr>
        <w:pStyle w:val="af8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4F4121" w:rsidRPr="00C035E7" w:rsidRDefault="004F4121" w:rsidP="004F4121">
      <w:pPr>
        <w:spacing w:line="240" w:lineRule="auto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C035E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№ 2.4</w:t>
      </w:r>
    </w:p>
    <w:p w:rsidR="004F4121" w:rsidRPr="003505AF" w:rsidRDefault="004F4121" w:rsidP="004F4121">
      <w:pPr>
        <w:spacing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505AF">
        <w:rPr>
          <w:rFonts w:ascii="Times New Roman" w:hAnsi="Times New Roman" w:cs="Times New Roman"/>
          <w:bCs/>
          <w:sz w:val="28"/>
          <w:szCs w:val="28"/>
        </w:rPr>
        <w:t xml:space="preserve">Перечень контрольных событий реализации основных мероприятий, мероприятий (направлений расходов) подпрограммы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 программы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1"/>
        <w:gridCol w:w="3035"/>
        <w:gridCol w:w="2649"/>
        <w:gridCol w:w="1384"/>
        <w:gridCol w:w="35"/>
        <w:gridCol w:w="1251"/>
        <w:gridCol w:w="125"/>
        <w:gridCol w:w="1162"/>
        <w:gridCol w:w="165"/>
        <w:gridCol w:w="1121"/>
        <w:gridCol w:w="155"/>
        <w:gridCol w:w="1144"/>
        <w:gridCol w:w="1144"/>
      </w:tblGrid>
      <w:tr w:rsidR="00EC6449" w:rsidRPr="006820E0" w:rsidTr="00E506CD">
        <w:tc>
          <w:tcPr>
            <w:tcW w:w="0" w:type="auto"/>
            <w:vMerge w:val="restart"/>
            <w:vAlign w:val="center"/>
          </w:tcPr>
          <w:p w:rsidR="00EC6449" w:rsidRPr="006820E0" w:rsidRDefault="00EC6449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035" w:type="dxa"/>
            <w:vMerge w:val="restart"/>
            <w:vAlign w:val="center"/>
          </w:tcPr>
          <w:p w:rsidR="00EC6449" w:rsidRPr="006820E0" w:rsidRDefault="00EC6449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Наименование основного мероприятия, мероприятия (направления расходов), контрольного события </w:t>
            </w:r>
          </w:p>
        </w:tc>
        <w:tc>
          <w:tcPr>
            <w:tcW w:w="2649" w:type="dxa"/>
            <w:vMerge w:val="restart"/>
            <w:vAlign w:val="center"/>
          </w:tcPr>
          <w:p w:rsidR="00EC6449" w:rsidRPr="006820E0" w:rsidRDefault="00EC6449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7686" w:type="dxa"/>
            <w:gridSpan w:val="10"/>
            <w:vAlign w:val="center"/>
          </w:tcPr>
          <w:p w:rsidR="00EC6449" w:rsidRPr="006820E0" w:rsidRDefault="00EC6449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Реализация контрольных событий (в количественном выражении)</w:t>
            </w:r>
          </w:p>
        </w:tc>
      </w:tr>
      <w:tr w:rsidR="00EC6449" w:rsidRPr="006820E0" w:rsidTr="007514D8">
        <w:trPr>
          <w:trHeight w:val="610"/>
        </w:trPr>
        <w:tc>
          <w:tcPr>
            <w:tcW w:w="0" w:type="auto"/>
            <w:vMerge/>
            <w:vAlign w:val="center"/>
          </w:tcPr>
          <w:p w:rsidR="00EC6449" w:rsidRPr="006820E0" w:rsidRDefault="00EC6449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035" w:type="dxa"/>
            <w:vMerge/>
            <w:vAlign w:val="center"/>
          </w:tcPr>
          <w:p w:rsidR="00EC6449" w:rsidRPr="006820E0" w:rsidRDefault="00EC6449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49" w:type="dxa"/>
            <w:vMerge/>
            <w:vAlign w:val="center"/>
          </w:tcPr>
          <w:p w:rsidR="00EC6449" w:rsidRPr="006820E0" w:rsidRDefault="00EC6449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EC6449" w:rsidRPr="006820E0" w:rsidRDefault="00EC6449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1376" w:type="dxa"/>
            <w:gridSpan w:val="2"/>
            <w:vAlign w:val="center"/>
          </w:tcPr>
          <w:p w:rsidR="00EC6449" w:rsidRPr="006820E0" w:rsidRDefault="00EC6449" w:rsidP="00BE24AF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1327" w:type="dxa"/>
            <w:gridSpan w:val="2"/>
            <w:vAlign w:val="center"/>
          </w:tcPr>
          <w:p w:rsidR="00EC6449" w:rsidRPr="006820E0" w:rsidRDefault="00EC6449" w:rsidP="00BE24AF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1276" w:type="dxa"/>
            <w:gridSpan w:val="2"/>
            <w:vAlign w:val="center"/>
          </w:tcPr>
          <w:p w:rsidR="00EC6449" w:rsidRPr="006820E0" w:rsidRDefault="00EC6449" w:rsidP="00BE24AF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1144" w:type="dxa"/>
            <w:vAlign w:val="center"/>
          </w:tcPr>
          <w:p w:rsidR="00EC6449" w:rsidRPr="006820E0" w:rsidRDefault="00EC6449" w:rsidP="00BE24AF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1144" w:type="dxa"/>
            <w:vAlign w:val="center"/>
          </w:tcPr>
          <w:p w:rsidR="00EC6449" w:rsidRPr="006820E0" w:rsidRDefault="007514D8" w:rsidP="007514D8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2027 год</w:t>
            </w:r>
          </w:p>
        </w:tc>
      </w:tr>
      <w:tr w:rsidR="00EC6449" w:rsidRPr="006820E0" w:rsidTr="007F23F8">
        <w:tc>
          <w:tcPr>
            <w:tcW w:w="14301" w:type="dxa"/>
            <w:gridSpan w:val="13"/>
            <w:vAlign w:val="center"/>
          </w:tcPr>
          <w:p w:rsidR="00EC6449" w:rsidRPr="00955AFF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«</w:t>
            </w:r>
            <w:r w:rsidRPr="00955AFF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«</w:t>
            </w:r>
            <w:r w:rsidRPr="00955AFF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»</w:t>
            </w:r>
            <w:r w:rsidRPr="00955AFF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EC6449" w:rsidRPr="006820E0" w:rsidTr="007F23F8">
        <w:tc>
          <w:tcPr>
            <w:tcW w:w="14301" w:type="dxa"/>
            <w:gridSpan w:val="13"/>
            <w:vAlign w:val="center"/>
          </w:tcPr>
          <w:p w:rsidR="00EC6449" w:rsidRPr="00955AFF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955AFF"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территорий и охрана окружающей среды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EC6449" w:rsidRPr="006820E0" w:rsidTr="00E506CD">
        <w:trPr>
          <w:trHeight w:val="1197"/>
        </w:trPr>
        <w:tc>
          <w:tcPr>
            <w:tcW w:w="0" w:type="auto"/>
            <w:vAlign w:val="center"/>
          </w:tcPr>
          <w:p w:rsidR="00EC6449" w:rsidRPr="00955AFF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  <w:p w:rsidR="00EC6449" w:rsidRPr="00AF50C9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F50C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3035" w:type="dxa"/>
            <w:vAlign w:val="center"/>
          </w:tcPr>
          <w:p w:rsidR="00EC6449" w:rsidRPr="00AF50C9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F50C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Благоустройство территорий МО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«</w:t>
            </w:r>
            <w:r w:rsidRPr="00AF50C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649" w:type="dxa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ГКУ РА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ЦЗН города Майкопа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отбора, НКО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C6449" w:rsidRPr="006820E0" w:rsidTr="00E506CD">
        <w:trPr>
          <w:trHeight w:val="1197"/>
        </w:trPr>
        <w:tc>
          <w:tcPr>
            <w:tcW w:w="0" w:type="auto"/>
            <w:vAlign w:val="center"/>
          </w:tcPr>
          <w:p w:rsidR="00EC6449" w:rsidRPr="00BA46E7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en-US"/>
              </w:rPr>
            </w:pPr>
            <w:r w:rsidRPr="00BA46E7"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en-US"/>
              </w:rPr>
              <w:lastRenderedPageBreak/>
              <w:t>1.1.1</w:t>
            </w:r>
          </w:p>
        </w:tc>
        <w:tc>
          <w:tcPr>
            <w:tcW w:w="3035" w:type="dxa"/>
            <w:vAlign w:val="center"/>
          </w:tcPr>
          <w:p w:rsidR="00EC6449" w:rsidRPr="00BA46E7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en-US"/>
              </w:rPr>
            </w:pPr>
            <w:r w:rsidRPr="00BA46E7"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en-US"/>
              </w:rPr>
              <w:t>Предоставление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en-US"/>
              </w:rPr>
              <w:t xml:space="preserve"> </w:t>
            </w:r>
            <w:r w:rsidRPr="00BA46E7"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en-US"/>
              </w:rPr>
              <w:t>субсидии на финансовое обеспечение затрат некоммерческих организаций в связи с оказанием услуг, связанных с организацией общественных работ по благоустройству территорий муниципального образования «Город Майкоп»</w:t>
            </w:r>
          </w:p>
        </w:tc>
        <w:tc>
          <w:tcPr>
            <w:tcW w:w="2649" w:type="dxa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C6449" w:rsidRPr="006820E0" w:rsidTr="009D0458">
        <w:trPr>
          <w:trHeight w:val="1197"/>
        </w:trPr>
        <w:tc>
          <w:tcPr>
            <w:tcW w:w="0" w:type="auto"/>
            <w:vAlign w:val="center"/>
          </w:tcPr>
          <w:p w:rsidR="00EC6449" w:rsidRPr="00955AFF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1.1.1.1</w:t>
            </w:r>
          </w:p>
        </w:tc>
        <w:tc>
          <w:tcPr>
            <w:tcW w:w="3035" w:type="dxa"/>
            <w:vAlign w:val="center"/>
          </w:tcPr>
          <w:p w:rsidR="00EC6449" w:rsidRPr="00AF50C9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E1772D">
              <w:rPr>
                <w:rFonts w:ascii="Times New Roman" w:hAnsi="Times New Roman" w:cs="Times New Roman"/>
                <w:sz w:val="22"/>
                <w:szCs w:val="22"/>
              </w:rPr>
              <w:t>Количество заключенных трудовых договоров, ед.</w:t>
            </w:r>
          </w:p>
        </w:tc>
        <w:tc>
          <w:tcPr>
            <w:tcW w:w="2649" w:type="dxa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EC6449" w:rsidRPr="009D0458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0</w:t>
            </w:r>
          </w:p>
        </w:tc>
      </w:tr>
      <w:tr w:rsidR="00EC6449" w:rsidRPr="006820E0" w:rsidTr="00E506CD">
        <w:trPr>
          <w:trHeight w:val="778"/>
        </w:trPr>
        <w:tc>
          <w:tcPr>
            <w:tcW w:w="0" w:type="auto"/>
            <w:vAlign w:val="center"/>
          </w:tcPr>
          <w:p w:rsidR="00EC6449" w:rsidRPr="003655CB" w:rsidRDefault="00EC6449" w:rsidP="00BA46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1.1.2</w:t>
            </w:r>
          </w:p>
        </w:tc>
        <w:tc>
          <w:tcPr>
            <w:tcW w:w="3035" w:type="dxa"/>
            <w:vAlign w:val="center"/>
          </w:tcPr>
          <w:p w:rsidR="00EC6449" w:rsidRPr="00955AFF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Озеленение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D0458" w:rsidRPr="006820E0" w:rsidTr="00487D97">
        <w:tc>
          <w:tcPr>
            <w:tcW w:w="0" w:type="auto"/>
            <w:vAlign w:val="center"/>
          </w:tcPr>
          <w:p w:rsidR="009D0458" w:rsidRPr="00955AFF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2</w:t>
            </w: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3035" w:type="dxa"/>
            <w:vAlign w:val="center"/>
          </w:tcPr>
          <w:p w:rsidR="009D0458" w:rsidRPr="00955AFF" w:rsidRDefault="009D0458" w:rsidP="009D045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Площадь высаживаемых газонов, клумб, кв. м.</w:t>
            </w:r>
          </w:p>
        </w:tc>
        <w:tc>
          <w:tcPr>
            <w:tcW w:w="2649" w:type="dxa"/>
            <w:vAlign w:val="center"/>
          </w:tcPr>
          <w:p w:rsidR="009D0458" w:rsidRPr="006820E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9D0458" w:rsidRPr="00042B43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4328</w:t>
            </w:r>
          </w:p>
        </w:tc>
        <w:tc>
          <w:tcPr>
            <w:tcW w:w="1286" w:type="dxa"/>
            <w:gridSpan w:val="2"/>
            <w:vAlign w:val="center"/>
          </w:tcPr>
          <w:p w:rsidR="009D0458" w:rsidRPr="00042B43" w:rsidRDefault="009D0458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3741</w:t>
            </w:r>
          </w:p>
        </w:tc>
        <w:tc>
          <w:tcPr>
            <w:tcW w:w="1287" w:type="dxa"/>
            <w:gridSpan w:val="2"/>
            <w:vAlign w:val="center"/>
          </w:tcPr>
          <w:p w:rsidR="009D0458" w:rsidRPr="00042B43" w:rsidRDefault="009D0458" w:rsidP="009D0458">
            <w:pPr>
              <w:spacing w:after="0" w:line="240" w:lineRule="auto"/>
              <w:jc w:val="center"/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4328</w:t>
            </w:r>
          </w:p>
        </w:tc>
        <w:tc>
          <w:tcPr>
            <w:tcW w:w="1286" w:type="dxa"/>
            <w:gridSpan w:val="2"/>
            <w:vAlign w:val="center"/>
          </w:tcPr>
          <w:p w:rsidR="009D0458" w:rsidRPr="00042B43" w:rsidRDefault="009D0458" w:rsidP="009D0458">
            <w:pPr>
              <w:spacing w:after="0" w:line="240" w:lineRule="auto"/>
              <w:jc w:val="center"/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4328</w:t>
            </w:r>
          </w:p>
        </w:tc>
        <w:tc>
          <w:tcPr>
            <w:tcW w:w="1299" w:type="dxa"/>
            <w:gridSpan w:val="2"/>
            <w:vAlign w:val="center"/>
          </w:tcPr>
          <w:p w:rsidR="009D0458" w:rsidRPr="00042B43" w:rsidRDefault="009D0458" w:rsidP="009D0458">
            <w:pPr>
              <w:spacing w:after="0" w:line="240" w:lineRule="auto"/>
              <w:jc w:val="center"/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4328</w:t>
            </w:r>
          </w:p>
        </w:tc>
        <w:tc>
          <w:tcPr>
            <w:tcW w:w="1144" w:type="dxa"/>
            <w:vAlign w:val="center"/>
          </w:tcPr>
          <w:p w:rsidR="009D0458" w:rsidRPr="00042B43" w:rsidRDefault="009D0458" w:rsidP="009D0458">
            <w:pPr>
              <w:spacing w:after="0" w:line="240" w:lineRule="auto"/>
              <w:jc w:val="center"/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4328</w:t>
            </w:r>
          </w:p>
        </w:tc>
      </w:tr>
      <w:tr w:rsidR="009D0458" w:rsidRPr="006820E0" w:rsidTr="00487D97">
        <w:tc>
          <w:tcPr>
            <w:tcW w:w="0" w:type="auto"/>
            <w:vAlign w:val="center"/>
          </w:tcPr>
          <w:p w:rsidR="009D0458" w:rsidRPr="00955AFF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3035" w:type="dxa"/>
            <w:vAlign w:val="center"/>
          </w:tcPr>
          <w:p w:rsidR="009D0458" w:rsidRPr="00955AFF" w:rsidRDefault="009D0458" w:rsidP="009D045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высаженных деревьев, шт.</w:t>
            </w:r>
          </w:p>
        </w:tc>
        <w:tc>
          <w:tcPr>
            <w:tcW w:w="2649" w:type="dxa"/>
            <w:vAlign w:val="center"/>
          </w:tcPr>
          <w:p w:rsidR="009D0458" w:rsidRPr="006820E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9D0458" w:rsidRPr="00042B43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568</w:t>
            </w:r>
          </w:p>
        </w:tc>
        <w:tc>
          <w:tcPr>
            <w:tcW w:w="1286" w:type="dxa"/>
            <w:gridSpan w:val="2"/>
            <w:vAlign w:val="center"/>
          </w:tcPr>
          <w:p w:rsidR="009D0458" w:rsidRPr="00042B43" w:rsidRDefault="009D0458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451</w:t>
            </w:r>
          </w:p>
        </w:tc>
        <w:tc>
          <w:tcPr>
            <w:tcW w:w="1287" w:type="dxa"/>
            <w:gridSpan w:val="2"/>
            <w:vAlign w:val="center"/>
          </w:tcPr>
          <w:p w:rsidR="009D0458" w:rsidRPr="00042B43" w:rsidRDefault="008F4C0F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286" w:type="dxa"/>
            <w:gridSpan w:val="2"/>
            <w:vAlign w:val="center"/>
          </w:tcPr>
          <w:p w:rsidR="009D0458" w:rsidRPr="00042B43" w:rsidRDefault="008F4C0F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1299" w:type="dxa"/>
            <w:gridSpan w:val="2"/>
            <w:vAlign w:val="center"/>
          </w:tcPr>
          <w:p w:rsidR="009D0458" w:rsidRPr="00042B43" w:rsidRDefault="008F4C0F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1144" w:type="dxa"/>
            <w:vAlign w:val="center"/>
          </w:tcPr>
          <w:p w:rsidR="009D0458" w:rsidRPr="00042B43" w:rsidRDefault="006C3C32" w:rsidP="009D045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300</w:t>
            </w:r>
          </w:p>
        </w:tc>
      </w:tr>
      <w:tr w:rsidR="00EC6449" w:rsidRPr="006820E0" w:rsidTr="00E506CD">
        <w:trPr>
          <w:trHeight w:val="954"/>
        </w:trPr>
        <w:tc>
          <w:tcPr>
            <w:tcW w:w="0" w:type="auto"/>
            <w:vAlign w:val="center"/>
          </w:tcPr>
          <w:p w:rsidR="00EC6449" w:rsidRPr="00AF50C9" w:rsidRDefault="00EC6449" w:rsidP="000304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1.1.3</w:t>
            </w:r>
          </w:p>
        </w:tc>
        <w:tc>
          <w:tcPr>
            <w:tcW w:w="3035" w:type="dxa"/>
            <w:vAlign w:val="center"/>
          </w:tcPr>
          <w:p w:rsidR="00EC6449" w:rsidRPr="00955AFF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Организация и содержание мест захоронений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C6449" w:rsidRPr="006820E0" w:rsidTr="009D0458">
        <w:tc>
          <w:tcPr>
            <w:tcW w:w="0" w:type="auto"/>
            <w:vAlign w:val="center"/>
          </w:tcPr>
          <w:p w:rsidR="00EC6449" w:rsidRPr="001D1677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D167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  <w:r w:rsidRPr="001D167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3035" w:type="dxa"/>
            <w:vAlign w:val="center"/>
          </w:tcPr>
          <w:p w:rsidR="00EC6449" w:rsidRPr="001D1677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D167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Площадь кл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адбищ</w:t>
            </w:r>
            <w:r w:rsidRPr="001D167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подлежащих содержанию, тыс. кв. м.</w:t>
            </w:r>
          </w:p>
        </w:tc>
        <w:tc>
          <w:tcPr>
            <w:tcW w:w="2649" w:type="dxa"/>
            <w:vAlign w:val="center"/>
          </w:tcPr>
          <w:p w:rsidR="00EC6449" w:rsidRPr="001D1677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1D167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1D167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1D167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1D1677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107,</w:t>
            </w:r>
            <w:r w:rsidRPr="001D1677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1D1677" w:rsidRDefault="00EC6449" w:rsidP="00BE24A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107,</w:t>
            </w:r>
            <w:r w:rsidRPr="001D1677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287" w:type="dxa"/>
            <w:gridSpan w:val="2"/>
            <w:vAlign w:val="center"/>
          </w:tcPr>
          <w:p w:rsidR="00EC6449" w:rsidRPr="001D1677" w:rsidRDefault="00EC6449" w:rsidP="00BE24A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107,</w:t>
            </w:r>
            <w:r w:rsidRPr="001D1677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1D1677" w:rsidRDefault="00EC6449" w:rsidP="00BE24A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107,</w:t>
            </w:r>
            <w:r w:rsidRPr="001D1677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299" w:type="dxa"/>
            <w:gridSpan w:val="2"/>
            <w:vAlign w:val="center"/>
          </w:tcPr>
          <w:p w:rsidR="00EC6449" w:rsidRPr="001D1677" w:rsidRDefault="00EC6449" w:rsidP="00BE24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107,</w:t>
            </w:r>
            <w:r w:rsidRPr="001D1677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44" w:type="dxa"/>
            <w:vAlign w:val="center"/>
          </w:tcPr>
          <w:p w:rsidR="00EC6449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107,</w:t>
            </w:r>
            <w:r w:rsidRPr="001D1677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9</w:t>
            </w:r>
          </w:p>
        </w:tc>
      </w:tr>
      <w:tr w:rsidR="00EC6449" w:rsidRPr="006820E0" w:rsidTr="00E506CD">
        <w:tc>
          <w:tcPr>
            <w:tcW w:w="0" w:type="auto"/>
            <w:vAlign w:val="center"/>
          </w:tcPr>
          <w:p w:rsidR="00EC6449" w:rsidRPr="0003040B" w:rsidRDefault="00EC6449" w:rsidP="000304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03040B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035" w:type="dxa"/>
            <w:vAlign w:val="center"/>
          </w:tcPr>
          <w:p w:rsidR="00EC6449" w:rsidRPr="00955AFF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Уборка территорий муниципального образования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«</w:t>
            </w:r>
            <w:r w:rsidRPr="00955AFF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D0458" w:rsidRPr="006820E0" w:rsidTr="009D0458">
        <w:tc>
          <w:tcPr>
            <w:tcW w:w="0" w:type="auto"/>
            <w:vAlign w:val="center"/>
          </w:tcPr>
          <w:p w:rsidR="009D0458" w:rsidRPr="00955AFF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3035" w:type="dxa"/>
            <w:vAlign w:val="center"/>
          </w:tcPr>
          <w:p w:rsidR="009D0458" w:rsidRPr="00955AFF" w:rsidRDefault="009D0458" w:rsidP="009D045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Площадь общественных территорий, подлежащих уборке, тыс. кв. м.</w:t>
            </w:r>
          </w:p>
        </w:tc>
        <w:tc>
          <w:tcPr>
            <w:tcW w:w="2649" w:type="dxa"/>
            <w:vAlign w:val="center"/>
          </w:tcPr>
          <w:p w:rsidR="009D0458" w:rsidRPr="006820E0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9D0458" w:rsidRPr="00042B43" w:rsidRDefault="009D0458" w:rsidP="009D0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344</w:t>
            </w: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,8</w:t>
            </w:r>
          </w:p>
        </w:tc>
        <w:tc>
          <w:tcPr>
            <w:tcW w:w="1286" w:type="dxa"/>
            <w:gridSpan w:val="2"/>
            <w:vAlign w:val="center"/>
          </w:tcPr>
          <w:p w:rsidR="009D0458" w:rsidRPr="00042B43" w:rsidRDefault="009D0458" w:rsidP="009D0458">
            <w:pPr>
              <w:spacing w:after="0" w:line="240" w:lineRule="auto"/>
              <w:jc w:val="center"/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346,8</w:t>
            </w:r>
          </w:p>
        </w:tc>
        <w:tc>
          <w:tcPr>
            <w:tcW w:w="1287" w:type="dxa"/>
            <w:gridSpan w:val="2"/>
            <w:vAlign w:val="center"/>
          </w:tcPr>
          <w:p w:rsidR="009D0458" w:rsidRPr="00042B43" w:rsidRDefault="009D0458" w:rsidP="009D0458">
            <w:pPr>
              <w:spacing w:after="0" w:line="240" w:lineRule="auto"/>
              <w:jc w:val="center"/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346,8</w:t>
            </w:r>
          </w:p>
        </w:tc>
        <w:tc>
          <w:tcPr>
            <w:tcW w:w="1286" w:type="dxa"/>
            <w:gridSpan w:val="2"/>
            <w:vAlign w:val="center"/>
          </w:tcPr>
          <w:p w:rsidR="009D0458" w:rsidRPr="00042B43" w:rsidRDefault="009D0458" w:rsidP="009D0458">
            <w:pPr>
              <w:spacing w:after="0" w:line="240" w:lineRule="auto"/>
              <w:jc w:val="center"/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346,8</w:t>
            </w:r>
          </w:p>
        </w:tc>
        <w:tc>
          <w:tcPr>
            <w:tcW w:w="1299" w:type="dxa"/>
            <w:gridSpan w:val="2"/>
            <w:vAlign w:val="center"/>
          </w:tcPr>
          <w:p w:rsidR="009D0458" w:rsidRDefault="009D0458" w:rsidP="009D0458">
            <w:pPr>
              <w:jc w:val="center"/>
            </w:pPr>
            <w:r w:rsidRPr="0022053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346,8</w:t>
            </w:r>
          </w:p>
        </w:tc>
        <w:tc>
          <w:tcPr>
            <w:tcW w:w="1144" w:type="dxa"/>
            <w:vAlign w:val="center"/>
          </w:tcPr>
          <w:p w:rsidR="009D0458" w:rsidRDefault="009D0458" w:rsidP="009D0458">
            <w:pPr>
              <w:jc w:val="center"/>
            </w:pPr>
            <w:r w:rsidRPr="0022053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346,8</w:t>
            </w:r>
          </w:p>
        </w:tc>
      </w:tr>
      <w:tr w:rsidR="00EC6449" w:rsidRPr="006820E0" w:rsidTr="00E506CD">
        <w:tc>
          <w:tcPr>
            <w:tcW w:w="0" w:type="auto"/>
            <w:vAlign w:val="center"/>
          </w:tcPr>
          <w:p w:rsidR="00EC6449" w:rsidRPr="00AF50C9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AF50C9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035" w:type="dxa"/>
            <w:vAlign w:val="center"/>
          </w:tcPr>
          <w:p w:rsidR="00EC6449" w:rsidRPr="00955AFF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Поставка и установка, ремонт и содержание детских игровых площадок на территории МО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«</w:t>
            </w:r>
            <w:r w:rsidRPr="00955AFF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C6449" w:rsidRPr="006820E0" w:rsidTr="00E225F7">
        <w:tc>
          <w:tcPr>
            <w:tcW w:w="0" w:type="auto"/>
            <w:vAlign w:val="center"/>
          </w:tcPr>
          <w:p w:rsidR="00EC6449" w:rsidRPr="00955AFF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.5</w:t>
            </w: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3035" w:type="dxa"/>
            <w:vAlign w:val="center"/>
          </w:tcPr>
          <w:p w:rsidR="00EC6449" w:rsidRPr="00955AFF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детских игровых площадок, на которых произведен ремонт, шт.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87" w:type="dxa"/>
            <w:gridSpan w:val="2"/>
            <w:vAlign w:val="center"/>
          </w:tcPr>
          <w:p w:rsidR="00EC6449" w:rsidRPr="00E225F7" w:rsidRDefault="00E225F7" w:rsidP="00BE24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E225F7" w:rsidRDefault="00E225F7" w:rsidP="00BE24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:rsidR="00EC6449" w:rsidRPr="00E225F7" w:rsidRDefault="00E225F7" w:rsidP="00BE24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144" w:type="dxa"/>
            <w:vAlign w:val="center"/>
          </w:tcPr>
          <w:p w:rsidR="00EC6449" w:rsidRPr="006C3C32" w:rsidRDefault="006C3C32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</w:tr>
      <w:tr w:rsidR="00EC6449" w:rsidRPr="006820E0" w:rsidTr="00E506CD">
        <w:tc>
          <w:tcPr>
            <w:tcW w:w="0" w:type="auto"/>
            <w:vAlign w:val="center"/>
          </w:tcPr>
          <w:p w:rsidR="00EC6449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1.1.6</w:t>
            </w:r>
          </w:p>
        </w:tc>
        <w:tc>
          <w:tcPr>
            <w:tcW w:w="3035" w:type="dxa"/>
            <w:vAlign w:val="center"/>
          </w:tcPr>
          <w:p w:rsidR="00EC6449" w:rsidRPr="00955AFF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proofErr w:type="spellStart"/>
            <w:r w:rsidRPr="0003040B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Софинансирование</w:t>
            </w:r>
            <w:proofErr w:type="spellEnd"/>
            <w:r w:rsidRPr="0003040B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 (установка мемориальных знаков)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C6449" w:rsidRPr="006820E0" w:rsidTr="00E225F7">
        <w:tc>
          <w:tcPr>
            <w:tcW w:w="0" w:type="auto"/>
            <w:vAlign w:val="center"/>
          </w:tcPr>
          <w:p w:rsidR="00EC6449" w:rsidRPr="0003040B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3040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1.1.6.1</w:t>
            </w:r>
          </w:p>
        </w:tc>
        <w:tc>
          <w:tcPr>
            <w:tcW w:w="3035" w:type="dxa"/>
            <w:vAlign w:val="center"/>
          </w:tcPr>
          <w:p w:rsidR="00EC6449" w:rsidRPr="0003040B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Установка мемориальных знаков, шт.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EC6449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0</w:t>
            </w:r>
          </w:p>
        </w:tc>
      </w:tr>
      <w:tr w:rsidR="00EC6449" w:rsidRPr="006820E0" w:rsidTr="00E506CD">
        <w:tc>
          <w:tcPr>
            <w:tcW w:w="0" w:type="auto"/>
            <w:vAlign w:val="center"/>
          </w:tcPr>
          <w:p w:rsidR="00EC6449" w:rsidRPr="00AF50C9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1.1.7</w:t>
            </w:r>
          </w:p>
        </w:tc>
        <w:tc>
          <w:tcPr>
            <w:tcW w:w="3035" w:type="dxa"/>
            <w:vAlign w:val="center"/>
          </w:tcPr>
          <w:p w:rsidR="00EC6449" w:rsidRPr="00955AFF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Прочие мероприятия по благоустройству территорий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225F7" w:rsidRPr="006820E0" w:rsidTr="00487D97">
        <w:tc>
          <w:tcPr>
            <w:tcW w:w="0" w:type="auto"/>
            <w:vAlign w:val="center"/>
          </w:tcPr>
          <w:p w:rsidR="00E225F7" w:rsidRPr="00955AFF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35" w:type="dxa"/>
            <w:vAlign w:val="center"/>
          </w:tcPr>
          <w:p w:rsidR="00E225F7" w:rsidRPr="00955AFF" w:rsidRDefault="00E225F7" w:rsidP="00E225F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отремонтированных скамеек, урн, бетонных ваз, шт.</w:t>
            </w:r>
          </w:p>
        </w:tc>
        <w:tc>
          <w:tcPr>
            <w:tcW w:w="2649" w:type="dxa"/>
            <w:vAlign w:val="center"/>
          </w:tcPr>
          <w:p w:rsidR="00E225F7" w:rsidRPr="006820E0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286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287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286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299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144" w:type="dxa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80</w:t>
            </w:r>
          </w:p>
        </w:tc>
      </w:tr>
      <w:tr w:rsidR="00E225F7" w:rsidRPr="006820E0" w:rsidTr="00487D97">
        <w:tc>
          <w:tcPr>
            <w:tcW w:w="0" w:type="auto"/>
            <w:vAlign w:val="center"/>
          </w:tcPr>
          <w:p w:rsidR="00E225F7" w:rsidRPr="00955AFF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35" w:type="dxa"/>
            <w:vAlign w:val="center"/>
          </w:tcPr>
          <w:p w:rsidR="00E225F7" w:rsidRPr="00955AFF" w:rsidRDefault="00E225F7" w:rsidP="00E225F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Площадь выкашиваемых газонов, тыс. кв. м.</w:t>
            </w:r>
          </w:p>
        </w:tc>
        <w:tc>
          <w:tcPr>
            <w:tcW w:w="2649" w:type="dxa"/>
            <w:vAlign w:val="center"/>
          </w:tcPr>
          <w:p w:rsidR="00E225F7" w:rsidRPr="006820E0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225F7" w:rsidRPr="001D167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1919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286" w:type="dxa"/>
            <w:gridSpan w:val="2"/>
            <w:vAlign w:val="center"/>
          </w:tcPr>
          <w:p w:rsidR="00E225F7" w:rsidRPr="001D1677" w:rsidRDefault="00E225F7" w:rsidP="00E225F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1920,2</w:t>
            </w:r>
          </w:p>
        </w:tc>
        <w:tc>
          <w:tcPr>
            <w:tcW w:w="1287" w:type="dxa"/>
            <w:gridSpan w:val="2"/>
            <w:vAlign w:val="center"/>
          </w:tcPr>
          <w:p w:rsidR="00E225F7" w:rsidRPr="001D1677" w:rsidRDefault="00E225F7" w:rsidP="00E225F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1940,6</w:t>
            </w:r>
          </w:p>
        </w:tc>
        <w:tc>
          <w:tcPr>
            <w:tcW w:w="1286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2000</w:t>
            </w: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,4</w:t>
            </w:r>
          </w:p>
        </w:tc>
        <w:tc>
          <w:tcPr>
            <w:tcW w:w="1299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2008,4</w:t>
            </w:r>
          </w:p>
        </w:tc>
        <w:tc>
          <w:tcPr>
            <w:tcW w:w="1144" w:type="dxa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2008,4</w:t>
            </w:r>
          </w:p>
        </w:tc>
      </w:tr>
      <w:tr w:rsidR="00E225F7" w:rsidRPr="006820E0" w:rsidTr="00487D97">
        <w:tc>
          <w:tcPr>
            <w:tcW w:w="0" w:type="auto"/>
            <w:vAlign w:val="center"/>
          </w:tcPr>
          <w:p w:rsidR="00E225F7" w:rsidRPr="00955AFF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7</w:t>
            </w: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35" w:type="dxa"/>
            <w:vAlign w:val="center"/>
          </w:tcPr>
          <w:p w:rsidR="00E225F7" w:rsidRPr="00955AFF" w:rsidRDefault="00E225F7" w:rsidP="00E225F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произведенной обрезки зеленых насаждений, куб. м.</w:t>
            </w:r>
          </w:p>
        </w:tc>
        <w:tc>
          <w:tcPr>
            <w:tcW w:w="2649" w:type="dxa"/>
            <w:vAlign w:val="center"/>
          </w:tcPr>
          <w:p w:rsidR="00E225F7" w:rsidRPr="006820E0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86" w:type="dxa"/>
            <w:gridSpan w:val="2"/>
            <w:vAlign w:val="center"/>
          </w:tcPr>
          <w:p w:rsidR="00E225F7" w:rsidRPr="001D167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287" w:type="dxa"/>
            <w:gridSpan w:val="2"/>
            <w:vAlign w:val="center"/>
          </w:tcPr>
          <w:p w:rsidR="00E225F7" w:rsidRPr="00B46D91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86" w:type="dxa"/>
            <w:gridSpan w:val="2"/>
            <w:vAlign w:val="center"/>
          </w:tcPr>
          <w:p w:rsidR="00E225F7" w:rsidRPr="001D167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299" w:type="dxa"/>
            <w:gridSpan w:val="2"/>
            <w:vAlign w:val="center"/>
          </w:tcPr>
          <w:p w:rsidR="00E225F7" w:rsidRPr="001D167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144" w:type="dxa"/>
            <w:vAlign w:val="center"/>
          </w:tcPr>
          <w:p w:rsidR="00E225F7" w:rsidRPr="001D167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6</w:t>
            </w:r>
          </w:p>
        </w:tc>
      </w:tr>
      <w:tr w:rsidR="00E225F7" w:rsidRPr="001D1677" w:rsidTr="00487D97">
        <w:trPr>
          <w:trHeight w:val="558"/>
        </w:trPr>
        <w:tc>
          <w:tcPr>
            <w:tcW w:w="0" w:type="auto"/>
            <w:vAlign w:val="center"/>
          </w:tcPr>
          <w:p w:rsidR="00E225F7" w:rsidRPr="00955AFF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035" w:type="dxa"/>
            <w:vAlign w:val="center"/>
          </w:tcPr>
          <w:p w:rsidR="00E225F7" w:rsidRPr="00955AFF" w:rsidRDefault="00E225F7" w:rsidP="00E225F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спиленных деревьев, шт.</w:t>
            </w:r>
          </w:p>
        </w:tc>
        <w:tc>
          <w:tcPr>
            <w:tcW w:w="2649" w:type="dxa"/>
            <w:vAlign w:val="center"/>
          </w:tcPr>
          <w:p w:rsidR="00E225F7" w:rsidRPr="006820E0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225F7" w:rsidRPr="001D167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96</w:t>
            </w:r>
          </w:p>
        </w:tc>
        <w:tc>
          <w:tcPr>
            <w:tcW w:w="1286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287" w:type="dxa"/>
            <w:gridSpan w:val="2"/>
            <w:vAlign w:val="center"/>
          </w:tcPr>
          <w:p w:rsidR="00E225F7" w:rsidRPr="00B46D91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286" w:type="dxa"/>
            <w:gridSpan w:val="2"/>
            <w:vAlign w:val="center"/>
          </w:tcPr>
          <w:p w:rsidR="00E225F7" w:rsidRPr="001D167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96</w:t>
            </w:r>
          </w:p>
        </w:tc>
        <w:tc>
          <w:tcPr>
            <w:tcW w:w="1299" w:type="dxa"/>
            <w:gridSpan w:val="2"/>
            <w:vAlign w:val="center"/>
          </w:tcPr>
          <w:p w:rsidR="00E225F7" w:rsidRPr="001D167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96</w:t>
            </w:r>
          </w:p>
        </w:tc>
        <w:tc>
          <w:tcPr>
            <w:tcW w:w="1144" w:type="dxa"/>
            <w:vAlign w:val="center"/>
          </w:tcPr>
          <w:p w:rsidR="00E225F7" w:rsidRPr="001D167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96</w:t>
            </w:r>
          </w:p>
        </w:tc>
      </w:tr>
      <w:tr w:rsidR="00EC6449" w:rsidRPr="001D1677" w:rsidTr="00E506CD">
        <w:trPr>
          <w:trHeight w:val="558"/>
        </w:trPr>
        <w:tc>
          <w:tcPr>
            <w:tcW w:w="0" w:type="auto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val="en-US" w:eastAsia="en-US"/>
              </w:rPr>
            </w:pPr>
            <w:r w:rsidRPr="005308FE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3035" w:type="dxa"/>
            <w:vAlign w:val="center"/>
          </w:tcPr>
          <w:p w:rsidR="00EC6449" w:rsidRPr="005308FE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5308FE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Расходы на организацию и внедрение в городских округах, городских и сельских поселениях системы раздельного сбора твердых коммунальных отходов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1D1677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1D1677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C6449" w:rsidRPr="005308FE" w:rsidTr="00E225F7">
        <w:trPr>
          <w:trHeight w:val="558"/>
        </w:trPr>
        <w:tc>
          <w:tcPr>
            <w:tcW w:w="0" w:type="auto"/>
            <w:vAlign w:val="center"/>
          </w:tcPr>
          <w:p w:rsidR="00EC6449" w:rsidRPr="00B06A64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1.1.8</w:t>
            </w:r>
            <w:r w:rsidRPr="00B06A6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3035" w:type="dxa"/>
            <w:vAlign w:val="center"/>
          </w:tcPr>
          <w:p w:rsidR="00EC6449" w:rsidRPr="00B06A64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06A6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Установка на контейнерных площадках контейнеров заглубленного типа, шт.</w:t>
            </w:r>
          </w:p>
        </w:tc>
        <w:tc>
          <w:tcPr>
            <w:tcW w:w="2649" w:type="dxa"/>
            <w:vAlign w:val="center"/>
          </w:tcPr>
          <w:p w:rsidR="00EC6449" w:rsidRPr="00B06A64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06A6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B06A6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B06A6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CA0BED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1287" w:type="dxa"/>
            <w:gridSpan w:val="2"/>
            <w:vAlign w:val="center"/>
          </w:tcPr>
          <w:p w:rsidR="00EC6449" w:rsidRPr="00B06A64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06A6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B06A64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06A6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EC6449" w:rsidRPr="00B06A64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06A6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EC6449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0</w:t>
            </w:r>
          </w:p>
        </w:tc>
      </w:tr>
      <w:tr w:rsidR="00EC6449" w:rsidRPr="005308FE" w:rsidTr="00E506CD">
        <w:trPr>
          <w:trHeight w:val="558"/>
        </w:trPr>
        <w:tc>
          <w:tcPr>
            <w:tcW w:w="0" w:type="auto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val="en-US" w:eastAsia="en-US"/>
              </w:rPr>
            </w:pPr>
            <w:r w:rsidRPr="00685D96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1.1.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3035" w:type="dxa"/>
            <w:vAlign w:val="center"/>
          </w:tcPr>
          <w:p w:rsidR="00EC6449" w:rsidRPr="00685D96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685D96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Обеспечение функционирования фонтанов в г. Майкопе</w:t>
            </w:r>
          </w:p>
        </w:tc>
        <w:tc>
          <w:tcPr>
            <w:tcW w:w="2649" w:type="dxa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МУП «</w:t>
            </w:r>
            <w:proofErr w:type="spellStart"/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Майкопводоканал</w:t>
            </w:r>
            <w:proofErr w:type="spellEnd"/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384" w:type="dxa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C6449" w:rsidRPr="005308FE" w:rsidTr="00E225F7">
        <w:trPr>
          <w:trHeight w:val="558"/>
        </w:trPr>
        <w:tc>
          <w:tcPr>
            <w:tcW w:w="0" w:type="auto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1.1.9</w:t>
            </w:r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3035" w:type="dxa"/>
            <w:vAlign w:val="center"/>
          </w:tcPr>
          <w:p w:rsidR="00EC6449" w:rsidRPr="00685D96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функционирующих фонтанов, шт.</w:t>
            </w:r>
          </w:p>
        </w:tc>
        <w:tc>
          <w:tcPr>
            <w:tcW w:w="2649" w:type="dxa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МУП «</w:t>
            </w:r>
            <w:proofErr w:type="spellStart"/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Майкопводоканал</w:t>
            </w:r>
            <w:proofErr w:type="spellEnd"/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384" w:type="dxa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7" w:type="dxa"/>
            <w:gridSpan w:val="2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EC6449" w:rsidRPr="00685D96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5D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EC6449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0</w:t>
            </w:r>
          </w:p>
        </w:tc>
      </w:tr>
      <w:tr w:rsidR="007F23F8" w:rsidRPr="005308FE" w:rsidTr="00E225F7">
        <w:trPr>
          <w:trHeight w:val="558"/>
        </w:trPr>
        <w:tc>
          <w:tcPr>
            <w:tcW w:w="0" w:type="auto"/>
            <w:vAlign w:val="center"/>
          </w:tcPr>
          <w:p w:rsidR="007F23F8" w:rsidRPr="007F23F8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7F23F8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1.1.10</w:t>
            </w:r>
          </w:p>
        </w:tc>
        <w:tc>
          <w:tcPr>
            <w:tcW w:w="3035" w:type="dxa"/>
            <w:vAlign w:val="center"/>
          </w:tcPr>
          <w:p w:rsidR="007F23F8" w:rsidRPr="007F23F8" w:rsidRDefault="007F23F8" w:rsidP="00BE24AF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7F23F8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Расходы на содержание общественной территории "Бульвар 55 лет Победы"</w:t>
            </w:r>
          </w:p>
        </w:tc>
        <w:tc>
          <w:tcPr>
            <w:tcW w:w="2649" w:type="dxa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  <w:vAlign w:val="center"/>
          </w:tcPr>
          <w:p w:rsidR="007F23F8" w:rsidRPr="007F23F8" w:rsidRDefault="007F23F8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F23F8" w:rsidRPr="005308FE" w:rsidTr="00E225F7">
        <w:trPr>
          <w:trHeight w:val="558"/>
        </w:trPr>
        <w:tc>
          <w:tcPr>
            <w:tcW w:w="0" w:type="auto"/>
            <w:vAlign w:val="center"/>
          </w:tcPr>
          <w:p w:rsidR="007F23F8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1.1.10.1</w:t>
            </w:r>
          </w:p>
        </w:tc>
        <w:tc>
          <w:tcPr>
            <w:tcW w:w="3035" w:type="dxa"/>
            <w:vAlign w:val="center"/>
          </w:tcPr>
          <w:p w:rsidR="007F23F8" w:rsidRPr="00685D96" w:rsidRDefault="008F4C0F" w:rsidP="00BE24A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общественных территорий подлежащих содержанию, шт.</w:t>
            </w:r>
          </w:p>
        </w:tc>
        <w:tc>
          <w:tcPr>
            <w:tcW w:w="2649" w:type="dxa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7F23F8" w:rsidRPr="00685D96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7F23F8" w:rsidRPr="00685D96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7" w:type="dxa"/>
            <w:gridSpan w:val="2"/>
            <w:vAlign w:val="center"/>
          </w:tcPr>
          <w:p w:rsidR="007F23F8" w:rsidRPr="00685D96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7F23F8" w:rsidRPr="00685D96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:rsidR="007F23F8" w:rsidRPr="00685D96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7F23F8" w:rsidRPr="007F23F8" w:rsidRDefault="008F4C0F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</w:tr>
      <w:tr w:rsidR="007F23F8" w:rsidRPr="005308FE" w:rsidTr="00E225F7">
        <w:trPr>
          <w:trHeight w:val="558"/>
        </w:trPr>
        <w:tc>
          <w:tcPr>
            <w:tcW w:w="0" w:type="auto"/>
            <w:vAlign w:val="center"/>
          </w:tcPr>
          <w:p w:rsidR="007F23F8" w:rsidRPr="007F23F8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7F23F8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1.1.11</w:t>
            </w:r>
          </w:p>
        </w:tc>
        <w:tc>
          <w:tcPr>
            <w:tcW w:w="3035" w:type="dxa"/>
            <w:vAlign w:val="center"/>
          </w:tcPr>
          <w:p w:rsidR="007F23F8" w:rsidRPr="007F23F8" w:rsidRDefault="007F23F8" w:rsidP="00BE24AF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7F23F8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Расходы на содержание лесопарковой зоны "</w:t>
            </w:r>
            <w:proofErr w:type="spellStart"/>
            <w:r w:rsidRPr="007F23F8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Мэздах</w:t>
            </w:r>
            <w:proofErr w:type="spellEnd"/>
            <w:r w:rsidRPr="007F23F8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2649" w:type="dxa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  <w:vAlign w:val="center"/>
          </w:tcPr>
          <w:p w:rsidR="007F23F8" w:rsidRPr="007F23F8" w:rsidRDefault="007F23F8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F23F8" w:rsidRPr="005308FE" w:rsidTr="00E225F7">
        <w:trPr>
          <w:trHeight w:val="558"/>
        </w:trPr>
        <w:tc>
          <w:tcPr>
            <w:tcW w:w="0" w:type="auto"/>
            <w:vAlign w:val="center"/>
          </w:tcPr>
          <w:p w:rsidR="007F23F8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1.1.11.1</w:t>
            </w:r>
          </w:p>
        </w:tc>
        <w:tc>
          <w:tcPr>
            <w:tcW w:w="3035" w:type="dxa"/>
            <w:vAlign w:val="center"/>
          </w:tcPr>
          <w:p w:rsidR="007F23F8" w:rsidRPr="00685D96" w:rsidRDefault="008F4C0F" w:rsidP="008F4C0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лесопарковых зон подлежащих содержанию, шт.</w:t>
            </w:r>
          </w:p>
        </w:tc>
        <w:tc>
          <w:tcPr>
            <w:tcW w:w="2649" w:type="dxa"/>
            <w:vAlign w:val="center"/>
          </w:tcPr>
          <w:p w:rsidR="007F23F8" w:rsidRPr="00685D96" w:rsidRDefault="007F23F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820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7F23F8" w:rsidRPr="00685D96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7F23F8" w:rsidRPr="00685D96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7" w:type="dxa"/>
            <w:gridSpan w:val="2"/>
            <w:vAlign w:val="center"/>
          </w:tcPr>
          <w:p w:rsidR="007F23F8" w:rsidRPr="00685D96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7F23F8" w:rsidRPr="00685D96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:rsidR="007F23F8" w:rsidRPr="00685D96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7F23F8" w:rsidRPr="007F23F8" w:rsidRDefault="008F4C0F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</w:tr>
      <w:tr w:rsidR="00EC6449" w:rsidRPr="006820E0" w:rsidTr="007F23F8">
        <w:trPr>
          <w:trHeight w:val="1136"/>
        </w:trPr>
        <w:tc>
          <w:tcPr>
            <w:tcW w:w="0" w:type="auto"/>
            <w:vAlign w:val="center"/>
          </w:tcPr>
          <w:p w:rsidR="00EC6449" w:rsidRPr="00AF50C9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50C9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3035" w:type="dxa"/>
            <w:vAlign w:val="center"/>
          </w:tcPr>
          <w:p w:rsidR="00EC6449" w:rsidRPr="00AF50C9" w:rsidRDefault="00EC6449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F50C9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Ремонт</w:t>
            </w:r>
            <w:r w:rsidRPr="00AF50C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содержание сетей уличного освещения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20E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C6449" w:rsidRPr="006820E0" w:rsidTr="00E506CD">
        <w:trPr>
          <w:trHeight w:val="589"/>
        </w:trPr>
        <w:tc>
          <w:tcPr>
            <w:tcW w:w="0" w:type="auto"/>
            <w:vAlign w:val="center"/>
          </w:tcPr>
          <w:p w:rsidR="00EC6449" w:rsidRPr="00AF50C9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AF50C9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2.1.1</w:t>
            </w:r>
          </w:p>
        </w:tc>
        <w:tc>
          <w:tcPr>
            <w:tcW w:w="3035" w:type="dxa"/>
            <w:vAlign w:val="center"/>
          </w:tcPr>
          <w:p w:rsidR="00EC6449" w:rsidRPr="00955AFF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55AFF">
              <w:rPr>
                <w:i/>
                <w:sz w:val="22"/>
                <w:szCs w:val="22"/>
              </w:rPr>
              <w:t>Электроэнергия сетей уличного освещения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225F7" w:rsidRPr="006820E0" w:rsidTr="00E225F7">
        <w:trPr>
          <w:trHeight w:val="589"/>
        </w:trPr>
        <w:tc>
          <w:tcPr>
            <w:tcW w:w="0" w:type="auto"/>
            <w:vAlign w:val="center"/>
          </w:tcPr>
          <w:p w:rsidR="00E225F7" w:rsidRPr="00955AFF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2.1.1.1</w:t>
            </w:r>
          </w:p>
        </w:tc>
        <w:tc>
          <w:tcPr>
            <w:tcW w:w="3035" w:type="dxa"/>
            <w:vAlign w:val="center"/>
          </w:tcPr>
          <w:p w:rsidR="00E225F7" w:rsidRPr="00955AFF" w:rsidRDefault="00E225F7" w:rsidP="00E225F7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часов работы сети уличного освещения, час</w:t>
            </w:r>
          </w:p>
        </w:tc>
        <w:tc>
          <w:tcPr>
            <w:tcW w:w="2649" w:type="dxa"/>
            <w:vAlign w:val="center"/>
          </w:tcPr>
          <w:p w:rsidR="00E225F7" w:rsidRPr="006820E0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4097</w:t>
            </w:r>
          </w:p>
        </w:tc>
        <w:tc>
          <w:tcPr>
            <w:tcW w:w="1286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4097</w:t>
            </w:r>
          </w:p>
        </w:tc>
        <w:tc>
          <w:tcPr>
            <w:tcW w:w="1287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4097</w:t>
            </w:r>
          </w:p>
        </w:tc>
        <w:tc>
          <w:tcPr>
            <w:tcW w:w="1286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4097</w:t>
            </w:r>
          </w:p>
        </w:tc>
        <w:tc>
          <w:tcPr>
            <w:tcW w:w="1299" w:type="dxa"/>
            <w:gridSpan w:val="2"/>
            <w:vAlign w:val="center"/>
          </w:tcPr>
          <w:p w:rsidR="00E225F7" w:rsidRDefault="00E225F7" w:rsidP="00E225F7">
            <w:pPr>
              <w:jc w:val="center"/>
            </w:pPr>
            <w:r w:rsidRPr="007B1AE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4097</w:t>
            </w:r>
          </w:p>
        </w:tc>
        <w:tc>
          <w:tcPr>
            <w:tcW w:w="1144" w:type="dxa"/>
            <w:vAlign w:val="center"/>
          </w:tcPr>
          <w:p w:rsidR="00E225F7" w:rsidRDefault="00E225F7" w:rsidP="00E225F7">
            <w:pPr>
              <w:jc w:val="center"/>
            </w:pPr>
            <w:r w:rsidRPr="007B1AE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4097</w:t>
            </w:r>
          </w:p>
        </w:tc>
      </w:tr>
      <w:tr w:rsidR="00EC6449" w:rsidRPr="006820E0" w:rsidTr="00E506CD">
        <w:trPr>
          <w:trHeight w:val="589"/>
        </w:trPr>
        <w:tc>
          <w:tcPr>
            <w:tcW w:w="0" w:type="auto"/>
            <w:vAlign w:val="center"/>
          </w:tcPr>
          <w:p w:rsidR="00EC6449" w:rsidRPr="00AF50C9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AF50C9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2.1.2</w:t>
            </w:r>
          </w:p>
        </w:tc>
        <w:tc>
          <w:tcPr>
            <w:tcW w:w="3035" w:type="dxa"/>
            <w:vAlign w:val="center"/>
          </w:tcPr>
          <w:p w:rsidR="00EC6449" w:rsidRPr="00955AFF" w:rsidRDefault="00EC6449" w:rsidP="00BE24AF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955AFF">
              <w:rPr>
                <w:i/>
                <w:sz w:val="22"/>
                <w:szCs w:val="22"/>
              </w:rPr>
              <w:t>Техническое обслуживание и ремонт сетей уличного освещения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225F7" w:rsidRPr="006820E0" w:rsidTr="00487D97">
        <w:trPr>
          <w:trHeight w:val="589"/>
        </w:trPr>
        <w:tc>
          <w:tcPr>
            <w:tcW w:w="0" w:type="auto"/>
            <w:vAlign w:val="center"/>
          </w:tcPr>
          <w:p w:rsidR="00E225F7" w:rsidRPr="00955AFF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2.1.2.1</w:t>
            </w:r>
          </w:p>
        </w:tc>
        <w:tc>
          <w:tcPr>
            <w:tcW w:w="3035" w:type="dxa"/>
            <w:vAlign w:val="center"/>
          </w:tcPr>
          <w:p w:rsidR="00E225F7" w:rsidRPr="00955AFF" w:rsidRDefault="00E225F7" w:rsidP="00E225F7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Количество замененных </w:t>
            </w:r>
            <w:proofErr w:type="spellStart"/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светоточек</w:t>
            </w:r>
            <w:proofErr w:type="spellEnd"/>
            <w:r w:rsidRPr="00955AF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шт.</w:t>
            </w:r>
          </w:p>
        </w:tc>
        <w:tc>
          <w:tcPr>
            <w:tcW w:w="2649" w:type="dxa"/>
            <w:vAlign w:val="center"/>
          </w:tcPr>
          <w:p w:rsidR="00E225F7" w:rsidRPr="006820E0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286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287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286" w:type="dxa"/>
            <w:gridSpan w:val="2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299" w:type="dxa"/>
            <w:gridSpan w:val="2"/>
            <w:vAlign w:val="center"/>
          </w:tcPr>
          <w:p w:rsidR="00E225F7" w:rsidRPr="00042B43" w:rsidRDefault="006C3C32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44" w:type="dxa"/>
            <w:vAlign w:val="center"/>
          </w:tcPr>
          <w:p w:rsidR="00E225F7" w:rsidRPr="00042B43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42B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48</w:t>
            </w:r>
          </w:p>
        </w:tc>
      </w:tr>
      <w:tr w:rsidR="00EC6449" w:rsidRPr="006820E0" w:rsidTr="00E506CD">
        <w:trPr>
          <w:trHeight w:val="589"/>
        </w:trPr>
        <w:tc>
          <w:tcPr>
            <w:tcW w:w="0" w:type="auto"/>
            <w:vAlign w:val="center"/>
          </w:tcPr>
          <w:p w:rsidR="00EC6449" w:rsidRPr="007946EF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946EF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3035" w:type="dxa"/>
            <w:vAlign w:val="center"/>
          </w:tcPr>
          <w:p w:rsidR="00EC6449" w:rsidRPr="007946EF" w:rsidRDefault="00EC6449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946EF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Развитие МУП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«</w:t>
            </w:r>
            <w:proofErr w:type="spellStart"/>
            <w:r w:rsidRPr="007946EF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Горпарк</w:t>
            </w:r>
            <w:proofErr w:type="spellEnd"/>
            <w:r w:rsidRPr="007946EF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proofErr w:type="spellStart"/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Горпарк</w:t>
            </w:r>
            <w:proofErr w:type="spellEnd"/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»,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C6449" w:rsidRPr="006820E0" w:rsidTr="00E506CD">
        <w:trPr>
          <w:trHeight w:val="589"/>
        </w:trPr>
        <w:tc>
          <w:tcPr>
            <w:tcW w:w="0" w:type="auto"/>
            <w:vAlign w:val="center"/>
          </w:tcPr>
          <w:p w:rsidR="00EC6449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3</w:t>
            </w:r>
            <w:r w:rsidR="00D31E2B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3035" w:type="dxa"/>
            <w:vAlign w:val="center"/>
          </w:tcPr>
          <w:p w:rsidR="00EC6449" w:rsidRPr="007946EF" w:rsidRDefault="00EC6449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7946EF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Субсидия в целях финансового обеспечения затрат, связанных с созданием условий массового отдыха жителей в МУП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«</w:t>
            </w:r>
            <w:r w:rsidRPr="007946EF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Городской парк культуры и отдыха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649" w:type="dxa"/>
            <w:vAlign w:val="center"/>
          </w:tcPr>
          <w:p w:rsidR="00EC6449" w:rsidRPr="006820E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proofErr w:type="spellStart"/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Горпарк</w:t>
            </w:r>
            <w:proofErr w:type="spellEnd"/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»,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042B43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C6449" w:rsidRPr="006820E0" w:rsidTr="00E225F7">
        <w:trPr>
          <w:trHeight w:val="589"/>
        </w:trPr>
        <w:tc>
          <w:tcPr>
            <w:tcW w:w="0" w:type="auto"/>
            <w:vAlign w:val="center"/>
          </w:tcPr>
          <w:p w:rsidR="00EC6449" w:rsidRPr="002E3740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3.1.1.1</w:t>
            </w:r>
          </w:p>
        </w:tc>
        <w:tc>
          <w:tcPr>
            <w:tcW w:w="3035" w:type="dxa"/>
            <w:vAlign w:val="center"/>
          </w:tcPr>
          <w:p w:rsidR="00EC6449" w:rsidRPr="002E3740" w:rsidRDefault="006C3C32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Содержание парков культуры и отдыха</w:t>
            </w:r>
            <w:r w:rsidRPr="002E374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2649" w:type="dxa"/>
            <w:vAlign w:val="center"/>
          </w:tcPr>
          <w:p w:rsidR="00EC6449" w:rsidRPr="002E374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proofErr w:type="spellStart"/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Горпарк</w:t>
            </w:r>
            <w:proofErr w:type="spellEnd"/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»,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2E3740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2E3740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7" w:type="dxa"/>
            <w:gridSpan w:val="2"/>
            <w:vAlign w:val="center"/>
          </w:tcPr>
          <w:p w:rsidR="00EC6449" w:rsidRPr="002E3740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2E3740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EC6449" w:rsidRPr="00F67DDD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EC6449" w:rsidRPr="00F67DDD" w:rsidRDefault="00F67DDD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F67DDD" w:rsidRPr="006820E0" w:rsidTr="00E225F7">
        <w:trPr>
          <w:trHeight w:val="589"/>
        </w:trPr>
        <w:tc>
          <w:tcPr>
            <w:tcW w:w="0" w:type="auto"/>
            <w:vAlign w:val="center"/>
          </w:tcPr>
          <w:p w:rsidR="00F67DDD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3.1.1.2</w:t>
            </w:r>
          </w:p>
        </w:tc>
        <w:tc>
          <w:tcPr>
            <w:tcW w:w="3035" w:type="dxa"/>
            <w:vAlign w:val="center"/>
          </w:tcPr>
          <w:p w:rsidR="00F67DDD" w:rsidRDefault="00F67DDD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Проведение комплекса мероприятий по созданию на территории </w:t>
            </w:r>
            <w:r w:rsidRPr="00F67DD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МУП «</w:t>
            </w:r>
            <w:proofErr w:type="spellStart"/>
            <w:r w:rsidRPr="00F67DD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Горпарк</w:t>
            </w:r>
            <w:proofErr w:type="spellEnd"/>
            <w:r w:rsidRPr="00F67DD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культуры и отдыха»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комфортных условий для массового отдыха жителей, ед.</w:t>
            </w:r>
          </w:p>
        </w:tc>
        <w:tc>
          <w:tcPr>
            <w:tcW w:w="2649" w:type="dxa"/>
            <w:vAlign w:val="center"/>
          </w:tcPr>
          <w:p w:rsidR="00F67DDD" w:rsidRPr="007946EF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proofErr w:type="spellStart"/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Горпарк</w:t>
            </w:r>
            <w:proofErr w:type="spellEnd"/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»,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F67DDD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F67DDD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7" w:type="dxa"/>
            <w:gridSpan w:val="2"/>
            <w:vAlign w:val="center"/>
          </w:tcPr>
          <w:p w:rsidR="00F67DDD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F67DDD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:rsidR="00F67DDD" w:rsidRDefault="00F67DDD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4" w:type="dxa"/>
            <w:vAlign w:val="center"/>
          </w:tcPr>
          <w:p w:rsidR="00F67DDD" w:rsidRDefault="00F67DDD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</w:tr>
      <w:tr w:rsidR="00EC6449" w:rsidRPr="006820E0" w:rsidTr="00E506CD">
        <w:trPr>
          <w:trHeight w:val="589"/>
        </w:trPr>
        <w:tc>
          <w:tcPr>
            <w:tcW w:w="0" w:type="auto"/>
            <w:vAlign w:val="center"/>
          </w:tcPr>
          <w:p w:rsidR="00EC6449" w:rsidRPr="002E374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E3740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3.1.2</w:t>
            </w:r>
          </w:p>
        </w:tc>
        <w:tc>
          <w:tcPr>
            <w:tcW w:w="3035" w:type="dxa"/>
            <w:vAlign w:val="center"/>
          </w:tcPr>
          <w:p w:rsidR="00EC6449" w:rsidRPr="002E3740" w:rsidRDefault="00EC6449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2E3740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Субсидия МУП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«</w:t>
            </w:r>
            <w:r w:rsidRPr="002E3740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Городской парк культуры и отдыха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»</w:t>
            </w:r>
            <w:r w:rsidRPr="002E3740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«</w:t>
            </w:r>
            <w:r w:rsidRPr="002E3740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»</w:t>
            </w:r>
            <w:r w:rsidRPr="002E3740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 в целях финансового обеспечения затрат, связанных с содержанием бассейна</w:t>
            </w:r>
          </w:p>
        </w:tc>
        <w:tc>
          <w:tcPr>
            <w:tcW w:w="2649" w:type="dxa"/>
            <w:vAlign w:val="center"/>
          </w:tcPr>
          <w:p w:rsidR="00EC6449" w:rsidRPr="002E374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proofErr w:type="spellStart"/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Горпарк</w:t>
            </w:r>
            <w:proofErr w:type="spellEnd"/>
            <w:r w:rsidRPr="007946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»,</w:t>
            </w:r>
            <w:r w:rsidRPr="006820E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2E374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2E374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2E374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2E374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2E374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2E3740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C6449" w:rsidRPr="006820E0" w:rsidTr="00E225F7">
        <w:trPr>
          <w:trHeight w:val="753"/>
        </w:trPr>
        <w:tc>
          <w:tcPr>
            <w:tcW w:w="0" w:type="auto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3.1.2.1</w:t>
            </w:r>
          </w:p>
        </w:tc>
        <w:tc>
          <w:tcPr>
            <w:tcW w:w="3035" w:type="dxa"/>
            <w:vAlign w:val="center"/>
          </w:tcPr>
          <w:p w:rsidR="00EC6449" w:rsidRPr="00264591" w:rsidRDefault="00EC6449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оказанных услуг по содержанию и ремонту бассейна, ед.</w:t>
            </w:r>
          </w:p>
        </w:tc>
        <w:tc>
          <w:tcPr>
            <w:tcW w:w="2649" w:type="dxa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proofErr w:type="spellStart"/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Горпарк</w:t>
            </w:r>
            <w:proofErr w:type="spellEnd"/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7" w:type="dxa"/>
            <w:gridSpan w:val="2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264591" w:rsidRDefault="008F4C0F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EC6449" w:rsidRPr="00264591" w:rsidRDefault="008F4C0F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EC6449" w:rsidRPr="008F4C0F" w:rsidRDefault="008F4C0F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EC6449" w:rsidRPr="006820E0" w:rsidTr="00E506CD">
        <w:trPr>
          <w:trHeight w:val="753"/>
        </w:trPr>
        <w:tc>
          <w:tcPr>
            <w:tcW w:w="0" w:type="auto"/>
            <w:vAlign w:val="center"/>
          </w:tcPr>
          <w:p w:rsidR="00EC6449" w:rsidRPr="0003040B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03040B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3.1.3</w:t>
            </w:r>
          </w:p>
        </w:tc>
        <w:tc>
          <w:tcPr>
            <w:tcW w:w="3035" w:type="dxa"/>
            <w:vAlign w:val="center"/>
          </w:tcPr>
          <w:p w:rsidR="00EC6449" w:rsidRPr="0003040B" w:rsidRDefault="00EC6449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03040B">
              <w:rPr>
                <w:rFonts w:ascii="Times New Roman" w:hAnsi="Times New Roman" w:cs="Times New Roman"/>
                <w:i/>
              </w:rPr>
              <w:t>Создание обеспечивающей инфраструктуры к бассейнам в МУП "</w:t>
            </w:r>
            <w:proofErr w:type="spellStart"/>
            <w:r w:rsidRPr="0003040B">
              <w:rPr>
                <w:rFonts w:ascii="Times New Roman" w:hAnsi="Times New Roman" w:cs="Times New Roman"/>
                <w:i/>
              </w:rPr>
              <w:t>Горпарк</w:t>
            </w:r>
            <w:proofErr w:type="spellEnd"/>
            <w:r w:rsidRPr="0003040B">
              <w:rPr>
                <w:rFonts w:ascii="Times New Roman" w:hAnsi="Times New Roman" w:cs="Times New Roman"/>
                <w:i/>
              </w:rPr>
              <w:t xml:space="preserve"> культуры и отдыха", в том числе разработка проектно-сметной документации</w:t>
            </w:r>
          </w:p>
        </w:tc>
        <w:tc>
          <w:tcPr>
            <w:tcW w:w="2649" w:type="dxa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proofErr w:type="spellStart"/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Горпарк</w:t>
            </w:r>
            <w:proofErr w:type="spellEnd"/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C6449" w:rsidRPr="006820E0" w:rsidTr="00E225F7">
        <w:trPr>
          <w:trHeight w:val="753"/>
        </w:trPr>
        <w:tc>
          <w:tcPr>
            <w:tcW w:w="0" w:type="auto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3.1.3.1</w:t>
            </w:r>
          </w:p>
        </w:tc>
        <w:tc>
          <w:tcPr>
            <w:tcW w:w="3035" w:type="dxa"/>
            <w:vAlign w:val="center"/>
          </w:tcPr>
          <w:p w:rsidR="00EC6449" w:rsidRPr="00FC1455" w:rsidRDefault="00EC6449" w:rsidP="00FC1455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ПСД на строительство туалета, шт.</w:t>
            </w:r>
          </w:p>
        </w:tc>
        <w:tc>
          <w:tcPr>
            <w:tcW w:w="2649" w:type="dxa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proofErr w:type="spellStart"/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Горпарк</w:t>
            </w:r>
            <w:proofErr w:type="spellEnd"/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7" w:type="dxa"/>
            <w:gridSpan w:val="2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EC6449" w:rsidRPr="00264591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EC6449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0</w:t>
            </w:r>
          </w:p>
        </w:tc>
      </w:tr>
      <w:tr w:rsidR="00EC6449" w:rsidRPr="006820E0" w:rsidTr="00E225F7">
        <w:trPr>
          <w:trHeight w:val="753"/>
        </w:trPr>
        <w:tc>
          <w:tcPr>
            <w:tcW w:w="0" w:type="auto"/>
            <w:vAlign w:val="center"/>
          </w:tcPr>
          <w:p w:rsidR="00EC6449" w:rsidRPr="00FC1455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C145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3.1.3.2</w:t>
            </w:r>
          </w:p>
        </w:tc>
        <w:tc>
          <w:tcPr>
            <w:tcW w:w="3035" w:type="dxa"/>
            <w:vAlign w:val="center"/>
          </w:tcPr>
          <w:p w:rsidR="00EC6449" w:rsidRPr="00FC1455" w:rsidRDefault="00EC6449" w:rsidP="00FC1455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C145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ПСД на строительство лифта, шт.</w:t>
            </w:r>
          </w:p>
        </w:tc>
        <w:tc>
          <w:tcPr>
            <w:tcW w:w="2649" w:type="dxa"/>
          </w:tcPr>
          <w:p w:rsidR="00EC6449" w:rsidRPr="00CA0BED" w:rsidRDefault="00EC6449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proofErr w:type="spellStart"/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Горпарк</w:t>
            </w:r>
            <w:proofErr w:type="spellEnd"/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EC6449" w:rsidRPr="00CA0BED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CA0BED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7" w:type="dxa"/>
            <w:gridSpan w:val="2"/>
            <w:vAlign w:val="center"/>
          </w:tcPr>
          <w:p w:rsidR="00EC6449" w:rsidRPr="00CA0BED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EC6449" w:rsidRPr="00CA0BED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EC6449" w:rsidRPr="00CA0BED" w:rsidRDefault="00EC6449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EC6449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0</w:t>
            </w:r>
          </w:p>
        </w:tc>
      </w:tr>
      <w:tr w:rsidR="007F23F8" w:rsidRPr="006820E0" w:rsidTr="00E225F7">
        <w:trPr>
          <w:trHeight w:val="753"/>
        </w:trPr>
        <w:tc>
          <w:tcPr>
            <w:tcW w:w="0" w:type="auto"/>
            <w:vAlign w:val="center"/>
          </w:tcPr>
          <w:p w:rsidR="007F23F8" w:rsidRPr="007F23F8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7F23F8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3.1.4</w:t>
            </w:r>
          </w:p>
        </w:tc>
        <w:tc>
          <w:tcPr>
            <w:tcW w:w="3035" w:type="dxa"/>
            <w:vAlign w:val="center"/>
          </w:tcPr>
          <w:p w:rsidR="007F23F8" w:rsidRPr="00FC1455" w:rsidRDefault="007F23F8" w:rsidP="007F23F8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F23F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Предоставление субсидии муниципальному унитарному предприятию "Городской парк культуры и отдыха </w:t>
            </w:r>
            <w:r w:rsidRPr="007F23F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муниципального образования "Город Майкоп" на финансовое обеспечение затрат в целях проведения капитального ремонта (благоустройство) территории восточной части парка</w:t>
            </w:r>
          </w:p>
        </w:tc>
        <w:tc>
          <w:tcPr>
            <w:tcW w:w="2649" w:type="dxa"/>
          </w:tcPr>
          <w:p w:rsidR="007F23F8" w:rsidRPr="00CA0BED" w:rsidRDefault="007F23F8" w:rsidP="007F23F8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МУП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proofErr w:type="spellStart"/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Горпарк</w:t>
            </w:r>
            <w:proofErr w:type="spellEnd"/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7F23F8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7F23F8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7F23F8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7F23F8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7F23F8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  <w:vAlign w:val="center"/>
          </w:tcPr>
          <w:p w:rsidR="007F23F8" w:rsidRPr="007F23F8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F23F8" w:rsidRPr="006820E0" w:rsidTr="00E225F7">
        <w:trPr>
          <w:trHeight w:val="753"/>
        </w:trPr>
        <w:tc>
          <w:tcPr>
            <w:tcW w:w="0" w:type="auto"/>
            <w:vAlign w:val="center"/>
          </w:tcPr>
          <w:p w:rsidR="007F23F8" w:rsidRPr="007F23F8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F23F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3.1.4.1</w:t>
            </w:r>
          </w:p>
        </w:tc>
        <w:tc>
          <w:tcPr>
            <w:tcW w:w="3035" w:type="dxa"/>
            <w:vAlign w:val="center"/>
          </w:tcPr>
          <w:p w:rsidR="007F23F8" w:rsidRPr="007F23F8" w:rsidRDefault="008F4C0F" w:rsidP="007F23F8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благоустроенных территорий в восточной части парка, шт.</w:t>
            </w:r>
          </w:p>
        </w:tc>
        <w:tc>
          <w:tcPr>
            <w:tcW w:w="2649" w:type="dxa"/>
          </w:tcPr>
          <w:p w:rsidR="007F23F8" w:rsidRPr="00264591" w:rsidRDefault="007F23F8" w:rsidP="007F23F8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proofErr w:type="spellStart"/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Горпарк</w:t>
            </w:r>
            <w:proofErr w:type="spellEnd"/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культуры и отдыха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2645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7F23F8" w:rsidRDefault="008F4C0F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7F23F8" w:rsidRDefault="008F4C0F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7" w:type="dxa"/>
            <w:gridSpan w:val="2"/>
            <w:vAlign w:val="center"/>
          </w:tcPr>
          <w:p w:rsidR="007F23F8" w:rsidRDefault="008F4C0F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6" w:type="dxa"/>
            <w:gridSpan w:val="2"/>
            <w:vAlign w:val="center"/>
          </w:tcPr>
          <w:p w:rsidR="007F23F8" w:rsidRDefault="008F4C0F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7F23F8" w:rsidRDefault="008F4C0F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7F23F8" w:rsidRPr="007F23F8" w:rsidRDefault="008F4C0F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</w:tr>
      <w:tr w:rsidR="007F23F8" w:rsidRPr="006820E0" w:rsidTr="00E506CD">
        <w:trPr>
          <w:trHeight w:val="753"/>
        </w:trPr>
        <w:tc>
          <w:tcPr>
            <w:tcW w:w="0" w:type="auto"/>
            <w:vAlign w:val="center"/>
          </w:tcPr>
          <w:p w:rsidR="007F23F8" w:rsidRPr="007946EF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4</w:t>
            </w:r>
            <w:r w:rsidRPr="007946EF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3035" w:type="dxa"/>
            <w:vAlign w:val="center"/>
          </w:tcPr>
          <w:p w:rsidR="007F23F8" w:rsidRPr="00CA0BED" w:rsidRDefault="007F23F8" w:rsidP="007F23F8">
            <w:pPr>
              <w:pStyle w:val="ac"/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«</w:t>
            </w:r>
            <w:r w:rsidRPr="00CA0BED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Охрана окружающей среды территорий МО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«</w:t>
            </w:r>
            <w:r w:rsidRPr="00CA0BED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649" w:type="dxa"/>
          </w:tcPr>
          <w:p w:rsidR="007F23F8" w:rsidRPr="00CA0BED" w:rsidRDefault="007F23F8" w:rsidP="007F23F8">
            <w:pPr>
              <w:spacing w:line="240" w:lineRule="auto"/>
              <w:jc w:val="center"/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F23F8" w:rsidRPr="006820E0" w:rsidTr="00E506CD">
        <w:trPr>
          <w:trHeight w:val="753"/>
        </w:trPr>
        <w:tc>
          <w:tcPr>
            <w:tcW w:w="0" w:type="auto"/>
            <w:vAlign w:val="center"/>
          </w:tcPr>
          <w:p w:rsidR="007F23F8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4</w:t>
            </w:r>
            <w:r w:rsidRPr="00AF50C9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3035" w:type="dxa"/>
            <w:vAlign w:val="center"/>
          </w:tcPr>
          <w:p w:rsidR="007F23F8" w:rsidRPr="00CA0BED" w:rsidRDefault="007F23F8" w:rsidP="007F23F8">
            <w:pPr>
              <w:pStyle w:val="ac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CA0BED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Выявление и оценка накопленного вреда окружающей среде, в том числе проведение инженерных изысканий на таких объектах</w:t>
            </w:r>
          </w:p>
        </w:tc>
        <w:tc>
          <w:tcPr>
            <w:tcW w:w="2649" w:type="dxa"/>
          </w:tcPr>
          <w:p w:rsidR="007F23F8" w:rsidRPr="00CA0BED" w:rsidRDefault="007F23F8" w:rsidP="007F23F8">
            <w:pPr>
              <w:spacing w:line="240" w:lineRule="auto"/>
              <w:jc w:val="center"/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F23F8" w:rsidRPr="006820E0" w:rsidTr="00E225F7">
        <w:trPr>
          <w:trHeight w:val="753"/>
        </w:trPr>
        <w:tc>
          <w:tcPr>
            <w:tcW w:w="0" w:type="auto"/>
            <w:vAlign w:val="center"/>
          </w:tcPr>
          <w:p w:rsidR="007F23F8" w:rsidRPr="002E3740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  <w:r w:rsidRPr="002E374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.1.1.1</w:t>
            </w:r>
          </w:p>
        </w:tc>
        <w:tc>
          <w:tcPr>
            <w:tcW w:w="3035" w:type="dxa"/>
            <w:vAlign w:val="center"/>
          </w:tcPr>
          <w:p w:rsidR="007F23F8" w:rsidRPr="00CA0BED" w:rsidRDefault="007F23F8" w:rsidP="007F23F8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подготовленных ПИР, шт.</w:t>
            </w:r>
          </w:p>
        </w:tc>
        <w:tc>
          <w:tcPr>
            <w:tcW w:w="2649" w:type="dxa"/>
          </w:tcPr>
          <w:p w:rsidR="007F23F8" w:rsidRPr="00CA0BED" w:rsidRDefault="007F23F8" w:rsidP="007F23F8">
            <w:pPr>
              <w:spacing w:line="240" w:lineRule="auto"/>
              <w:jc w:val="center"/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7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6" w:type="dxa"/>
            <w:gridSpan w:val="2"/>
            <w:vAlign w:val="center"/>
          </w:tcPr>
          <w:p w:rsidR="007F23F8" w:rsidRPr="00CA0BED" w:rsidRDefault="008F4C0F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7F23F8" w:rsidRPr="00E225F7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0</w:t>
            </w:r>
          </w:p>
        </w:tc>
      </w:tr>
      <w:tr w:rsidR="007F23F8" w:rsidRPr="006820E0" w:rsidTr="00E506CD">
        <w:trPr>
          <w:trHeight w:val="753"/>
        </w:trPr>
        <w:tc>
          <w:tcPr>
            <w:tcW w:w="0" w:type="auto"/>
            <w:vAlign w:val="center"/>
          </w:tcPr>
          <w:p w:rsidR="007F23F8" w:rsidRPr="002E3740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4.1.2</w:t>
            </w:r>
          </w:p>
        </w:tc>
        <w:tc>
          <w:tcPr>
            <w:tcW w:w="3035" w:type="dxa"/>
            <w:vAlign w:val="center"/>
          </w:tcPr>
          <w:p w:rsidR="007F23F8" w:rsidRPr="00CA0BED" w:rsidRDefault="007F23F8" w:rsidP="007F23F8">
            <w:pPr>
              <w:pStyle w:val="ac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CA0BED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Ликвидация мест несанкционированного размещения отходов</w:t>
            </w:r>
          </w:p>
        </w:tc>
        <w:tc>
          <w:tcPr>
            <w:tcW w:w="2649" w:type="dxa"/>
          </w:tcPr>
          <w:p w:rsidR="007F23F8" w:rsidRPr="00CA0BED" w:rsidRDefault="007F23F8" w:rsidP="007F23F8">
            <w:pPr>
              <w:spacing w:line="240" w:lineRule="auto"/>
              <w:jc w:val="center"/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F23F8" w:rsidRPr="006820E0" w:rsidTr="00E225F7">
        <w:trPr>
          <w:trHeight w:val="753"/>
        </w:trPr>
        <w:tc>
          <w:tcPr>
            <w:tcW w:w="0" w:type="auto"/>
            <w:vAlign w:val="center"/>
          </w:tcPr>
          <w:p w:rsidR="007F23F8" w:rsidRPr="002E3740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4.1.2.1</w:t>
            </w:r>
          </w:p>
        </w:tc>
        <w:tc>
          <w:tcPr>
            <w:tcW w:w="3035" w:type="dxa"/>
            <w:vAlign w:val="center"/>
          </w:tcPr>
          <w:p w:rsidR="007F23F8" w:rsidRPr="00CA0BED" w:rsidRDefault="007F23F8" w:rsidP="007F23F8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Количество ликвидированных свалок, шт.</w:t>
            </w:r>
          </w:p>
        </w:tc>
        <w:tc>
          <w:tcPr>
            <w:tcW w:w="2649" w:type="dxa"/>
          </w:tcPr>
          <w:p w:rsidR="007F23F8" w:rsidRPr="00CA0BED" w:rsidRDefault="007F23F8" w:rsidP="007F23F8">
            <w:pPr>
              <w:spacing w:line="240" w:lineRule="auto"/>
              <w:jc w:val="center"/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287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86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7F23F8" w:rsidRPr="00CA0BED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44" w:type="dxa"/>
            <w:vAlign w:val="center"/>
          </w:tcPr>
          <w:p w:rsidR="007F23F8" w:rsidRPr="00E225F7" w:rsidRDefault="007F23F8" w:rsidP="007F2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0</w:t>
            </w:r>
          </w:p>
        </w:tc>
      </w:tr>
      <w:tr w:rsidR="00011D1D" w:rsidRPr="006820E0" w:rsidTr="00E225F7">
        <w:trPr>
          <w:trHeight w:val="753"/>
        </w:trPr>
        <w:tc>
          <w:tcPr>
            <w:tcW w:w="0" w:type="auto"/>
            <w:vAlign w:val="center"/>
          </w:tcPr>
          <w:p w:rsidR="00011D1D" w:rsidRP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011D1D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lastRenderedPageBreak/>
              <w:t>4.1.3</w:t>
            </w:r>
          </w:p>
        </w:tc>
        <w:tc>
          <w:tcPr>
            <w:tcW w:w="3035" w:type="dxa"/>
            <w:vAlign w:val="center"/>
          </w:tcPr>
          <w:p w:rsidR="00011D1D" w:rsidRPr="00011D1D" w:rsidRDefault="00011D1D" w:rsidP="00011D1D">
            <w:pPr>
              <w:rPr>
                <w:i/>
                <w:sz w:val="22"/>
                <w:szCs w:val="22"/>
              </w:rPr>
            </w:pPr>
            <w:r w:rsidRPr="00011D1D">
              <w:rPr>
                <w:i/>
                <w:sz w:val="22"/>
                <w:szCs w:val="22"/>
              </w:rPr>
              <w:t>Разработка проектной документации по ликвидации накопленного вреда окружающей среде</w:t>
            </w:r>
          </w:p>
        </w:tc>
        <w:tc>
          <w:tcPr>
            <w:tcW w:w="2649" w:type="dxa"/>
          </w:tcPr>
          <w:p w:rsidR="00011D1D" w:rsidRPr="00CA0BED" w:rsidRDefault="00011D1D" w:rsidP="00011D1D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011D1D" w:rsidRPr="00CA0BE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  <w:vAlign w:val="center"/>
          </w:tcPr>
          <w:p w:rsidR="00011D1D" w:rsidRP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11D1D" w:rsidRPr="006820E0" w:rsidTr="00E225F7">
        <w:trPr>
          <w:trHeight w:val="753"/>
        </w:trPr>
        <w:tc>
          <w:tcPr>
            <w:tcW w:w="0" w:type="auto"/>
            <w:vAlign w:val="center"/>
          </w:tcPr>
          <w:p w:rsid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4.1.3.1</w:t>
            </w:r>
          </w:p>
        </w:tc>
        <w:tc>
          <w:tcPr>
            <w:tcW w:w="3035" w:type="dxa"/>
            <w:vAlign w:val="center"/>
          </w:tcPr>
          <w:p w:rsidR="00011D1D" w:rsidRDefault="008F4C0F" w:rsidP="00011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разработанной проектной документации, шт.</w:t>
            </w:r>
          </w:p>
        </w:tc>
        <w:tc>
          <w:tcPr>
            <w:tcW w:w="2649" w:type="dxa"/>
          </w:tcPr>
          <w:p w:rsidR="00011D1D" w:rsidRPr="00CA0BED" w:rsidRDefault="00011D1D" w:rsidP="00011D1D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011D1D" w:rsidRPr="00CA0BED" w:rsidRDefault="008F4C0F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011D1D" w:rsidRDefault="008F4C0F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7" w:type="dxa"/>
            <w:gridSpan w:val="2"/>
            <w:vAlign w:val="center"/>
          </w:tcPr>
          <w:p w:rsidR="00011D1D" w:rsidRDefault="008F4C0F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011D1D" w:rsidRDefault="008F4C0F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011D1D" w:rsidRDefault="008F4C0F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4" w:type="dxa"/>
            <w:vAlign w:val="center"/>
          </w:tcPr>
          <w:p w:rsidR="00011D1D" w:rsidRPr="00011D1D" w:rsidRDefault="008F4C0F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</w:tr>
      <w:tr w:rsidR="00011D1D" w:rsidRPr="006820E0" w:rsidTr="00E225F7">
        <w:trPr>
          <w:trHeight w:val="753"/>
        </w:trPr>
        <w:tc>
          <w:tcPr>
            <w:tcW w:w="0" w:type="auto"/>
            <w:vAlign w:val="center"/>
          </w:tcPr>
          <w:p w:rsidR="00011D1D" w:rsidRP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011D1D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4.1.4</w:t>
            </w:r>
          </w:p>
        </w:tc>
        <w:tc>
          <w:tcPr>
            <w:tcW w:w="3035" w:type="dxa"/>
            <w:vAlign w:val="center"/>
          </w:tcPr>
          <w:p w:rsidR="00011D1D" w:rsidRPr="00011D1D" w:rsidRDefault="00011D1D" w:rsidP="00011D1D">
            <w:pPr>
              <w:rPr>
                <w:i/>
                <w:sz w:val="22"/>
                <w:szCs w:val="22"/>
              </w:rPr>
            </w:pPr>
            <w:r w:rsidRPr="00011D1D">
              <w:rPr>
                <w:i/>
                <w:sz w:val="22"/>
                <w:szCs w:val="22"/>
              </w:rPr>
              <w:t>Расходы на обеспечение ликвидации и рекультивации несанкционированных и санкционированных свалок</w:t>
            </w:r>
          </w:p>
        </w:tc>
        <w:tc>
          <w:tcPr>
            <w:tcW w:w="2649" w:type="dxa"/>
          </w:tcPr>
          <w:p w:rsidR="00011D1D" w:rsidRPr="00CA0BED" w:rsidRDefault="00011D1D" w:rsidP="00011D1D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011D1D" w:rsidRPr="00CA0BE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86" w:type="dxa"/>
            <w:gridSpan w:val="2"/>
            <w:vAlign w:val="center"/>
          </w:tcPr>
          <w:p w:rsid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44" w:type="dxa"/>
            <w:vAlign w:val="center"/>
          </w:tcPr>
          <w:p w:rsidR="00011D1D" w:rsidRP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11D1D" w:rsidRPr="006820E0" w:rsidTr="00E225F7">
        <w:trPr>
          <w:trHeight w:val="753"/>
        </w:trPr>
        <w:tc>
          <w:tcPr>
            <w:tcW w:w="0" w:type="auto"/>
            <w:vAlign w:val="center"/>
          </w:tcPr>
          <w:p w:rsidR="00011D1D" w:rsidRDefault="00011D1D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4.1.4.1</w:t>
            </w:r>
          </w:p>
        </w:tc>
        <w:tc>
          <w:tcPr>
            <w:tcW w:w="3035" w:type="dxa"/>
            <w:vAlign w:val="center"/>
          </w:tcPr>
          <w:p w:rsidR="00011D1D" w:rsidRDefault="00382C8E" w:rsidP="00382C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ликвидированных и </w:t>
            </w:r>
            <w:proofErr w:type="spellStart"/>
            <w:r w:rsidRPr="00382C8E">
              <w:rPr>
                <w:sz w:val="22"/>
                <w:szCs w:val="22"/>
              </w:rPr>
              <w:t>рекультивированных</w:t>
            </w:r>
            <w:proofErr w:type="spellEnd"/>
            <w:r>
              <w:rPr>
                <w:sz w:val="22"/>
                <w:szCs w:val="22"/>
              </w:rPr>
              <w:t xml:space="preserve"> свалок,</w:t>
            </w:r>
            <w:r w:rsidR="00FF4D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шт.</w:t>
            </w:r>
          </w:p>
        </w:tc>
        <w:tc>
          <w:tcPr>
            <w:tcW w:w="2649" w:type="dxa"/>
          </w:tcPr>
          <w:p w:rsidR="00011D1D" w:rsidRPr="00CA0BED" w:rsidRDefault="00011D1D" w:rsidP="00011D1D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»</w:t>
            </w:r>
            <w:r w:rsidRPr="00CA0BE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победители конкурсного отбора</w:t>
            </w:r>
          </w:p>
        </w:tc>
        <w:tc>
          <w:tcPr>
            <w:tcW w:w="1384" w:type="dxa"/>
            <w:vAlign w:val="center"/>
          </w:tcPr>
          <w:p w:rsidR="00011D1D" w:rsidRPr="00CA0BED" w:rsidRDefault="00382C8E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011D1D" w:rsidRDefault="00382C8E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7" w:type="dxa"/>
            <w:gridSpan w:val="2"/>
            <w:vAlign w:val="center"/>
          </w:tcPr>
          <w:p w:rsidR="00011D1D" w:rsidRDefault="00382C8E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86" w:type="dxa"/>
            <w:gridSpan w:val="2"/>
            <w:vAlign w:val="center"/>
          </w:tcPr>
          <w:p w:rsidR="00011D1D" w:rsidRDefault="00382C8E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99" w:type="dxa"/>
            <w:gridSpan w:val="2"/>
            <w:vAlign w:val="center"/>
          </w:tcPr>
          <w:p w:rsidR="00011D1D" w:rsidRDefault="00382C8E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44" w:type="dxa"/>
            <w:vAlign w:val="center"/>
          </w:tcPr>
          <w:p w:rsidR="00011D1D" w:rsidRPr="00011D1D" w:rsidRDefault="00382C8E" w:rsidP="00011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</w:tr>
    </w:tbl>
    <w:p w:rsidR="004F4121" w:rsidRDefault="004F4121" w:rsidP="004F4121">
      <w:pPr>
        <w:spacing w:after="0" w:line="240" w:lineRule="auto"/>
        <w:rPr>
          <w:b/>
          <w:sz w:val="28"/>
          <w:szCs w:val="28"/>
        </w:rPr>
        <w:sectPr w:rsidR="004F4121" w:rsidSect="00F63349">
          <w:pgSz w:w="16837" w:h="11905" w:orient="landscape"/>
          <w:pgMar w:top="1134" w:right="799" w:bottom="993" w:left="799" w:header="720" w:footer="720" w:gutter="0"/>
          <w:cols w:space="720"/>
          <w:noEndnote/>
        </w:sectPr>
      </w:pPr>
    </w:p>
    <w:p w:rsidR="004F4121" w:rsidRDefault="004F4121" w:rsidP="004F4121">
      <w:pPr>
        <w:spacing w:after="0" w:line="240" w:lineRule="auto"/>
        <w:rPr>
          <w:b/>
          <w:sz w:val="28"/>
          <w:szCs w:val="28"/>
        </w:rPr>
      </w:pPr>
      <w:r w:rsidRPr="003505AF">
        <w:rPr>
          <w:b/>
          <w:sz w:val="28"/>
          <w:szCs w:val="28"/>
        </w:rPr>
        <w:lastRenderedPageBreak/>
        <w:t>6. Сведения о порядке сбора информации и методике расчета целевых показателей (индикаторов) подпрограммы</w:t>
      </w:r>
    </w:p>
    <w:p w:rsidR="004F4121" w:rsidRDefault="004F4121" w:rsidP="004F4121">
      <w:pPr>
        <w:spacing w:after="0"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5AF">
        <w:rPr>
          <w:sz w:val="28"/>
          <w:szCs w:val="28"/>
        </w:rPr>
        <w:t>Расчет целевых показателей, предусмотренных подпрограммой муниципальной программы, определяется по следующей методике:</w:t>
      </w:r>
    </w:p>
    <w:p w:rsidR="004F4121" w:rsidRPr="003505AF" w:rsidRDefault="004F4121" w:rsidP="004F4121">
      <w:pPr>
        <w:spacing w:after="0" w:line="240" w:lineRule="auto"/>
        <w:jc w:val="both"/>
        <w:rPr>
          <w:sz w:val="28"/>
          <w:szCs w:val="28"/>
        </w:rPr>
      </w:pPr>
    </w:p>
    <w:p w:rsidR="004F4121" w:rsidRDefault="004F4121" w:rsidP="004F4121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11" w:name="sub_1026"/>
      <w:r w:rsidRPr="00955AF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№ 2.5</w:t>
      </w:r>
    </w:p>
    <w:p w:rsidR="004F4121" w:rsidRPr="00955AFF" w:rsidRDefault="004F4121" w:rsidP="004F4121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bookmarkEnd w:id="11"/>
    <w:p w:rsidR="004F4121" w:rsidRDefault="004F4121" w:rsidP="004F412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3505AF">
        <w:rPr>
          <w:sz w:val="28"/>
          <w:szCs w:val="28"/>
        </w:rPr>
        <w:t xml:space="preserve">етодика расчета целевых показателей </w:t>
      </w:r>
      <w:r>
        <w:rPr>
          <w:sz w:val="28"/>
          <w:szCs w:val="28"/>
        </w:rPr>
        <w:t xml:space="preserve">(индикаторов) </w:t>
      </w:r>
      <w:r w:rsidRPr="003505AF">
        <w:rPr>
          <w:sz w:val="28"/>
          <w:szCs w:val="28"/>
        </w:rPr>
        <w:t>подпрограммы муниципальной программы</w:t>
      </w:r>
    </w:p>
    <w:p w:rsidR="004F4121" w:rsidRPr="003505AF" w:rsidRDefault="004F4121" w:rsidP="004F4121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1488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2693"/>
        <w:gridCol w:w="1559"/>
        <w:gridCol w:w="1559"/>
        <w:gridCol w:w="1418"/>
        <w:gridCol w:w="1417"/>
        <w:gridCol w:w="1418"/>
        <w:gridCol w:w="2409"/>
      </w:tblGrid>
      <w:tr w:rsidR="004F4121" w:rsidRPr="006820E0" w:rsidTr="00BE24AF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4F4121" w:rsidRPr="006820E0" w:rsidTr="00BE24AF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21" w:rsidRPr="006820E0" w:rsidTr="00BE24AF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21" w:rsidRPr="003E6F1F" w:rsidTr="00BE24AF">
        <w:tc>
          <w:tcPr>
            <w:tcW w:w="1488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F4121" w:rsidRPr="003E6F1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3E6F1F" w:rsidTr="00BE24AF">
        <w:tc>
          <w:tcPr>
            <w:tcW w:w="1488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F4121" w:rsidRPr="003E6F1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572A0D">
              <w:rPr>
                <w:rFonts w:ascii="Times New Roman" w:hAnsi="Times New Roman" w:cs="Times New Roman"/>
                <w:b w:val="0"/>
                <w:color w:val="auto"/>
              </w:rPr>
              <w:t>Благоустройства территорий и охрана окружающей среды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</w:p>
        </w:tc>
      </w:tr>
      <w:tr w:rsidR="004F4121" w:rsidRPr="006E7A0B" w:rsidTr="00BE24AF">
        <w:trPr>
          <w:trHeight w:val="366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Площадь уборки территорий улиц, площадей, тротуаров, инженерных сооружений в рамках благоустройства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72A0D">
              <w:rPr>
                <w:rFonts w:ascii="Times New Roman" w:hAnsi="Times New Roman" w:cs="Times New Roman"/>
              </w:rPr>
              <w:t>тыс. кв. м.</w:t>
            </w:r>
          </w:p>
          <w:p w:rsidR="004F4121" w:rsidRDefault="004F4121" w:rsidP="00BE24AF"/>
          <w:p w:rsidR="004F4121" w:rsidRPr="00D02A0F" w:rsidRDefault="004F4121" w:rsidP="00BE24AF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Расчет не производится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6459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4591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6459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4591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6459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4591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6459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4591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264591" w:rsidRDefault="004F4121" w:rsidP="00BE24AF">
            <w:pPr>
              <w:pStyle w:val="aa"/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</w:rPr>
            </w:pPr>
            <w:r w:rsidRPr="00264591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Годовой отчет МКУ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4F4121" w:rsidRPr="006E7A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Площадь зеленых насаждений общего пользования, приходящаяся на одного жителя муниципального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 xml:space="preserve">», </w:t>
            </w:r>
            <w:r w:rsidRPr="00572A0D">
              <w:rPr>
                <w:rFonts w:ascii="Times New Roman" w:hAnsi="Times New Roman" w:cs="Times New Roman"/>
              </w:rPr>
              <w:t>кв. 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F0B1C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0B1C">
              <w:rPr>
                <w:rFonts w:ascii="Times New Roman" w:hAnsi="Times New Roman" w:cs="Times New Roman"/>
              </w:rPr>
              <w:t xml:space="preserve">П </w:t>
            </w:r>
            <w:proofErr w:type="spellStart"/>
            <w:r w:rsidRPr="003F0B1C">
              <w:rPr>
                <w:rFonts w:ascii="Times New Roman" w:hAnsi="Times New Roman" w:cs="Times New Roman"/>
                <w:vertAlign w:val="subscript"/>
              </w:rPr>
              <w:t>зн</w:t>
            </w:r>
            <w:proofErr w:type="spellEnd"/>
            <w:r w:rsidRPr="003F0B1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57C11">
              <w:rPr>
                <w:rFonts w:ascii="Times New Roman" w:hAnsi="Times New Roman" w:cs="Times New Roman"/>
              </w:rPr>
              <w:t>=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F0B1C">
              <w:rPr>
                <w:rFonts w:ascii="Times New Roman" w:hAnsi="Times New Roman" w:cs="Times New Roman"/>
              </w:rPr>
              <w:t xml:space="preserve">П / Ч 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 xml:space="preserve">общ. </w:t>
            </w:r>
            <w:r w:rsidRPr="003F0B1C">
              <w:rPr>
                <w:rFonts w:ascii="Times New Roman" w:hAnsi="Times New Roman" w:cs="Times New Roman"/>
              </w:rPr>
              <w:t>,</w:t>
            </w:r>
          </w:p>
          <w:p w:rsidR="004F4121" w:rsidRPr="003F0B1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3F0B1C">
              <w:rPr>
                <w:rFonts w:ascii="Times New Roman" w:hAnsi="Times New Roman" w:cs="Times New Roman"/>
              </w:rPr>
              <w:t>где</w:t>
            </w:r>
          </w:p>
          <w:p w:rsidR="004F4121" w:rsidRPr="003F0B1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3F0B1C">
              <w:rPr>
                <w:rFonts w:ascii="Times New Roman" w:hAnsi="Times New Roman" w:cs="Times New Roman"/>
              </w:rPr>
              <w:t xml:space="preserve">П </w:t>
            </w:r>
            <w:proofErr w:type="spellStart"/>
            <w:r w:rsidRPr="003F0B1C">
              <w:rPr>
                <w:rFonts w:ascii="Times New Roman" w:hAnsi="Times New Roman" w:cs="Times New Roman"/>
                <w:vertAlign w:val="subscript"/>
              </w:rPr>
              <w:t>зн</w:t>
            </w:r>
            <w:proofErr w:type="spellEnd"/>
            <w:r w:rsidRPr="003F0B1C">
              <w:rPr>
                <w:rFonts w:ascii="Times New Roman" w:hAnsi="Times New Roman" w:cs="Times New Roman"/>
              </w:rPr>
              <w:t xml:space="preserve"> - площадь зеленых насаждений общего пользования, приходящегося на одного жителя муниципального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3F0B1C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  <w:r w:rsidRPr="003F0B1C">
              <w:rPr>
                <w:rFonts w:ascii="Times New Roman" w:hAnsi="Times New Roman" w:cs="Times New Roman"/>
              </w:rPr>
              <w:t>;</w:t>
            </w:r>
          </w:p>
          <w:p w:rsidR="004F4121" w:rsidRPr="003F0B1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3F0B1C">
              <w:rPr>
                <w:rFonts w:ascii="Times New Roman" w:hAnsi="Times New Roman" w:cs="Times New Roman"/>
              </w:rPr>
              <w:t>П- площадь зеленых насаждений общего пользования;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3F0B1C">
              <w:rPr>
                <w:rFonts w:ascii="Times New Roman" w:hAnsi="Times New Roman" w:cs="Times New Roman"/>
              </w:rPr>
              <w:t xml:space="preserve">Ч 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>общ.</w:t>
            </w:r>
            <w:r w:rsidRPr="003F0B1C">
              <w:rPr>
                <w:rFonts w:ascii="Times New Roman" w:hAnsi="Times New Roman" w:cs="Times New Roman"/>
              </w:rPr>
              <w:t xml:space="preserve"> – общая численность населения муниципального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3F0B1C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  <w:r w:rsidRPr="003F0B1C">
              <w:rPr>
                <w:rFonts w:ascii="Times New Roman" w:hAnsi="Times New Roman" w:cs="Times New Roman"/>
              </w:rPr>
              <w:t xml:space="preserve"> на 01 января отчетного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E48F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1E48F5">
              <w:rPr>
                <w:rFonts w:ascii="Times New Roman" w:hAnsi="Times New Roman" w:cs="Times New Roman"/>
              </w:rPr>
              <w:t>848806/160152 = 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E48F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1E48F5">
              <w:rPr>
                <w:rFonts w:ascii="Times New Roman" w:hAnsi="Times New Roman" w:cs="Times New Roman"/>
              </w:rPr>
              <w:t xml:space="preserve">861905/159612 </w:t>
            </w:r>
            <w:r w:rsidRPr="001E48F5">
              <w:rPr>
                <w:rFonts w:ascii="Times New Roman" w:hAnsi="Times New Roman" w:cs="Times New Roman"/>
                <w:vertAlign w:val="subscript"/>
              </w:rPr>
              <w:t xml:space="preserve"> = </w:t>
            </w:r>
            <w:r w:rsidRPr="001E48F5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E48F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1E48F5">
              <w:rPr>
                <w:rFonts w:ascii="Times New Roman" w:hAnsi="Times New Roman" w:cs="Times New Roman"/>
              </w:rPr>
              <w:t>876106/159292</w:t>
            </w:r>
            <w:r w:rsidRPr="001E48F5">
              <w:rPr>
                <w:rFonts w:ascii="Times New Roman" w:hAnsi="Times New Roman" w:cs="Times New Roman"/>
                <w:vertAlign w:val="subscript"/>
              </w:rPr>
              <w:t xml:space="preserve"> = </w:t>
            </w:r>
            <w:r w:rsidRPr="001E48F5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E48F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1E48F5">
              <w:rPr>
                <w:rFonts w:ascii="Times New Roman" w:hAnsi="Times New Roman" w:cs="Times New Roman"/>
              </w:rPr>
              <w:t xml:space="preserve">891145/159133 </w:t>
            </w:r>
            <w:r w:rsidRPr="001E48F5">
              <w:rPr>
                <w:rFonts w:ascii="Times New Roman" w:hAnsi="Times New Roman" w:cs="Times New Roman"/>
                <w:vertAlign w:val="subscript"/>
              </w:rPr>
              <w:t xml:space="preserve">= </w:t>
            </w:r>
            <w:r w:rsidRPr="001E48F5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E48F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1E48F5">
              <w:rPr>
                <w:rFonts w:ascii="Times New Roman" w:hAnsi="Times New Roman" w:cs="Times New Roman"/>
              </w:rPr>
              <w:t xml:space="preserve">911590/159928 </w:t>
            </w:r>
            <w:r w:rsidRPr="001E48F5">
              <w:rPr>
                <w:rFonts w:ascii="Times New Roman" w:hAnsi="Times New Roman" w:cs="Times New Roman"/>
                <w:vertAlign w:val="subscript"/>
              </w:rPr>
              <w:t xml:space="preserve">= </w:t>
            </w:r>
            <w:r w:rsidRPr="001E48F5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Годовой отчет МКУ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  <w:r w:rsidRPr="006820E0">
              <w:rPr>
                <w:rFonts w:ascii="Times New Roman" w:hAnsi="Times New Roman" w:cs="Times New Roman"/>
              </w:rPr>
              <w:t>, информация Управления Федеральной службы государственной статистики по Краснодарскому краю и Республике Адыгея</w:t>
            </w:r>
          </w:p>
        </w:tc>
      </w:tr>
      <w:tr w:rsidR="004F4121" w:rsidRPr="006E7A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6820E0">
              <w:rPr>
                <w:rFonts w:ascii="Times New Roman" w:hAnsi="Times New Roman" w:cs="Times New Roman"/>
              </w:rPr>
              <w:t xml:space="preserve"> трудоустроенных на общественны</w:t>
            </w:r>
            <w:r>
              <w:rPr>
                <w:rFonts w:ascii="Times New Roman" w:hAnsi="Times New Roman" w:cs="Times New Roman"/>
              </w:rPr>
              <w:t>е</w:t>
            </w:r>
            <w:r w:rsidRPr="006820E0">
              <w:rPr>
                <w:rFonts w:ascii="Times New Roman" w:hAnsi="Times New Roman" w:cs="Times New Roman"/>
              </w:rPr>
              <w:t xml:space="preserve"> работ</w:t>
            </w:r>
            <w:r>
              <w:rPr>
                <w:rFonts w:ascii="Times New Roman" w:hAnsi="Times New Roman" w:cs="Times New Roman"/>
              </w:rPr>
              <w:t>ы</w:t>
            </w:r>
            <w:r w:rsidRPr="006820E0">
              <w:rPr>
                <w:rFonts w:ascii="Times New Roman" w:hAnsi="Times New Roman" w:cs="Times New Roman"/>
              </w:rPr>
              <w:t xml:space="preserve"> к общему числу граждан, обратившихся в центр занятости населения в целях поиска </w:t>
            </w:r>
            <w:r w:rsidRPr="006820E0">
              <w:rPr>
                <w:rFonts w:ascii="Times New Roman" w:hAnsi="Times New Roman" w:cs="Times New Roman"/>
              </w:rPr>
              <w:lastRenderedPageBreak/>
              <w:t>подходящей работы</w:t>
            </w:r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F0B1C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Д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>т</w:t>
            </w:r>
            <w:proofErr w:type="spellEnd"/>
            <w:r w:rsidRPr="003F0B1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57C11">
              <w:rPr>
                <w:rFonts w:ascii="Times New Roman" w:hAnsi="Times New Roman" w:cs="Times New Roman"/>
              </w:rPr>
              <w:t>=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proofErr w:type="spellStart"/>
            <w:r w:rsidRPr="003F0B1C">
              <w:rPr>
                <w:rFonts w:ascii="Times New Roman" w:hAnsi="Times New Roman" w:cs="Times New Roman"/>
              </w:rPr>
              <w:t>Ч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>т</w:t>
            </w:r>
            <w:proofErr w:type="spellEnd"/>
            <w:r w:rsidRPr="003F0B1C">
              <w:rPr>
                <w:rFonts w:ascii="Times New Roman" w:hAnsi="Times New Roman" w:cs="Times New Roman"/>
                <w:vertAlign w:val="subscript"/>
              </w:rPr>
              <w:t xml:space="preserve"> / </w:t>
            </w:r>
            <w:proofErr w:type="spellStart"/>
            <w:r w:rsidRPr="003F0B1C">
              <w:rPr>
                <w:rFonts w:ascii="Times New Roman" w:hAnsi="Times New Roman" w:cs="Times New Roman"/>
              </w:rPr>
              <w:t>Ч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>о</w:t>
            </w:r>
            <w:proofErr w:type="spellEnd"/>
            <w:r w:rsidRPr="003F0B1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F0B1C">
              <w:rPr>
                <w:rFonts w:ascii="Times New Roman" w:hAnsi="Times New Roman" w:cs="Times New Roman"/>
              </w:rPr>
              <w:t xml:space="preserve">, </w:t>
            </w:r>
          </w:p>
          <w:p w:rsidR="004F4121" w:rsidRPr="003F0B1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3F0B1C">
              <w:rPr>
                <w:rFonts w:ascii="Times New Roman" w:hAnsi="Times New Roman" w:cs="Times New Roman"/>
              </w:rPr>
              <w:t>где</w:t>
            </w:r>
          </w:p>
          <w:p w:rsidR="004F4121" w:rsidRPr="003F0B1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1213B">
              <w:rPr>
                <w:rFonts w:ascii="Times New Roman" w:hAnsi="Times New Roman" w:cs="Times New Roman"/>
              </w:rPr>
              <w:t>Д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>т</w:t>
            </w:r>
            <w:proofErr w:type="spellEnd"/>
            <w:r w:rsidRPr="003F0B1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доля</w:t>
            </w:r>
            <w:r w:rsidRPr="003F0B1C">
              <w:rPr>
                <w:rFonts w:ascii="Times New Roman" w:hAnsi="Times New Roman" w:cs="Times New Roman"/>
              </w:rPr>
              <w:t xml:space="preserve"> трудоустроенных на общественны</w:t>
            </w:r>
            <w:r>
              <w:rPr>
                <w:rFonts w:ascii="Times New Roman" w:hAnsi="Times New Roman" w:cs="Times New Roman"/>
              </w:rPr>
              <w:t>е</w:t>
            </w:r>
            <w:r w:rsidRPr="003F0B1C">
              <w:rPr>
                <w:rFonts w:ascii="Times New Roman" w:hAnsi="Times New Roman" w:cs="Times New Roman"/>
              </w:rPr>
              <w:t xml:space="preserve"> работ</w:t>
            </w:r>
            <w:r>
              <w:rPr>
                <w:rFonts w:ascii="Times New Roman" w:hAnsi="Times New Roman" w:cs="Times New Roman"/>
              </w:rPr>
              <w:t>ы</w:t>
            </w:r>
            <w:r w:rsidRPr="003F0B1C">
              <w:rPr>
                <w:rFonts w:ascii="Times New Roman" w:hAnsi="Times New Roman" w:cs="Times New Roman"/>
              </w:rPr>
              <w:t xml:space="preserve"> к общему числу граждан, обратившихся в центр занятости населения в целях поиска подходящей работы;</w:t>
            </w:r>
          </w:p>
          <w:p w:rsidR="004F4121" w:rsidRPr="003F0B1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F0B1C">
              <w:rPr>
                <w:rFonts w:ascii="Times New Roman" w:hAnsi="Times New Roman" w:cs="Times New Roman"/>
              </w:rPr>
              <w:t>Ч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>т</w:t>
            </w:r>
            <w:proofErr w:type="spellEnd"/>
            <w:r w:rsidRPr="003F0B1C">
              <w:rPr>
                <w:rFonts w:ascii="Times New Roman" w:hAnsi="Times New Roman" w:cs="Times New Roman"/>
              </w:rPr>
              <w:t xml:space="preserve"> - численность трудоустроенных </w:t>
            </w:r>
            <w:r w:rsidRPr="003F0B1C">
              <w:rPr>
                <w:rFonts w:ascii="Times New Roman" w:hAnsi="Times New Roman" w:cs="Times New Roman"/>
              </w:rPr>
              <w:lastRenderedPageBreak/>
              <w:t>граждан на общественные работы;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F0B1C">
              <w:rPr>
                <w:rFonts w:ascii="Times New Roman" w:hAnsi="Times New Roman" w:cs="Times New Roman"/>
              </w:rPr>
              <w:t>Ч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>о</w:t>
            </w:r>
            <w:proofErr w:type="spellEnd"/>
            <w:r w:rsidRPr="003F0B1C">
              <w:rPr>
                <w:rFonts w:ascii="Times New Roman" w:hAnsi="Times New Roman" w:cs="Times New Roman"/>
              </w:rPr>
              <w:t xml:space="preserve"> - численность граждан, обратившихся в центр занятости населения в целях поиска подходящей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61407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A61407">
              <w:rPr>
                <w:rFonts w:ascii="Times New Roman" w:hAnsi="Times New Roman" w:cs="Times New Roman"/>
              </w:rPr>
              <w:lastRenderedPageBreak/>
              <w:t>85/3681 х100</w:t>
            </w:r>
            <w:r w:rsidRPr="00A61407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A61407">
              <w:rPr>
                <w:rFonts w:ascii="Times New Roman" w:hAnsi="Times New Roman" w:cs="Times New Roman"/>
              </w:rPr>
              <w:t xml:space="preserve">= 2,3 </w:t>
            </w:r>
          </w:p>
          <w:p w:rsidR="004F4121" w:rsidRPr="00A61407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61407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A61407">
              <w:rPr>
                <w:rFonts w:ascii="Times New Roman" w:hAnsi="Times New Roman" w:cs="Times New Roman"/>
              </w:rPr>
              <w:t>98/3681 х 100</w:t>
            </w:r>
            <w:r w:rsidRPr="00A61407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A61407">
              <w:rPr>
                <w:rFonts w:ascii="Times New Roman" w:hAnsi="Times New Roman" w:cs="Times New Roman"/>
              </w:rPr>
              <w:t>= 2,6</w:t>
            </w:r>
          </w:p>
          <w:p w:rsidR="004F4121" w:rsidRPr="00A61407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61407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A61407">
              <w:rPr>
                <w:rFonts w:ascii="Times New Roman" w:hAnsi="Times New Roman" w:cs="Times New Roman"/>
              </w:rPr>
              <w:t>104/3681 х 100</w:t>
            </w:r>
            <w:r w:rsidRPr="00A61407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A61407">
              <w:rPr>
                <w:rFonts w:ascii="Times New Roman" w:hAnsi="Times New Roman" w:cs="Times New Roman"/>
              </w:rPr>
              <w:t>= 2,8</w:t>
            </w:r>
          </w:p>
          <w:p w:rsidR="004F4121" w:rsidRPr="00A61407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61407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A61407">
              <w:rPr>
                <w:rFonts w:ascii="Times New Roman" w:hAnsi="Times New Roman" w:cs="Times New Roman"/>
              </w:rPr>
              <w:t>111/3681 х 100</w:t>
            </w:r>
            <w:r w:rsidRPr="00A61407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A61407">
              <w:rPr>
                <w:rFonts w:ascii="Times New Roman" w:hAnsi="Times New Roman" w:cs="Times New Roman"/>
              </w:rPr>
              <w:t xml:space="preserve">= 3 </w:t>
            </w:r>
          </w:p>
          <w:p w:rsidR="004F4121" w:rsidRPr="00A61407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61407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A61407">
              <w:rPr>
                <w:rFonts w:ascii="Times New Roman" w:hAnsi="Times New Roman" w:cs="Times New Roman"/>
              </w:rPr>
              <w:t>118/3681 х 100</w:t>
            </w:r>
            <w:r w:rsidRPr="00A61407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A61407">
              <w:rPr>
                <w:rFonts w:ascii="Times New Roman" w:hAnsi="Times New Roman" w:cs="Times New Roman"/>
              </w:rPr>
              <w:t>= 3,2</w:t>
            </w:r>
          </w:p>
          <w:p w:rsidR="004F4121" w:rsidRPr="00A61407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Статистическая форма № 2-Т (трудоустройство)</w:t>
            </w:r>
          </w:p>
        </w:tc>
      </w:tr>
      <w:tr w:rsidR="004F4121" w:rsidRPr="006E7A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E7A0B">
              <w:rPr>
                <w:rFonts w:ascii="Times New Roman" w:hAnsi="Times New Roman" w:cs="Times New Roman"/>
              </w:rPr>
              <w:t>Доля отремонтированных объектов уличного освещения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F0B1C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о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57C11">
              <w:rPr>
                <w:rFonts w:ascii="Times New Roman" w:hAnsi="Times New Roman" w:cs="Times New Roman"/>
              </w:rPr>
              <w:t>=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отр</w:t>
            </w:r>
            <w:proofErr w:type="spellEnd"/>
            <w:r w:rsidRPr="003F0B1C">
              <w:rPr>
                <w:rFonts w:ascii="Times New Roman" w:hAnsi="Times New Roman" w:cs="Times New Roman"/>
                <w:vertAlign w:val="subscript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ф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B65E9E">
              <w:rPr>
                <w:rFonts w:ascii="Times New Roman" w:hAnsi="Times New Roman" w:cs="Times New Roman"/>
                <w:vertAlign w:val="subscript"/>
              </w:rPr>
              <w:t>общ</w:t>
            </w:r>
            <w:r w:rsidRPr="003F0B1C">
              <w:rPr>
                <w:rFonts w:ascii="Times New Roman" w:hAnsi="Times New Roman" w:cs="Times New Roman"/>
              </w:rPr>
              <w:t xml:space="preserve">, </w:t>
            </w:r>
          </w:p>
          <w:p w:rsidR="004F4121" w:rsidRPr="003F0B1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3F0B1C">
              <w:rPr>
                <w:rFonts w:ascii="Times New Roman" w:hAnsi="Times New Roman" w:cs="Times New Roman"/>
              </w:rPr>
              <w:t>где</w:t>
            </w:r>
          </w:p>
          <w:p w:rsidR="004F4121" w:rsidRPr="003F0B1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1213B">
              <w:rPr>
                <w:rFonts w:ascii="Times New Roman" w:hAnsi="Times New Roman" w:cs="Times New Roman"/>
              </w:rPr>
              <w:t>Д</w:t>
            </w:r>
            <w:r w:rsidRPr="003F0B1C">
              <w:rPr>
                <w:rFonts w:ascii="Times New Roman" w:hAnsi="Times New Roman" w:cs="Times New Roman"/>
                <w:vertAlign w:val="subscript"/>
              </w:rPr>
              <w:t>т</w:t>
            </w:r>
            <w:proofErr w:type="spellEnd"/>
            <w:r w:rsidRPr="003F0B1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д</w:t>
            </w:r>
            <w:r w:rsidRPr="006E7A0B">
              <w:rPr>
                <w:rFonts w:ascii="Times New Roman" w:hAnsi="Times New Roman" w:cs="Times New Roman"/>
              </w:rPr>
              <w:t>оля отремонтированных объектов уличного освещения</w:t>
            </w:r>
            <w:r w:rsidRPr="003F0B1C">
              <w:rPr>
                <w:rFonts w:ascii="Times New Roman" w:hAnsi="Times New Roman" w:cs="Times New Roman"/>
              </w:rPr>
              <w:t>;</w:t>
            </w:r>
          </w:p>
          <w:p w:rsidR="004F4121" w:rsidRPr="003F0B1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отр</w:t>
            </w:r>
            <w:proofErr w:type="spellEnd"/>
            <w:r w:rsidRPr="003F0B1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Pr="003F0B1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количество фонарей, отремонтированных</w:t>
            </w:r>
            <w:r w:rsidRPr="003F0B1C">
              <w:rPr>
                <w:rFonts w:ascii="Times New Roman" w:hAnsi="Times New Roman" w:cs="Times New Roman"/>
              </w:rPr>
              <w:t>;</w:t>
            </w:r>
          </w:p>
          <w:p w:rsidR="004F4121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ф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B65E9E">
              <w:rPr>
                <w:rFonts w:ascii="Times New Roman" w:hAnsi="Times New Roman" w:cs="Times New Roman"/>
                <w:vertAlign w:val="subscript"/>
              </w:rPr>
              <w:t>общ</w:t>
            </w:r>
            <w:r w:rsidRPr="003F0B1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Pr="003F0B1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общее количество фонарей.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15D4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F15D42">
              <w:rPr>
                <w:rFonts w:ascii="Times New Roman" w:hAnsi="Times New Roman" w:cs="Times New Roman"/>
              </w:rPr>
              <w:t xml:space="preserve">1800/8914 х 100 </w:t>
            </w:r>
            <w:r w:rsidRPr="00F15D42">
              <w:rPr>
                <w:rFonts w:ascii="Times New Roman" w:hAnsi="Times New Roman" w:cs="Times New Roman"/>
                <w:vertAlign w:val="subscript"/>
              </w:rPr>
              <w:t>=</w:t>
            </w:r>
            <w:r w:rsidRPr="00F15D42">
              <w:rPr>
                <w:rFonts w:ascii="Times New Roman" w:hAnsi="Times New Roman" w:cs="Times New Roman"/>
              </w:rPr>
              <w:t xml:space="preserve"> 20,2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15D4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F15D42">
              <w:rPr>
                <w:rFonts w:ascii="Times New Roman" w:hAnsi="Times New Roman" w:cs="Times New Roman"/>
              </w:rPr>
              <w:t>1827/8914 х 100 = 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15D4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F15D42">
              <w:rPr>
                <w:rFonts w:ascii="Times New Roman" w:hAnsi="Times New Roman" w:cs="Times New Roman"/>
              </w:rPr>
              <w:t>1863/8914 х 100 = 20,9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15D4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F15D42">
              <w:rPr>
                <w:rFonts w:ascii="Times New Roman" w:hAnsi="Times New Roman" w:cs="Times New Roman"/>
              </w:rPr>
              <w:t xml:space="preserve">1889/8914 х 100 </w:t>
            </w:r>
            <w:r w:rsidRPr="00F15D42">
              <w:rPr>
                <w:rFonts w:ascii="Times New Roman" w:hAnsi="Times New Roman" w:cs="Times New Roman"/>
                <w:vertAlign w:val="subscript"/>
              </w:rPr>
              <w:t>=</w:t>
            </w:r>
            <w:r w:rsidRPr="00F15D42">
              <w:rPr>
                <w:rFonts w:ascii="Times New Roman" w:hAnsi="Times New Roman" w:cs="Times New Roman"/>
              </w:rPr>
              <w:t xml:space="preserve"> 21,2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15D4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1E48F5">
              <w:rPr>
                <w:rFonts w:ascii="Times New Roman" w:hAnsi="Times New Roman" w:cs="Times New Roman"/>
              </w:rPr>
              <w:t xml:space="preserve">1916/8914 </w:t>
            </w:r>
            <w:r w:rsidRPr="00F15D42">
              <w:rPr>
                <w:rFonts w:ascii="Times New Roman" w:hAnsi="Times New Roman" w:cs="Times New Roman"/>
              </w:rPr>
              <w:t xml:space="preserve">х 100 </w:t>
            </w:r>
            <w:r w:rsidRPr="00F15D42">
              <w:rPr>
                <w:rFonts w:ascii="Times New Roman" w:hAnsi="Times New Roman" w:cs="Times New Roman"/>
                <w:vertAlign w:val="subscript"/>
              </w:rPr>
              <w:t>=</w:t>
            </w:r>
            <w:r w:rsidRPr="00F15D42">
              <w:rPr>
                <w:rFonts w:ascii="Times New Roman" w:hAnsi="Times New Roman" w:cs="Times New Roman"/>
              </w:rPr>
              <w:t xml:space="preserve"> 21,5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КС-2, КС-3</w:t>
            </w:r>
          </w:p>
        </w:tc>
      </w:tr>
    </w:tbl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  <w:sectPr w:rsidR="004F4121" w:rsidSect="000442D5">
          <w:pgSz w:w="16837" w:h="11905" w:orient="landscape"/>
          <w:pgMar w:top="1701" w:right="799" w:bottom="1134" w:left="799" w:header="720" w:footer="720" w:gutter="0"/>
          <w:cols w:space="720"/>
          <w:noEndnote/>
          <w:docGrid w:linePitch="326"/>
        </w:sectPr>
      </w:pPr>
    </w:p>
    <w:p w:rsidR="004F4121" w:rsidRPr="005F5979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5979">
        <w:rPr>
          <w:rFonts w:ascii="Times New Roman" w:hAnsi="Times New Roman"/>
          <w:b/>
          <w:sz w:val="28"/>
          <w:szCs w:val="28"/>
        </w:rPr>
        <w:lastRenderedPageBreak/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F5979">
        <w:rPr>
          <w:rFonts w:ascii="Times New Roman" w:hAnsi="Times New Roman"/>
          <w:b/>
          <w:bCs/>
          <w:sz w:val="28"/>
          <w:szCs w:val="28"/>
        </w:rPr>
        <w:t xml:space="preserve">Анализ рисков реализации подпрограммы, описание механизмов управления рисками </w:t>
      </w:r>
      <w:r w:rsidRPr="005F5979">
        <w:rPr>
          <w:rFonts w:ascii="Times New Roman" w:hAnsi="Times New Roman"/>
          <w:b/>
          <w:sz w:val="28"/>
          <w:szCs w:val="28"/>
        </w:rPr>
        <w:t>и мер по их минимизации</w:t>
      </w:r>
    </w:p>
    <w:p w:rsidR="004F4121" w:rsidRPr="005F5979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При реализации настоящей подпрограммы могут возникнуть следующие внешние риски: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4F4121" w:rsidRPr="005F5979" w:rsidRDefault="004F4121" w:rsidP="004F41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Мерами по управлению внешними рисками реализации подпрограммы, а также их минимизации является регулярный мониторинг изменений действующего законодательства.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При реализации настоящей подпрограммы могут возникнуть следующие внутренние риски: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 xml:space="preserve"> 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т.д.;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5F5979">
        <w:rPr>
          <w:rFonts w:ascii="Times New Roman" w:hAnsi="Times New Roman" w:cs="Times New Roman"/>
          <w:sz w:val="28"/>
          <w:szCs w:val="28"/>
          <w:lang w:eastAsia="en-US"/>
        </w:rPr>
        <w:t>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проблемы в сфере жилищного обеспечения.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Мерами по управлению внутренними рисками подпрограммы, а также их минимизации являются: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составление детальных планов-графиков реализации мероприятий муниципальной программы, осуществление последующего мониторинга их выполнения.</w:t>
      </w:r>
    </w:p>
    <w:p w:rsidR="004F4121" w:rsidRPr="005F5979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5F5979">
        <w:rPr>
          <w:rFonts w:ascii="Times New Roman" w:hAnsi="Times New Roman" w:cs="Times New Roman"/>
          <w:sz w:val="28"/>
          <w:szCs w:val="28"/>
          <w:lang w:eastAsia="en-US"/>
        </w:rPr>
        <w:t>анализ выполнения мероприятий муниципальной программы;</w:t>
      </w:r>
    </w:p>
    <w:p w:rsidR="004F4121" w:rsidRPr="005F5979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5F5979">
        <w:rPr>
          <w:rFonts w:ascii="Times New Roman" w:hAnsi="Times New Roman" w:cs="Times New Roman"/>
          <w:sz w:val="28"/>
          <w:szCs w:val="28"/>
          <w:lang w:eastAsia="en-US"/>
        </w:rPr>
        <w:t>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4F4121" w:rsidRDefault="004F4121" w:rsidP="004F4121">
      <w:pPr>
        <w:spacing w:line="240" w:lineRule="auto"/>
      </w:pPr>
    </w:p>
    <w:p w:rsidR="004F4121" w:rsidRDefault="004F4121" w:rsidP="004F4121">
      <w:pPr>
        <w:spacing w:line="240" w:lineRule="auto"/>
      </w:pPr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Pr="003F0B1C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B1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Подпрограмма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F0B1C">
        <w:rPr>
          <w:rStyle w:val="a4"/>
          <w:rFonts w:ascii="Times New Roman" w:hAnsi="Times New Roman" w:cs="Times New Roman"/>
          <w:b/>
          <w:color w:val="auto"/>
          <w:sz w:val="28"/>
          <w:szCs w:val="28"/>
        </w:rPr>
        <w:t>Развитие жилищно-коммунального хозяйства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F4121" w:rsidRPr="006820E0" w:rsidRDefault="004F4121" w:rsidP="004F4121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681"/>
      </w:tblGrid>
      <w:tr w:rsidR="004F4121" w:rsidRPr="006820E0" w:rsidTr="00BE24AF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Управление ЖКХ и благоустройства</w:t>
            </w:r>
          </w:p>
        </w:tc>
      </w:tr>
      <w:tr w:rsidR="004F4121" w:rsidRPr="006820E0" w:rsidTr="00BE24AF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122A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122A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Банный комплекс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победители конкурсного отбора;</w:t>
            </w:r>
          </w:p>
          <w:p w:rsidR="004F4121" w:rsidRPr="008952C5" w:rsidRDefault="004F4121" w:rsidP="00BE24AF">
            <w:pPr>
              <w:spacing w:line="240" w:lineRule="auto"/>
              <w:rPr>
                <w:sz w:val="28"/>
                <w:szCs w:val="28"/>
              </w:rPr>
            </w:pPr>
            <w:r w:rsidRPr="008952C5">
              <w:rPr>
                <w:sz w:val="28"/>
                <w:szCs w:val="28"/>
              </w:rPr>
              <w:t xml:space="preserve">- МУП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8952C5">
              <w:rPr>
                <w:sz w:val="28"/>
                <w:szCs w:val="28"/>
              </w:rPr>
              <w:t>Майкопводоканал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</w:tr>
      <w:tr w:rsidR="004F4121" w:rsidRPr="006820E0" w:rsidTr="00BE24AF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бесперебойного функционирования системы жилищно-коммунального комплекса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 xml:space="preserve"> и создание комфортной среды обитания для его населения</w:t>
            </w:r>
          </w:p>
        </w:tc>
      </w:tr>
      <w:tr w:rsidR="004F4121" w:rsidRPr="006820E0" w:rsidTr="00BE24AF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1. Обеспечение надежности работы инженерного оборудования и коммуникаций.</w:t>
            </w:r>
          </w:p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 xml:space="preserve">2. Обеспечение функционирования </w:t>
            </w:r>
          </w:p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предприятия, оказывающего банные услуги.</w:t>
            </w:r>
          </w:p>
          <w:p w:rsidR="004F4121" w:rsidRPr="0045340F" w:rsidRDefault="004F4121" w:rsidP="00BE24AF">
            <w:pPr>
              <w:spacing w:line="240" w:lineRule="auto"/>
              <w:rPr>
                <w:sz w:val="28"/>
                <w:szCs w:val="28"/>
              </w:rPr>
            </w:pPr>
            <w:r w:rsidRPr="0045340F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О</w:t>
            </w:r>
            <w:r w:rsidRPr="0045340F">
              <w:rPr>
                <w:sz w:val="28"/>
                <w:szCs w:val="28"/>
              </w:rPr>
              <w:t>беспечения надежной работы систем водоснабжения и улучшения качества питьевой воды,</w:t>
            </w:r>
            <w:r>
              <w:rPr>
                <w:sz w:val="28"/>
                <w:szCs w:val="28"/>
              </w:rPr>
              <w:t xml:space="preserve"> поступающей к потребителям станицы</w:t>
            </w:r>
            <w:r w:rsidRPr="0045340F">
              <w:rPr>
                <w:sz w:val="28"/>
                <w:szCs w:val="28"/>
              </w:rPr>
              <w:t xml:space="preserve"> Ханск</w:t>
            </w:r>
            <w:r>
              <w:rPr>
                <w:sz w:val="28"/>
                <w:szCs w:val="28"/>
              </w:rPr>
              <w:t>ой</w:t>
            </w:r>
          </w:p>
        </w:tc>
      </w:tr>
      <w:tr w:rsidR="004F4121" w:rsidRPr="006820E0" w:rsidTr="00BE24AF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1. Прирост протяженности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сетей.</w:t>
            </w:r>
          </w:p>
          <w:p w:rsidR="004F4121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оказанных банных услуг гражданам (помывка в бане с сухим паром на 1 человека (с у</w:t>
            </w:r>
            <w:r w:rsidR="00122AFD">
              <w:rPr>
                <w:rFonts w:ascii="Times New Roman" w:hAnsi="Times New Roman" w:cs="Times New Roman"/>
                <w:sz w:val="28"/>
                <w:szCs w:val="28"/>
              </w:rPr>
              <w:t>слугами парильного отделения) МАУ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Банный комплекс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 xml:space="preserve"> (нарастающим итогом)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4121" w:rsidRPr="00D92D92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Протяженность сетей водоснабжения построенных с целью улучшения качества водоснабжения населения.</w:t>
            </w:r>
          </w:p>
        </w:tc>
      </w:tr>
      <w:tr w:rsidR="004F4121" w:rsidRPr="006820E0" w:rsidTr="00BE24AF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 э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тапы реализации подпрограммы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D92D9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22AFD">
              <w:rPr>
                <w:rFonts w:ascii="Times New Roman" w:hAnsi="Times New Roman" w:cs="Times New Roman"/>
                <w:sz w:val="28"/>
                <w:szCs w:val="28"/>
              </w:rPr>
              <w:t>22 - 2026</w:t>
            </w:r>
            <w:r w:rsidRPr="00D92D92">
              <w:rPr>
                <w:rFonts w:ascii="Times New Roman" w:hAnsi="Times New Roman" w:cs="Times New Roman"/>
                <w:sz w:val="28"/>
                <w:szCs w:val="28"/>
              </w:rPr>
              <w:t> годы, без разбивки на этапы</w:t>
            </w:r>
          </w:p>
        </w:tc>
      </w:tr>
      <w:tr w:rsidR="004F4121" w:rsidRPr="006820E0" w:rsidTr="00BE24AF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121" w:rsidRPr="00F3241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1065"/>
            <w:r w:rsidRPr="00F32415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  <w:bookmarkEnd w:id="12"/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4121" w:rsidRPr="00F32415" w:rsidRDefault="004F4121" w:rsidP="00BE24AF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41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за счет средств местного бюджета составляет </w:t>
            </w:r>
            <w:r w:rsidR="00690CDF">
              <w:rPr>
                <w:rFonts w:ascii="Times New Roman" w:hAnsi="Times New Roman" w:cs="Times New Roman"/>
                <w:sz w:val="28"/>
                <w:szCs w:val="28"/>
              </w:rPr>
              <w:t>5 217 486,8</w:t>
            </w:r>
            <w:r w:rsidRPr="00B922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5D4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F32415">
              <w:rPr>
                <w:rFonts w:ascii="Times New Roman" w:hAnsi="Times New Roman" w:cs="Times New Roman"/>
                <w:sz w:val="28"/>
                <w:szCs w:val="28"/>
              </w:rPr>
              <w:t xml:space="preserve">. рублей, </w:t>
            </w:r>
          </w:p>
          <w:p w:rsidR="004F4121" w:rsidRPr="00F32415" w:rsidRDefault="004F4121" w:rsidP="00BE24AF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41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F4121" w:rsidRPr="00F32415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415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405 643,1</w:t>
            </w:r>
            <w:r w:rsidRPr="00F324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  </w:t>
            </w:r>
          </w:p>
          <w:p w:rsidR="004F4121" w:rsidRPr="00F32415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41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75A9B">
              <w:rPr>
                <w:rFonts w:ascii="Times New Roman" w:hAnsi="Times New Roman" w:cs="Times New Roman"/>
                <w:sz w:val="28"/>
                <w:szCs w:val="28"/>
              </w:rPr>
              <w:t>1 213 145,8</w:t>
            </w:r>
            <w:r w:rsidRPr="00B922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24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4121" w:rsidRPr="00F32415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4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год – </w:t>
            </w:r>
            <w:r w:rsidR="00690CDF">
              <w:rPr>
                <w:rFonts w:ascii="Times New Roman" w:hAnsi="Times New Roman" w:cs="Times New Roman"/>
                <w:sz w:val="28"/>
                <w:szCs w:val="28"/>
              </w:rPr>
              <w:t>1 271 206,9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241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4121" w:rsidRPr="00F32415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415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690CDF">
              <w:rPr>
                <w:rFonts w:ascii="Times New Roman" w:hAnsi="Times New Roman" w:cs="Times New Roman"/>
                <w:sz w:val="28"/>
                <w:szCs w:val="28"/>
              </w:rPr>
              <w:t>291 380,9</w:t>
            </w:r>
            <w:r w:rsidRPr="00F3241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514D8" w:rsidRDefault="007514D8" w:rsidP="007514D8">
            <w:pPr>
              <w:spacing w:after="0" w:line="240" w:lineRule="auto"/>
              <w:ind w:firstLine="7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2026 год – </w:t>
            </w:r>
            <w:r w:rsidR="00690CDF">
              <w:rPr>
                <w:rFonts w:ascii="Times New Roman" w:hAnsi="Times New Roman" w:cs="Times New Roman"/>
                <w:bCs/>
                <w:sz w:val="28"/>
                <w:szCs w:val="28"/>
              </w:rPr>
              <w:t>830 734,9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рублей,</w:t>
            </w:r>
          </w:p>
          <w:p w:rsidR="004F4121" w:rsidRPr="00F32415" w:rsidRDefault="007514D8" w:rsidP="00690CDF">
            <w:pPr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– </w:t>
            </w:r>
            <w:r w:rsidR="00690CDF">
              <w:rPr>
                <w:rFonts w:ascii="Times New Roman" w:hAnsi="Times New Roman" w:cs="Times New Roman"/>
                <w:bCs/>
                <w:sz w:val="28"/>
                <w:szCs w:val="28"/>
              </w:rPr>
              <w:t>1 205 375,2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рублей;</w:t>
            </w:r>
          </w:p>
        </w:tc>
      </w:tr>
    </w:tbl>
    <w:p w:rsidR="004F4121" w:rsidRPr="006820E0" w:rsidRDefault="004F4121" w:rsidP="004F4121">
      <w:pPr>
        <w:pStyle w:val="1"/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sub_1029"/>
    </w:p>
    <w:p w:rsidR="004F4121" w:rsidRPr="00E90E75" w:rsidRDefault="004F4121" w:rsidP="004F4121">
      <w:pPr>
        <w:spacing w:line="240" w:lineRule="auto"/>
        <w:jc w:val="center"/>
        <w:rPr>
          <w:b/>
          <w:sz w:val="28"/>
          <w:szCs w:val="28"/>
        </w:rPr>
      </w:pPr>
      <w:r w:rsidRPr="00E90E75">
        <w:rPr>
          <w:b/>
          <w:sz w:val="28"/>
          <w:szCs w:val="28"/>
        </w:rPr>
        <w:t>1. Общая характеристика сферы реализации подпрограммы</w:t>
      </w:r>
    </w:p>
    <w:bookmarkEnd w:id="13"/>
    <w:p w:rsidR="004F4121" w:rsidRPr="006820E0" w:rsidRDefault="004F4121" w:rsidP="004F4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F42C63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ab/>
      </w:r>
      <w:r w:rsidRPr="00F42C63">
        <w:rPr>
          <w:rFonts w:ascii="Times New Roman" w:hAnsi="Times New Roman" w:cs="Times New Roman"/>
          <w:sz w:val="28"/>
          <w:szCs w:val="28"/>
        </w:rPr>
        <w:t xml:space="preserve">Одним из приоритетов жилищной политики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2C63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2C63">
        <w:rPr>
          <w:rFonts w:ascii="Times New Roman" w:hAnsi="Times New Roman" w:cs="Times New Roman"/>
          <w:sz w:val="28"/>
          <w:szCs w:val="28"/>
        </w:rPr>
        <w:t xml:space="preserve"> является обеспечение комфортных условий проживания и доступности коммунальных услуг для населения.</w:t>
      </w:r>
    </w:p>
    <w:p w:rsidR="004F4121" w:rsidRPr="00F42C63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tab/>
        <w:t>Износ водопроводных сетей и водопроводных сооружений на них превышает 80 процентов. Неучтенные потери воды превышают в два раза норматив.</w:t>
      </w:r>
    </w:p>
    <w:p w:rsidR="004F4121" w:rsidRPr="00F42C63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tab/>
        <w:t>Неудовлетворительное состояние жилищно-коммунального комплекса города обусловлено, в частности:</w:t>
      </w:r>
    </w:p>
    <w:p w:rsidR="004F4121" w:rsidRPr="00F42C63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tab/>
        <w:t>- высокой степенью физического и морального износа основных фондов, средств и методов производства. Техническое состояние коммунальной инфраструктуры в сфере тепло-, водо-, газо-, электроснабжения характеризуется низкой производительностью, высокой аварийностью, низким коэффициентом полезного действия мощностей и большими потерями энергоносителей. Планово-предупредительный ремонт уступил место аварийно-восстановительным работам, затраты на которые в 2 - 3 раза выше;</w:t>
      </w:r>
    </w:p>
    <w:p w:rsidR="004F4121" w:rsidRPr="00F42C63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tab/>
        <w:t>- неудовлетворительным финансовым механизмом формирования затрат и определения регулируемых цен на услуги и иную продукцию организаций коммунального комплекса;</w:t>
      </w:r>
    </w:p>
    <w:p w:rsidR="004F4121" w:rsidRPr="00F42C63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tab/>
        <w:t>- неразвитостью конкурентной среды и, как следствие, большими непроизводительными потерями энергии.</w:t>
      </w:r>
    </w:p>
    <w:p w:rsidR="004F4121" w:rsidRPr="00F42C63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tab/>
        <w:t>В настоящее время в целом деятельность организаций жилищно-коммунального хозяйства 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4F4121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tab/>
        <w:t xml:space="preserve">Решить проблему повышения качества предоставления коммунальных услуг, улучшения экологической ситуации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2C63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2C63">
        <w:rPr>
          <w:rFonts w:ascii="Times New Roman" w:hAnsi="Times New Roman" w:cs="Times New Roman"/>
          <w:sz w:val="28"/>
          <w:szCs w:val="28"/>
        </w:rPr>
        <w:t xml:space="preserve"> возможно только программно-целевым методом, путем объединения усилий государственных органов власти и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2C63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2C63">
        <w:rPr>
          <w:rFonts w:ascii="Times New Roman" w:hAnsi="Times New Roman" w:cs="Times New Roman"/>
          <w:sz w:val="28"/>
          <w:szCs w:val="28"/>
        </w:rPr>
        <w:t>.</w:t>
      </w:r>
    </w:p>
    <w:p w:rsidR="004F4121" w:rsidRPr="002A3574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42C63">
        <w:rPr>
          <w:sz w:val="28"/>
          <w:szCs w:val="28"/>
        </w:rPr>
        <w:t xml:space="preserve">В рамках реализации </w:t>
      </w:r>
      <w:r w:rsidRPr="00F42C63">
        <w:rPr>
          <w:bCs/>
          <w:spacing w:val="2"/>
          <w:kern w:val="36"/>
          <w:sz w:val="28"/>
          <w:szCs w:val="28"/>
        </w:rPr>
        <w:t>Индивидуальной программы социально-экономического развития Республики Адыгея на период до 2024 года (далее – Индивидуальная программа), утвержденной распоряжением Правительства Российской Федерации от 1</w:t>
      </w:r>
      <w:r w:rsidRPr="00F42C63">
        <w:rPr>
          <w:spacing w:val="2"/>
          <w:sz w:val="28"/>
          <w:szCs w:val="28"/>
          <w:shd w:val="clear" w:color="auto" w:fill="FFFFFF"/>
          <w:lang w:eastAsia="en-US"/>
        </w:rPr>
        <w:t>6 апреля 2020 года № 1043-р,</w:t>
      </w:r>
      <w:r w:rsidRPr="00F42C63">
        <w:rPr>
          <w:sz w:val="28"/>
          <w:szCs w:val="28"/>
        </w:rPr>
        <w:t xml:space="preserve"> по </w:t>
      </w:r>
      <w:r w:rsidRPr="00F42C63">
        <w:rPr>
          <w:sz w:val="28"/>
          <w:szCs w:val="28"/>
        </w:rPr>
        <w:lastRenderedPageBreak/>
        <w:t xml:space="preserve">проекту </w:t>
      </w:r>
      <w:r>
        <w:rPr>
          <w:sz w:val="28"/>
          <w:szCs w:val="28"/>
        </w:rPr>
        <w:t>«</w:t>
      </w:r>
      <w:r w:rsidRPr="00F42C63">
        <w:rPr>
          <w:sz w:val="28"/>
          <w:szCs w:val="28"/>
        </w:rPr>
        <w:t>Обеспечение инженерной инфраструктурой земельных участков, предоставленных семьям, имеющим трех и более детей, под жилищное строительство</w:t>
      </w:r>
      <w:r>
        <w:rPr>
          <w:sz w:val="28"/>
          <w:szCs w:val="28"/>
        </w:rPr>
        <w:t>»</w:t>
      </w:r>
      <w:r w:rsidRPr="00F42C63">
        <w:rPr>
          <w:sz w:val="28"/>
          <w:szCs w:val="28"/>
        </w:rPr>
        <w:t xml:space="preserve"> в 2020 году проведены следующие работы:</w:t>
      </w:r>
    </w:p>
    <w:p w:rsidR="004F4121" w:rsidRPr="00F42C63" w:rsidRDefault="004F4121" w:rsidP="004F4121">
      <w:pPr>
        <w:spacing w:after="0" w:line="240" w:lineRule="auto"/>
        <w:ind w:firstLine="567"/>
        <w:jc w:val="both"/>
        <w:rPr>
          <w:sz w:val="28"/>
          <w:szCs w:val="28"/>
        </w:rPr>
      </w:pPr>
      <w:r w:rsidRPr="00F42C63">
        <w:rPr>
          <w:sz w:val="28"/>
          <w:szCs w:val="28"/>
        </w:rPr>
        <w:t xml:space="preserve">- разработаны и согласованы в МУП </w:t>
      </w:r>
      <w:r>
        <w:rPr>
          <w:sz w:val="28"/>
          <w:szCs w:val="28"/>
        </w:rPr>
        <w:t>«</w:t>
      </w:r>
      <w:proofErr w:type="spellStart"/>
      <w:r w:rsidRPr="00F42C63">
        <w:rPr>
          <w:sz w:val="28"/>
          <w:szCs w:val="28"/>
        </w:rPr>
        <w:t>Майкопводоканал</w:t>
      </w:r>
      <w:proofErr w:type="spellEnd"/>
      <w:r>
        <w:rPr>
          <w:sz w:val="28"/>
          <w:szCs w:val="28"/>
        </w:rPr>
        <w:t>»</w:t>
      </w:r>
      <w:r w:rsidRPr="00F42C63">
        <w:rPr>
          <w:sz w:val="28"/>
          <w:szCs w:val="28"/>
        </w:rPr>
        <w:t xml:space="preserve"> схемы водоснабжения по всем объектам;</w:t>
      </w:r>
    </w:p>
    <w:p w:rsidR="004F4121" w:rsidRPr="00F42C63" w:rsidRDefault="004F4121" w:rsidP="004F4121">
      <w:pPr>
        <w:spacing w:after="0" w:line="240" w:lineRule="auto"/>
        <w:ind w:firstLine="567"/>
        <w:jc w:val="both"/>
        <w:rPr>
          <w:sz w:val="28"/>
          <w:szCs w:val="28"/>
        </w:rPr>
      </w:pPr>
      <w:r w:rsidRPr="00F42C63">
        <w:rPr>
          <w:sz w:val="28"/>
          <w:szCs w:val="28"/>
        </w:rPr>
        <w:t>- выполнены инженерно-геодезические изыскания по всем объектам;</w:t>
      </w:r>
    </w:p>
    <w:p w:rsidR="004F4121" w:rsidRPr="00F42C63" w:rsidRDefault="004F4121" w:rsidP="004F4121">
      <w:pPr>
        <w:spacing w:after="0" w:line="240" w:lineRule="auto"/>
        <w:ind w:firstLine="567"/>
        <w:jc w:val="both"/>
        <w:rPr>
          <w:sz w:val="28"/>
          <w:szCs w:val="28"/>
        </w:rPr>
      </w:pPr>
      <w:r w:rsidRPr="00F42C63">
        <w:rPr>
          <w:sz w:val="28"/>
          <w:szCs w:val="28"/>
        </w:rPr>
        <w:t>- по проектам планировки и межевания территорий по всем объектам проведены публичные слушания, приготовлены распоряжения об их утверждении;</w:t>
      </w:r>
    </w:p>
    <w:p w:rsidR="004F4121" w:rsidRPr="00F42C63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sz w:val="28"/>
          <w:szCs w:val="28"/>
        </w:rPr>
        <w:t xml:space="preserve">- по всем объектам на сайте АУРА </w:t>
      </w:r>
      <w:r>
        <w:rPr>
          <w:sz w:val="28"/>
          <w:szCs w:val="28"/>
        </w:rPr>
        <w:t>«</w:t>
      </w:r>
      <w:proofErr w:type="spellStart"/>
      <w:r w:rsidRPr="00F42C63">
        <w:rPr>
          <w:sz w:val="28"/>
          <w:szCs w:val="28"/>
        </w:rPr>
        <w:t>Госэкспертиза</w:t>
      </w:r>
      <w:proofErr w:type="spellEnd"/>
      <w:r w:rsidRPr="00F42C63">
        <w:rPr>
          <w:sz w:val="28"/>
          <w:szCs w:val="28"/>
        </w:rPr>
        <w:t xml:space="preserve"> Адыгеи</w:t>
      </w:r>
      <w:r>
        <w:rPr>
          <w:sz w:val="28"/>
          <w:szCs w:val="28"/>
        </w:rPr>
        <w:t>»</w:t>
      </w:r>
      <w:r w:rsidRPr="00F42C63">
        <w:rPr>
          <w:sz w:val="28"/>
          <w:szCs w:val="28"/>
        </w:rPr>
        <w:t xml:space="preserve"> размещены заявления о проведении государственной экспертизы.</w:t>
      </w:r>
    </w:p>
    <w:p w:rsidR="004F4121" w:rsidRPr="00F42C63" w:rsidRDefault="004F4121" w:rsidP="004F4121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tab/>
        <w:t xml:space="preserve">С целью решения жилищной проблемы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2C63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2C63">
        <w:rPr>
          <w:rFonts w:ascii="Times New Roman" w:hAnsi="Times New Roman" w:cs="Times New Roman"/>
          <w:sz w:val="28"/>
          <w:szCs w:val="28"/>
        </w:rPr>
        <w:t xml:space="preserve"> в 2020 году выполнены работы по подготовке проектно-сметной документации на 5 массивов: район аэропорта, восточная застройка, район ул. </w:t>
      </w:r>
      <w:proofErr w:type="spellStart"/>
      <w:r w:rsidRPr="00F42C63">
        <w:rPr>
          <w:rFonts w:ascii="Times New Roman" w:hAnsi="Times New Roman" w:cs="Times New Roman"/>
          <w:sz w:val="28"/>
          <w:szCs w:val="28"/>
        </w:rPr>
        <w:t>Низпоташной</w:t>
      </w:r>
      <w:proofErr w:type="spellEnd"/>
      <w:r w:rsidRPr="00F42C63">
        <w:rPr>
          <w:rFonts w:ascii="Times New Roman" w:hAnsi="Times New Roman" w:cs="Times New Roman"/>
          <w:sz w:val="28"/>
          <w:szCs w:val="28"/>
        </w:rPr>
        <w:t>, ст. Ханская, п Родниковый. Но строительство ведется очень медленно, в связи с отсутствием инженерных сетей и дорог. В целях реализации вопросов, поднятых гражданами, необходимо комплексное решение проблемы. В первую очередь отвод ливневых вод с территории застройки, затем строительство сетей водопровода (строительство насосных станций, напорных башен, резервуаров-накопителей, магистральных водопроводных сетей), газоснабжения, строительство дорог и тротуаров.</w:t>
      </w:r>
    </w:p>
    <w:p w:rsidR="004F4121" w:rsidRPr="00F42C63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tab/>
        <w:t>Кроме этого, поселок Родниковый обеспечен водой из артезианской скважины, расположенной в поселке, которая имеет малый дебет воды и дефицит в летнее время. Учитывая вышеизложенное, возникла необходимость в строительстве сетей водоснабжения, которые запитают пос. Родниковый от водовода, идущего к ст. Ханской вдоль трассы Майкоп - Ханская. Данное строительство позволит решить проблемы с обеспечением жителей поселка водой.</w:t>
      </w:r>
    </w:p>
    <w:p w:rsidR="004F4121" w:rsidRPr="00F42C63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tab/>
        <w:t>Существующий водопровод д. 200 мм, обеспечивающий ст. Ханскую водой, находится в неудовлетворительном состоянии, происходят частые аварии, которые ведут к потерям воды. Износ водовода составляет более 80%, в связи с чем может произойти полная остановка водопровода, что приведет к непредсказуемым последствиям в санитарно-эпидемиологической обстановке в ст. Ханской. Потери питьевой воды в изношенных коммуникациях превышают нормативные значения. Кроме этого, необходимо развивать сети водоснабжения, так как большая часть жителей пользуется водой из колодцев, неудовлетворительного качества.</w:t>
      </w:r>
    </w:p>
    <w:p w:rsidR="004F4121" w:rsidRPr="00F42C63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tab/>
        <w:t>С развитием индивидуального жилищного строительства число улиц, не имеющих централизованного водоснабжения, ежегодно увеличивается.</w:t>
      </w:r>
    </w:p>
    <w:p w:rsidR="004F4121" w:rsidRPr="00F42C63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tab/>
        <w:t>Наличие центральной канализации повышает комфортность проживания граждан. Кроме того, обустройство систем водоотведения является обязательным условием устройства внутридомового водопровода.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63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2C63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2C63">
        <w:rPr>
          <w:rFonts w:ascii="Times New Roman" w:hAnsi="Times New Roman" w:cs="Times New Roman"/>
          <w:sz w:val="28"/>
          <w:szCs w:val="28"/>
        </w:rPr>
        <w:t xml:space="preserve"> (далее - Подпрограмма) разработана с целью обеспечения устойчивого и надежного функционирования и развития коммунальной инфраструктуры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2C63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2C63">
        <w:rPr>
          <w:rFonts w:ascii="Times New Roman" w:hAnsi="Times New Roman" w:cs="Times New Roman"/>
          <w:sz w:val="28"/>
          <w:szCs w:val="28"/>
        </w:rPr>
        <w:t xml:space="preserve"> в сфере тепло-, водо-, газа-, электроснабжения в соответствии с государственной политикой реформирования коммунального комплекса Российской Федерации</w:t>
      </w:r>
      <w:r w:rsidRPr="006820E0">
        <w:rPr>
          <w:rFonts w:ascii="Times New Roman" w:hAnsi="Times New Roman" w:cs="Times New Roman"/>
          <w:sz w:val="28"/>
          <w:szCs w:val="28"/>
        </w:rPr>
        <w:t>.</w:t>
      </w:r>
    </w:p>
    <w:p w:rsidR="004F4121" w:rsidRPr="006820E0" w:rsidRDefault="004F4121" w:rsidP="004F4121">
      <w:pPr>
        <w:pStyle w:val="1"/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sub_1030"/>
    </w:p>
    <w:bookmarkEnd w:id="14"/>
    <w:p w:rsidR="004F4121" w:rsidRPr="00E27B3B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27B3B">
        <w:rPr>
          <w:rFonts w:ascii="Times New Roman" w:hAnsi="Times New Roman" w:cs="Times New Roman"/>
          <w:b/>
          <w:bCs/>
          <w:iCs/>
          <w:sz w:val="28"/>
          <w:szCs w:val="28"/>
        </w:rPr>
        <w:t>2. Полномочия ответственного исполнителя и основные параметры подпрограммы</w:t>
      </w:r>
    </w:p>
    <w:p w:rsidR="004F4121" w:rsidRPr="006820E0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F4121" w:rsidRPr="00D92D92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878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139CA">
        <w:rPr>
          <w:rFonts w:ascii="Times New Roman" w:hAnsi="Times New Roman" w:cs="Times New Roman"/>
          <w:sz w:val="28"/>
        </w:rPr>
        <w:t>пункт</w:t>
      </w:r>
      <w:r>
        <w:rPr>
          <w:rFonts w:ascii="Times New Roman" w:hAnsi="Times New Roman" w:cs="Times New Roman"/>
          <w:sz w:val="28"/>
        </w:rPr>
        <w:t xml:space="preserve">ами 4, 4.1 </w:t>
      </w:r>
      <w:r>
        <w:rPr>
          <w:rFonts w:ascii="Times New Roman" w:hAnsi="Times New Roman" w:cs="Times New Roman"/>
          <w:sz w:val="28"/>
          <w:szCs w:val="28"/>
        </w:rPr>
        <w:t>части 1</w:t>
      </w:r>
      <w:r w:rsidRPr="001202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статьи 16, пунктами 4.2, 4.3 </w:t>
      </w:r>
      <w:r>
        <w:rPr>
          <w:rFonts w:ascii="Times New Roman" w:hAnsi="Times New Roman" w:cs="Times New Roman"/>
          <w:sz w:val="28"/>
          <w:szCs w:val="28"/>
        </w:rPr>
        <w:t>части 1</w:t>
      </w:r>
      <w:r w:rsidRPr="001202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статьи 17 </w:t>
      </w:r>
      <w:r w:rsidRPr="00B8780B"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B8780B">
        <w:rPr>
          <w:rFonts w:ascii="Times New Roman" w:hAnsi="Times New Roman" w:cs="Times New Roman"/>
          <w:sz w:val="28"/>
          <w:szCs w:val="28"/>
        </w:rPr>
        <w:t xml:space="preserve"> решением Совета народных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8780B">
        <w:rPr>
          <w:rFonts w:ascii="Times New Roman" w:hAnsi="Times New Roman" w:cs="Times New Roman"/>
          <w:sz w:val="28"/>
          <w:szCs w:val="28"/>
        </w:rPr>
        <w:t xml:space="preserve"> от 19.04.2018 № 301-рс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 xml:space="preserve">Об Уставе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8780B">
        <w:rPr>
          <w:rFonts w:ascii="Times New Roman" w:hAnsi="Times New Roman" w:cs="Times New Roman"/>
          <w:sz w:val="28"/>
          <w:szCs w:val="28"/>
        </w:rPr>
        <w:t xml:space="preserve">, </w:t>
      </w:r>
      <w:r w:rsidRPr="00B8780B">
        <w:rPr>
          <w:rFonts w:ascii="Times New Roman" w:hAnsi="Times New Roman" w:cs="Times New Roman"/>
          <w:sz w:val="28"/>
        </w:rPr>
        <w:t xml:space="preserve">Положением об Управлении жилищно-коммунального хозяйства и благоустройства Администрации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>, утвержденным решением Совета народных депутатов муниципального об</w:t>
      </w:r>
      <w:r>
        <w:rPr>
          <w:rFonts w:ascii="Times New Roman" w:hAnsi="Times New Roman" w:cs="Times New Roman"/>
          <w:sz w:val="28"/>
        </w:rPr>
        <w:t>разования «Город Майкоп» от 21.06.2018</w:t>
      </w:r>
      <w:r w:rsidRPr="00B8780B">
        <w:rPr>
          <w:rFonts w:ascii="Times New Roman" w:hAnsi="Times New Roman" w:cs="Times New Roman"/>
          <w:sz w:val="28"/>
        </w:rPr>
        <w:t xml:space="preserve"> № 325-рс, полномочиями Управления жилищно-коммунального хозяйства и благоустройства </w:t>
      </w:r>
      <w:r w:rsidRPr="00D92D92">
        <w:rPr>
          <w:rFonts w:ascii="Times New Roman" w:hAnsi="Times New Roman" w:cs="Times New Roman"/>
          <w:sz w:val="28"/>
        </w:rPr>
        <w:t xml:space="preserve">являются </w:t>
      </w:r>
      <w:r w:rsidRPr="00D92D92">
        <w:rPr>
          <w:rFonts w:ascii="Times New Roman" w:hAnsi="Times New Roman" w:cs="Times New Roman"/>
          <w:sz w:val="28"/>
          <w:szCs w:val="28"/>
        </w:rPr>
        <w:t xml:space="preserve">организация в границах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2D92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2D92">
        <w:rPr>
          <w:rFonts w:ascii="Times New Roman" w:hAnsi="Times New Roman" w:cs="Times New Roman"/>
          <w:sz w:val="28"/>
          <w:szCs w:val="28"/>
        </w:rPr>
        <w:t xml:space="preserve"> электро-, тепло-, газо- и водоснабжения населения, водоотведения в пределах полномочий, установленных законодательством Российской Федерации.</w:t>
      </w:r>
    </w:p>
    <w:p w:rsidR="004F4121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E75">
        <w:rPr>
          <w:rFonts w:ascii="Times New Roman" w:hAnsi="Times New Roman" w:cs="Times New Roman"/>
          <w:sz w:val="28"/>
          <w:szCs w:val="28"/>
        </w:rPr>
        <w:tab/>
        <w:t xml:space="preserve">Цель настоящей Подпрограммы – </w:t>
      </w:r>
      <w:r w:rsidRPr="00F42C63">
        <w:rPr>
          <w:rFonts w:ascii="Times New Roman" w:hAnsi="Times New Roman" w:cs="Times New Roman"/>
          <w:sz w:val="28"/>
          <w:szCs w:val="28"/>
        </w:rPr>
        <w:t>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C63">
        <w:rPr>
          <w:rFonts w:ascii="Times New Roman" w:hAnsi="Times New Roman" w:cs="Times New Roman"/>
          <w:sz w:val="28"/>
          <w:szCs w:val="28"/>
        </w:rPr>
        <w:t xml:space="preserve">бесперебойного функционирования системы жилищно-коммунального комплекса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2C63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2C63">
        <w:rPr>
          <w:rFonts w:ascii="Times New Roman" w:hAnsi="Times New Roman" w:cs="Times New Roman"/>
          <w:sz w:val="28"/>
          <w:szCs w:val="28"/>
        </w:rPr>
        <w:t xml:space="preserve"> и создание комфортной среды обитания для его населения.</w:t>
      </w:r>
    </w:p>
    <w:p w:rsidR="004F4121" w:rsidRPr="00E90E75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90E75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4F4121" w:rsidRPr="00E90E75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E75">
        <w:rPr>
          <w:rFonts w:ascii="Times New Roman" w:hAnsi="Times New Roman" w:cs="Times New Roman"/>
          <w:sz w:val="28"/>
          <w:szCs w:val="28"/>
        </w:rPr>
        <w:t xml:space="preserve">- обеспечение надежности работы инженерного оборудования и коммуникаций; </w:t>
      </w:r>
    </w:p>
    <w:p w:rsidR="004F4121" w:rsidRPr="00E90E75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E75">
        <w:rPr>
          <w:rFonts w:ascii="Times New Roman" w:hAnsi="Times New Roman" w:cs="Times New Roman"/>
          <w:sz w:val="28"/>
          <w:szCs w:val="28"/>
        </w:rPr>
        <w:t xml:space="preserve">- обеспечение функционирования предприятия, оказывающего банные услуги. </w:t>
      </w:r>
    </w:p>
    <w:p w:rsidR="004F4121" w:rsidRPr="00E90E75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E75">
        <w:rPr>
          <w:rFonts w:ascii="Times New Roman" w:hAnsi="Times New Roman" w:cs="Times New Roman"/>
          <w:sz w:val="28"/>
          <w:szCs w:val="28"/>
        </w:rPr>
        <w:t xml:space="preserve">Сведения о целевых показателях (индикаторах) Подпрограммы, приведены в </w:t>
      </w:r>
      <w:hyperlink w:anchor="sub_1004" w:history="1">
        <w:r w:rsidRPr="00E90E75">
          <w:rPr>
            <w:rFonts w:ascii="Times New Roman" w:hAnsi="Times New Roman" w:cs="Times New Roman"/>
            <w:sz w:val="28"/>
            <w:szCs w:val="28"/>
          </w:rPr>
          <w:t>Таблице № </w:t>
        </w:r>
      </w:hyperlink>
      <w:r w:rsidRPr="00E90E75">
        <w:rPr>
          <w:rFonts w:ascii="Times New Roman" w:hAnsi="Times New Roman" w:cs="Times New Roman"/>
          <w:sz w:val="28"/>
          <w:szCs w:val="28"/>
        </w:rPr>
        <w:t>3.1.</w:t>
      </w:r>
    </w:p>
    <w:p w:rsidR="004F4121" w:rsidRDefault="004F4121" w:rsidP="004F4121">
      <w:pPr>
        <w:spacing w:line="240" w:lineRule="auto"/>
      </w:pPr>
    </w:p>
    <w:p w:rsidR="004F4121" w:rsidRDefault="004F4121" w:rsidP="004F4121">
      <w:pPr>
        <w:spacing w:line="240" w:lineRule="auto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sectPr w:rsidR="004F4121" w:rsidSect="00E27B3B">
          <w:pgSz w:w="11905" w:h="16837"/>
          <w:pgMar w:top="799" w:right="1134" w:bottom="799" w:left="1701" w:header="720" w:footer="720" w:gutter="0"/>
          <w:cols w:space="720"/>
          <w:noEndnote/>
        </w:sectPr>
      </w:pPr>
    </w:p>
    <w:p w:rsidR="004F4121" w:rsidRPr="00E90E75" w:rsidRDefault="004F4121" w:rsidP="004F4121">
      <w:pPr>
        <w:spacing w:line="240" w:lineRule="auto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E90E7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Таблица № 3.1</w:t>
      </w:r>
    </w:p>
    <w:p w:rsidR="004F4121" w:rsidRPr="00E90E75" w:rsidRDefault="004F4121" w:rsidP="004F4121">
      <w:pPr>
        <w:spacing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0E75">
        <w:rPr>
          <w:rFonts w:ascii="Times New Roman" w:hAnsi="Times New Roman" w:cs="Times New Roman"/>
          <w:bCs/>
          <w:sz w:val="28"/>
          <w:szCs w:val="28"/>
        </w:rPr>
        <w:t xml:space="preserve">Сведения о целевых показателях (индикаторах) подпрограммы </w:t>
      </w:r>
    </w:p>
    <w:p w:rsidR="004F4121" w:rsidRPr="006820E0" w:rsidRDefault="004F4121" w:rsidP="004F4121">
      <w:pPr>
        <w:spacing w:line="240" w:lineRule="auto"/>
        <w:rPr>
          <w:rFonts w:ascii="Times New Roman" w:hAnsi="Times New Roman" w:cs="Times New Roman"/>
        </w:rPr>
      </w:pPr>
    </w:p>
    <w:tbl>
      <w:tblPr>
        <w:tblW w:w="156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3290"/>
        <w:gridCol w:w="1455"/>
        <w:gridCol w:w="1432"/>
        <w:gridCol w:w="1432"/>
        <w:gridCol w:w="1432"/>
        <w:gridCol w:w="1436"/>
        <w:gridCol w:w="1432"/>
        <w:gridCol w:w="1432"/>
        <w:gridCol w:w="1718"/>
      </w:tblGrid>
      <w:tr w:rsidR="004F4121" w:rsidRPr="006820E0" w:rsidTr="00BE24AF">
        <w:trPr>
          <w:trHeight w:val="463"/>
        </w:trPr>
        <w:tc>
          <w:tcPr>
            <w:tcW w:w="6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4F4121" w:rsidRPr="006820E0" w:rsidTr="00BE24AF">
        <w:trPr>
          <w:trHeight w:val="463"/>
        </w:trPr>
        <w:tc>
          <w:tcPr>
            <w:tcW w:w="6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2020год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2026 год</w:t>
            </w:r>
          </w:p>
        </w:tc>
      </w:tr>
      <w:tr w:rsidR="004F4121" w:rsidRPr="006820E0" w:rsidTr="00BE24AF">
        <w:trPr>
          <w:trHeight w:val="265"/>
        </w:trPr>
        <w:tc>
          <w:tcPr>
            <w:tcW w:w="1568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F4121" w:rsidRPr="00F42C63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F42C63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F42C63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F42C63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F42C63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6820E0" w:rsidTr="00BE24AF">
        <w:trPr>
          <w:trHeight w:val="315"/>
        </w:trPr>
        <w:tc>
          <w:tcPr>
            <w:tcW w:w="1568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F4121" w:rsidRPr="00F42C63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F42C63">
              <w:rPr>
                <w:rFonts w:ascii="Times New Roman" w:hAnsi="Times New Roman" w:cs="Times New Roman"/>
                <w:b w:val="0"/>
                <w:color w:val="auto"/>
              </w:rPr>
              <w:t>Развитие жилищно-коммунального хозяйства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</w:p>
        </w:tc>
      </w:tr>
      <w:tr w:rsidR="004F4121" w:rsidRPr="006820E0" w:rsidTr="00BE24AF">
        <w:trPr>
          <w:trHeight w:val="486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 xml:space="preserve">Прирост протяженности инженерных сетей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0,8</w:t>
            </w:r>
          </w:p>
        </w:tc>
      </w:tr>
      <w:tr w:rsidR="004F4121" w:rsidRPr="006820E0" w:rsidTr="00BE24AF">
        <w:trPr>
          <w:trHeight w:val="1235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F42C63">
              <w:rPr>
                <w:rFonts w:ascii="Times New Roman" w:hAnsi="Times New Roman" w:cs="Times New Roman"/>
              </w:rPr>
              <w:t xml:space="preserve">Количество оказанных банных услуг гражданам (помывка в бане с сухим паром на 1 человека (с услугами парильного отделения) </w:t>
            </w:r>
            <w:r w:rsidR="00122AFD" w:rsidRPr="00122AFD">
              <w:rPr>
                <w:rFonts w:ascii="Times New Roman" w:hAnsi="Times New Roman" w:cs="Times New Roman"/>
              </w:rPr>
              <w:t>МАУ «Банный комплекс»</w:t>
            </w:r>
            <w:r w:rsidRPr="00F42C63">
              <w:rPr>
                <w:rFonts w:ascii="Times New Roman" w:hAnsi="Times New Roman" w:cs="Times New Roman"/>
              </w:rPr>
              <w:t xml:space="preserve"> (нарастающим итогом)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F42C63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B5E">
              <w:rPr>
                <w:rFonts w:ascii="Times New Roman" w:hAnsi="Times New Roman" w:cs="Times New Roman"/>
              </w:rPr>
              <w:t>11100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B5E">
              <w:rPr>
                <w:rFonts w:ascii="Times New Roman" w:hAnsi="Times New Roman" w:cs="Times New Roman"/>
              </w:rPr>
              <w:t>11200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B5E">
              <w:rPr>
                <w:rFonts w:ascii="Times New Roman" w:hAnsi="Times New Roman" w:cs="Times New Roman"/>
              </w:rPr>
              <w:t>11300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B5E">
              <w:rPr>
                <w:rFonts w:ascii="Times New Roman" w:hAnsi="Times New Roman" w:cs="Times New Roman"/>
              </w:rPr>
              <w:t>11400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B5E">
              <w:rPr>
                <w:rFonts w:ascii="Times New Roman" w:hAnsi="Times New Roman" w:cs="Times New Roman"/>
              </w:rPr>
              <w:t>11500</w:t>
            </w:r>
          </w:p>
        </w:tc>
      </w:tr>
      <w:tr w:rsidR="004F4121" w:rsidRPr="006820E0" w:rsidTr="00BE24AF">
        <w:trPr>
          <w:trHeight w:val="1235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42C63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797A59">
              <w:rPr>
                <w:rFonts w:ascii="Times New Roman" w:hAnsi="Times New Roman" w:cs="Times New Roman"/>
              </w:rPr>
              <w:t>Протяженность сетей водоснабжения построенных с целью улучшения качества водоснабжения населения.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13,21</w:t>
            </w:r>
          </w:p>
        </w:tc>
      </w:tr>
    </w:tbl>
    <w:p w:rsidR="004F4121" w:rsidRPr="006820E0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4121" w:rsidRPr="006820E0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820E0">
        <w:rPr>
          <w:rFonts w:ascii="Times New Roman" w:hAnsi="Times New Roman" w:cs="Times New Roman"/>
          <w:sz w:val="28"/>
          <w:szCs w:val="28"/>
          <w:shd w:val="clear" w:color="auto" w:fill="FFFFFF"/>
        </w:rPr>
        <w:t>Срок реализации подпрограммы – с 2022 по 202</w:t>
      </w:r>
      <w:r w:rsidR="00122AFD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6820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820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один этап.</w:t>
      </w:r>
    </w:p>
    <w:p w:rsidR="004F4121" w:rsidRDefault="004F4121" w:rsidP="004F4121">
      <w:pPr>
        <w:spacing w:line="240" w:lineRule="auto"/>
        <w:jc w:val="center"/>
        <w:rPr>
          <w:b/>
          <w:sz w:val="28"/>
        </w:rPr>
      </w:pPr>
      <w:bookmarkStart w:id="15" w:name="sub_1032"/>
    </w:p>
    <w:p w:rsidR="004F4121" w:rsidRDefault="004F4121" w:rsidP="004F4121">
      <w:pPr>
        <w:spacing w:line="240" w:lineRule="auto"/>
        <w:jc w:val="center"/>
        <w:rPr>
          <w:b/>
          <w:sz w:val="28"/>
        </w:rPr>
      </w:pPr>
    </w:p>
    <w:p w:rsidR="004F4121" w:rsidRPr="00E90E75" w:rsidRDefault="004F4121" w:rsidP="004F4121">
      <w:pPr>
        <w:spacing w:line="240" w:lineRule="auto"/>
        <w:jc w:val="center"/>
        <w:rPr>
          <w:b/>
          <w:sz w:val="28"/>
        </w:rPr>
      </w:pPr>
      <w:r w:rsidRPr="00E90E75">
        <w:rPr>
          <w:b/>
          <w:sz w:val="28"/>
        </w:rPr>
        <w:lastRenderedPageBreak/>
        <w:t>3. Обобщенная характеристика основных мероприятий подпрограммы</w:t>
      </w:r>
    </w:p>
    <w:p w:rsidR="004F4121" w:rsidRPr="00252814" w:rsidRDefault="004F4121" w:rsidP="004F4121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16" w:name="sub_1033"/>
      <w:bookmarkEnd w:id="15"/>
      <w:r w:rsidRPr="0025281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№ 3.2</w:t>
      </w:r>
    </w:p>
    <w:bookmarkEnd w:id="16"/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6D52">
        <w:rPr>
          <w:rFonts w:ascii="Times New Roman" w:hAnsi="Times New Roman" w:cs="Times New Roman"/>
          <w:sz w:val="28"/>
          <w:szCs w:val="28"/>
        </w:rPr>
        <w:t>Перечень основных мероприятий подпрограммы муниципальной программы</w:t>
      </w:r>
    </w:p>
    <w:p w:rsidR="004F4121" w:rsidRPr="006820E0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289"/>
        <w:gridCol w:w="1814"/>
        <w:gridCol w:w="5528"/>
        <w:gridCol w:w="2835"/>
      </w:tblGrid>
      <w:tr w:rsidR="004F4121" w:rsidRPr="006820E0" w:rsidTr="00BE24A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4F4121" w:rsidRPr="006820E0" w:rsidTr="00BE24AF">
        <w:tc>
          <w:tcPr>
            <w:tcW w:w="144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F4121" w:rsidRPr="00252814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252814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252814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252814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6820E0" w:rsidTr="00BE24AF">
        <w:tc>
          <w:tcPr>
            <w:tcW w:w="144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F4121" w:rsidRPr="00252814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252814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252814">
              <w:rPr>
                <w:rFonts w:ascii="Times New Roman" w:hAnsi="Times New Roman" w:cs="Times New Roman"/>
                <w:b w:val="0"/>
                <w:color w:val="auto"/>
              </w:rPr>
              <w:t>Развитие жилищно-коммунального хозяйства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</w:p>
        </w:tc>
      </w:tr>
      <w:tr w:rsidR="004F4121" w:rsidRPr="006820E0" w:rsidTr="00BE24AF">
        <w:trPr>
          <w:trHeight w:val="7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Развитие и содержание объектов коммунального хозяйства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7514D8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6820E0">
              <w:rPr>
                <w:rFonts w:ascii="Times New Roman" w:hAnsi="Times New Roman" w:cs="Times New Roman"/>
              </w:rPr>
              <w:t> - 202</w:t>
            </w:r>
            <w:r w:rsidR="007514D8">
              <w:rPr>
                <w:rFonts w:ascii="Times New Roman" w:hAnsi="Times New Roman" w:cs="Times New Roman"/>
              </w:rPr>
              <w:t>7</w:t>
            </w:r>
            <w:r w:rsidRPr="006820E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Обеспечение надежности работы инженерного оборудования и коммуникаций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</w:t>
            </w:r>
            <w:r w:rsidRPr="006820E0">
              <w:rPr>
                <w:rFonts w:ascii="Times New Roman" w:hAnsi="Times New Roman" w:cs="Times New Roman"/>
              </w:rPr>
              <w:t>оказатель № 1</w:t>
            </w:r>
          </w:p>
        </w:tc>
      </w:tr>
      <w:tr w:rsidR="004F4121" w:rsidRPr="006820E0" w:rsidTr="00BE24A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Предоставление субсидий предприятиям, оказывающим банные услуги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7514D8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2022 - 2027</w:t>
            </w:r>
            <w:r w:rsidR="004F4121" w:rsidRPr="006820E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Обеспечение функционирования предприятия, оказывающего банные услуги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</w:t>
            </w:r>
            <w:r w:rsidRPr="006820E0">
              <w:rPr>
                <w:rFonts w:ascii="Times New Roman" w:hAnsi="Times New Roman" w:cs="Times New Roman"/>
              </w:rPr>
              <w:t>оказатель № 2</w:t>
            </w:r>
          </w:p>
        </w:tc>
      </w:tr>
      <w:tr w:rsidR="004F4121" w:rsidRPr="006820E0" w:rsidTr="00BE24A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063B66">
              <w:rPr>
                <w:rFonts w:ascii="Times New Roman" w:hAnsi="Times New Roman" w:cs="Times New Roman"/>
              </w:rPr>
              <w:t>Государственная поддержка муниципальных предприятий, осуществляющих эксплуатацию объектов коммунальной инфраструктуры регионального значения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7514D8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2022 - 2027</w:t>
            </w:r>
            <w:r w:rsidR="004F4121" w:rsidRPr="006820E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Обеспечение надежности работы инженерного оборудования и коммуникаций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</w:t>
            </w:r>
            <w:r w:rsidRPr="006820E0">
              <w:rPr>
                <w:rFonts w:ascii="Times New Roman" w:hAnsi="Times New Roman" w:cs="Times New Roman"/>
              </w:rPr>
              <w:t>оказатель № 1</w:t>
            </w:r>
          </w:p>
        </w:tc>
      </w:tr>
      <w:tr w:rsidR="004F4121" w:rsidRPr="006820E0" w:rsidTr="00BE24A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45340F">
              <w:rPr>
                <w:rFonts w:ascii="Times New Roman" w:hAnsi="Times New Roman" w:cs="Times New Roman"/>
              </w:rPr>
              <w:t xml:space="preserve">Реализация федерального проекта </w:t>
            </w:r>
            <w:r>
              <w:rPr>
                <w:rFonts w:ascii="Times New Roman" w:hAnsi="Times New Roman" w:cs="Times New Roman"/>
              </w:rPr>
              <w:t>«</w:t>
            </w:r>
            <w:r w:rsidRPr="0045340F">
              <w:rPr>
                <w:rFonts w:ascii="Times New Roman" w:hAnsi="Times New Roman" w:cs="Times New Roman"/>
              </w:rPr>
              <w:t>Чистая вода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2022 - 2022</w:t>
            </w:r>
            <w:r w:rsidRPr="006820E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7E5FEC">
              <w:rPr>
                <w:rFonts w:ascii="Times New Roman" w:hAnsi="Times New Roman" w:cs="Times New Roman"/>
              </w:rPr>
              <w:t>Обеспечения надежной работы систем водоснабжения и улучшения качества питьевой воды, поступающей к потребителям станицы Ханской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</w:t>
            </w:r>
            <w:r w:rsidRPr="006820E0">
              <w:rPr>
                <w:rFonts w:ascii="Times New Roman" w:hAnsi="Times New Roman" w:cs="Times New Roman"/>
              </w:rPr>
              <w:t>оказатель № 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4F4121" w:rsidRDefault="004F4121" w:rsidP="004F4121">
      <w:pPr>
        <w:spacing w:after="0" w:line="240" w:lineRule="auto"/>
        <w:jc w:val="center"/>
        <w:rPr>
          <w:b/>
          <w:sz w:val="28"/>
          <w:szCs w:val="28"/>
        </w:rPr>
      </w:pPr>
      <w:r w:rsidRPr="00896D52">
        <w:rPr>
          <w:b/>
          <w:sz w:val="28"/>
          <w:szCs w:val="28"/>
        </w:rPr>
        <w:lastRenderedPageBreak/>
        <w:t>4. Ресурсное обеспечение подпрограммы</w:t>
      </w:r>
      <w:bookmarkStart w:id="17" w:name="sub_1037"/>
    </w:p>
    <w:p w:rsidR="004F4121" w:rsidRPr="00896D52" w:rsidRDefault="004F4121" w:rsidP="004F4121">
      <w:pPr>
        <w:spacing w:after="0" w:line="240" w:lineRule="auto"/>
        <w:jc w:val="center"/>
        <w:rPr>
          <w:b/>
          <w:sz w:val="28"/>
          <w:szCs w:val="28"/>
        </w:rPr>
      </w:pPr>
    </w:p>
    <w:p w:rsidR="004F4121" w:rsidRPr="00896D52" w:rsidRDefault="004F4121" w:rsidP="004F4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415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подпрограммы составляет </w:t>
      </w:r>
      <w:r w:rsidRPr="00F15D42">
        <w:rPr>
          <w:rFonts w:ascii="Times New Roman" w:hAnsi="Times New Roman" w:cs="Times New Roman"/>
          <w:sz w:val="28"/>
          <w:szCs w:val="28"/>
        </w:rPr>
        <w:t xml:space="preserve">– </w:t>
      </w:r>
      <w:r w:rsidR="00690CDF">
        <w:rPr>
          <w:rFonts w:ascii="Times New Roman" w:hAnsi="Times New Roman" w:cs="Times New Roman"/>
          <w:sz w:val="28"/>
          <w:szCs w:val="28"/>
        </w:rPr>
        <w:t>5 217 486,8</w:t>
      </w:r>
      <w:r w:rsidR="00BE24AF">
        <w:rPr>
          <w:rFonts w:ascii="Times New Roman" w:hAnsi="Times New Roman" w:cs="Times New Roman"/>
          <w:sz w:val="28"/>
          <w:szCs w:val="28"/>
        </w:rPr>
        <w:t xml:space="preserve"> </w:t>
      </w:r>
      <w:r w:rsidRPr="00F15D42">
        <w:rPr>
          <w:rFonts w:ascii="Times New Roman" w:hAnsi="Times New Roman" w:cs="Times New Roman"/>
          <w:sz w:val="28"/>
          <w:szCs w:val="28"/>
        </w:rPr>
        <w:t>тыс. рублей.</w:t>
      </w:r>
    </w:p>
    <w:p w:rsidR="004F4121" w:rsidRPr="00896D52" w:rsidRDefault="004F4121" w:rsidP="004F4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896D52" w:rsidRDefault="004F4121" w:rsidP="004F4121">
      <w:pPr>
        <w:pStyle w:val="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</w:r>
      <w:r w:rsidRPr="00896D5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ab/>
        <w:t>Таблица № 3.3</w:t>
      </w:r>
    </w:p>
    <w:bookmarkEnd w:id="17"/>
    <w:p w:rsidR="004F4121" w:rsidRPr="00896D52" w:rsidRDefault="004F4121" w:rsidP="004F4121">
      <w:pPr>
        <w:pStyle w:val="1"/>
        <w:spacing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96D5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 реализации основных мероприятий подпрограммы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программы </w:t>
      </w:r>
      <w:r w:rsidRPr="00896D52">
        <w:rPr>
          <w:rFonts w:ascii="Times New Roman" w:hAnsi="Times New Roman" w:cs="Times New Roman"/>
          <w:b w:val="0"/>
          <w:color w:val="auto"/>
          <w:sz w:val="28"/>
          <w:szCs w:val="28"/>
        </w:rPr>
        <w:t>за счет всех источников финансирования</w:t>
      </w:r>
    </w:p>
    <w:p w:rsidR="004F4121" w:rsidRPr="00896D52" w:rsidRDefault="004F4121" w:rsidP="004F412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6D52">
        <w:rPr>
          <w:rFonts w:ascii="Times New Roman" w:hAnsi="Times New Roman" w:cs="Times New Roman"/>
        </w:rPr>
        <w:t>тыс. руб</w:t>
      </w:r>
      <w:r>
        <w:rPr>
          <w:rFonts w:ascii="Times New Roman" w:hAnsi="Times New Roman" w:cs="Times New Roman"/>
        </w:rPr>
        <w:t>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2"/>
        <w:gridCol w:w="1736"/>
        <w:gridCol w:w="645"/>
        <w:gridCol w:w="645"/>
        <w:gridCol w:w="569"/>
        <w:gridCol w:w="681"/>
        <w:gridCol w:w="648"/>
        <w:gridCol w:w="569"/>
        <w:gridCol w:w="648"/>
        <w:gridCol w:w="648"/>
        <w:gridCol w:w="569"/>
        <w:gridCol w:w="648"/>
        <w:gridCol w:w="648"/>
        <w:gridCol w:w="569"/>
        <w:gridCol w:w="648"/>
        <w:gridCol w:w="648"/>
        <w:gridCol w:w="569"/>
        <w:gridCol w:w="648"/>
        <w:gridCol w:w="651"/>
        <w:gridCol w:w="569"/>
        <w:gridCol w:w="569"/>
        <w:gridCol w:w="551"/>
        <w:gridCol w:w="563"/>
      </w:tblGrid>
      <w:tr w:rsidR="007514D8" w:rsidRPr="00453BDC" w:rsidTr="009B1A4D">
        <w:trPr>
          <w:trHeight w:val="987"/>
        </w:trPr>
        <w:tc>
          <w:tcPr>
            <w:tcW w:w="188" w:type="pct"/>
            <w:vMerge w:val="restart"/>
            <w:shd w:val="clear" w:color="auto" w:fill="FFFFFF" w:themeFill="background1"/>
            <w:noWrap/>
            <w:vAlign w:val="center"/>
          </w:tcPr>
          <w:p w:rsidR="007514D8" w:rsidRPr="00453BDC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 п/п</w:t>
            </w:r>
          </w:p>
          <w:p w:rsidR="007514D8" w:rsidRPr="00453BDC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71" w:type="pct"/>
            <w:vMerge w:val="restart"/>
            <w:shd w:val="clear" w:color="auto" w:fill="FFFFFF" w:themeFill="background1"/>
            <w:vAlign w:val="center"/>
          </w:tcPr>
          <w:p w:rsidR="007514D8" w:rsidRPr="00453BDC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Основное мероприятие, мероприятие (направление расходов)</w:t>
            </w:r>
          </w:p>
        </w:tc>
        <w:tc>
          <w:tcPr>
            <w:tcW w:w="611" w:type="pct"/>
            <w:gridSpan w:val="3"/>
            <w:tcBorders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14D8" w:rsidRPr="00453BDC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 за весь период реализации подпрограммы</w:t>
            </w:r>
          </w:p>
        </w:tc>
        <w:tc>
          <w:tcPr>
            <w:tcW w:w="624" w:type="pct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14D8" w:rsidRPr="00453BDC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613" w:type="pct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14D8" w:rsidRPr="00453BDC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613" w:type="pct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14D8" w:rsidRPr="00453BDC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613" w:type="pct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14D8" w:rsidRPr="00453BDC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614" w:type="pct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14D8" w:rsidRPr="00453BDC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553" w:type="pct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514D8" w:rsidRPr="00453BDC" w:rsidRDefault="007514D8" w:rsidP="00751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2027 год</w:t>
            </w:r>
          </w:p>
        </w:tc>
      </w:tr>
      <w:tr w:rsidR="00487D97" w:rsidRPr="00453BDC" w:rsidTr="009B1A4D">
        <w:trPr>
          <w:cantSplit/>
          <w:trHeight w:val="844"/>
        </w:trPr>
        <w:tc>
          <w:tcPr>
            <w:tcW w:w="188" w:type="pct"/>
            <w:vMerge/>
            <w:shd w:val="clear" w:color="auto" w:fill="FFFFFF" w:themeFill="background1"/>
            <w:noWrap/>
            <w:vAlign w:val="center"/>
          </w:tcPr>
          <w:p w:rsidR="00E506CD" w:rsidRPr="00453BDC" w:rsidRDefault="00E506CD" w:rsidP="00E5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71" w:type="pct"/>
            <w:vMerge/>
            <w:shd w:val="clear" w:color="auto" w:fill="FFFFFF" w:themeFill="background1"/>
            <w:vAlign w:val="center"/>
          </w:tcPr>
          <w:p w:rsidR="00E506CD" w:rsidRPr="00453BDC" w:rsidRDefault="00E506CD" w:rsidP="00E50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2" w:type="pct"/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212" w:type="pct"/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187" w:type="pct"/>
            <w:tcBorders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  <w:tc>
          <w:tcPr>
            <w:tcW w:w="224" w:type="pct"/>
            <w:tcBorders>
              <w:lef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213" w:type="pct"/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187" w:type="pct"/>
            <w:tcBorders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  <w:tc>
          <w:tcPr>
            <w:tcW w:w="213" w:type="pct"/>
            <w:tcBorders>
              <w:lef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213" w:type="pct"/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187" w:type="pct"/>
            <w:tcBorders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  <w:tc>
          <w:tcPr>
            <w:tcW w:w="213" w:type="pct"/>
            <w:tcBorders>
              <w:lef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213" w:type="pct"/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187" w:type="pct"/>
            <w:tcBorders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  <w:tc>
          <w:tcPr>
            <w:tcW w:w="213" w:type="pct"/>
            <w:tcBorders>
              <w:lef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213" w:type="pct"/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187" w:type="pct"/>
            <w:tcBorders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  <w:tc>
          <w:tcPr>
            <w:tcW w:w="213" w:type="pct"/>
            <w:tcBorders>
              <w:lef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214" w:type="pct"/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187" w:type="pct"/>
            <w:tcBorders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  <w:tc>
          <w:tcPr>
            <w:tcW w:w="187" w:type="pct"/>
            <w:tcBorders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8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МБ</w:t>
            </w:r>
          </w:p>
        </w:tc>
        <w:tc>
          <w:tcPr>
            <w:tcW w:w="185" w:type="pct"/>
            <w:tcBorders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506CD" w:rsidRPr="00453BDC" w:rsidRDefault="00E506CD" w:rsidP="00E506CD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ВИ</w:t>
            </w:r>
          </w:p>
        </w:tc>
      </w:tr>
      <w:tr w:rsidR="007514D8" w:rsidRPr="00453BDC" w:rsidTr="007514D8">
        <w:trPr>
          <w:trHeight w:val="371"/>
        </w:trPr>
        <w:tc>
          <w:tcPr>
            <w:tcW w:w="5000" w:type="pct"/>
            <w:gridSpan w:val="23"/>
            <w:shd w:val="clear" w:color="auto" w:fill="FFFFFF" w:themeFill="background1"/>
            <w:vAlign w:val="center"/>
          </w:tcPr>
          <w:p w:rsidR="007514D8" w:rsidRPr="00453BDC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«Развитие жилищно-коммунального, дорожного хозяйства и благоустройства в муниципальном образовании «Город Майкоп» </w:t>
            </w:r>
          </w:p>
        </w:tc>
      </w:tr>
      <w:tr w:rsidR="007514D8" w:rsidRPr="00453BDC" w:rsidTr="007514D8">
        <w:trPr>
          <w:trHeight w:val="393"/>
        </w:trPr>
        <w:tc>
          <w:tcPr>
            <w:tcW w:w="5000" w:type="pct"/>
            <w:gridSpan w:val="23"/>
            <w:shd w:val="clear" w:color="auto" w:fill="FFFFFF" w:themeFill="background1"/>
            <w:vAlign w:val="center"/>
          </w:tcPr>
          <w:p w:rsidR="007514D8" w:rsidRPr="00453BDC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453BDC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«Развитие жилищно-коммунального хозяйства» 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7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Всего по подпрограмме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5 217 486,8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5 217 486,8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405 643,1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405 643,1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1 213 145,8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1 213 145,8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1 271 206,9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1 271 206,9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291 380,9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291 380,9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830 734,9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830 734,9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1 205 375,2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1 205 375,2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32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bCs/>
                <w:sz w:val="18"/>
                <w:szCs w:val="18"/>
              </w:rPr>
              <w:t>1.1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Основное мероприятие </w:t>
            </w:r>
            <w:r w:rsidRPr="00453BDC"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Развитие и содержание объектов коммунального хозяйства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4 986 728,0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4 986 728,0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307 322,7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307 322,7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1 211 703,0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1 211 703,0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1 267 733,0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1 267 733,0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168 949,1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168 949,1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828 026,4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828 026,4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1 202 993,8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1 202 993,8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Содержание объектов инженерной инфраструктуры коммунального хозяйства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63 333,7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63 333,7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6 568,8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6 568,8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9 094,2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9 094,2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10 229,9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10 229,9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18 904,6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18 904,6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9 143,7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9 143,7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9 392,5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9 392,5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Строительство объектов инженерной инфраструктуры коммунального хозяйства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20 823,9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20 823,9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1 791,4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1 791,4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8 436,2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8 436,2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10 596,3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10 596,3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Актуализация схемы водоснабжения и водоотведения муниципального образования «Город Майкоп»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705,0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705,0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350,0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350,0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355,0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355,0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1.1.4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Расходы по содержанию объектов незавершенного строительства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2 977,8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2 977,8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2 102,3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2 102,3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875,5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875,5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sz w:val="18"/>
                <w:szCs w:val="18"/>
              </w:rPr>
              <w:t>Предоставление субсидии муниципальному унитарному предприятию «</w:t>
            </w:r>
            <w:proofErr w:type="spellStart"/>
            <w:r w:rsidRPr="00453BDC">
              <w:rPr>
                <w:sz w:val="18"/>
                <w:szCs w:val="18"/>
              </w:rPr>
              <w:t>Майкопводоканал</w:t>
            </w:r>
            <w:proofErr w:type="spellEnd"/>
            <w:r w:rsidRPr="00453BDC">
              <w:rPr>
                <w:sz w:val="18"/>
                <w:szCs w:val="18"/>
              </w:rPr>
              <w:t>» муниципального образования «Город Майкоп», на финансовое обеспечение затрат, связанных с погашением процентов по договору займа на реализацию проекта «Реконструкция сетей водоснабжения на территории муниципального образования «Город Майкоп»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15 499,1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15 499,1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487,0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487,0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1 611,1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1 611,1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2 815,9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2 815,9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2 808,2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2 808,2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2 802,6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2 802,6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4 974,3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4 974,3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1.1.6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Актуализация схемы теплоснабжения муниципального образования «Город Майкоп»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1 040,0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1 040,0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540,0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540,0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500,0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500,0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субсидии муниципальному унитарному предприятию "</w:t>
            </w:r>
            <w:proofErr w:type="spellStart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Майкопводоканал</w:t>
            </w:r>
            <w:proofErr w:type="spellEnd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 xml:space="preserve">" муниципального образования "Город Майкоп" на финансовое обеспечение затрат, связанных с выполнением работ по переоценке запасов подземных вод на участке действующего водозабора на </w:t>
            </w:r>
            <w:proofErr w:type="spellStart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Гавердовском</w:t>
            </w:r>
            <w:proofErr w:type="spellEnd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 xml:space="preserve"> участке Майкопского месторождения пресных подземных вод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1 800,0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1 800,0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1 800,0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1 800,0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0765F5" w:rsidRPr="00453BDC" w:rsidTr="000765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5F5" w:rsidRPr="00453BDC" w:rsidRDefault="000765F5" w:rsidP="0007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1.1.8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5F5" w:rsidRPr="00453BDC" w:rsidRDefault="000765F5" w:rsidP="000765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4 818 611,1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4 818 611,1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289 002,7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289 002,7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1 144 141,4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1 144 141,4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1 241 435,9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1 241 435,9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145 036,3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145 036,3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815 342,1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815 342,1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1 183 652,7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E1613D" w:rsidRDefault="000765F5" w:rsidP="000765F5">
            <w:pPr>
              <w:ind w:left="113" w:right="113"/>
              <w:jc w:val="center"/>
            </w:pPr>
            <w:r w:rsidRPr="00E1613D">
              <w:t>1 183 652,7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Default="000765F5" w:rsidP="000765F5">
            <w:pPr>
              <w:ind w:left="113" w:right="113"/>
              <w:jc w:val="center"/>
            </w:pPr>
            <w:r w:rsidRPr="00E1613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</w:t>
            </w:r>
            <w:proofErr w:type="spellStart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 xml:space="preserve"> капитальных вложений в объекты муниципальной собственности (Реконструкция сетей водоснабжения на территории муниципального образования «Город Майкоп»)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23 401,6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23 401,6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7 020,5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7 020,5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16 381,1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16 381,1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1.1.10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</w:t>
            </w:r>
            <w:proofErr w:type="spellStart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 xml:space="preserve"> капитальных вложений в объекты муниципальной собственности (Строительство и реконструкция объектов водоснабжения на территории муниципального образования "Город Майкоп")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17 000,0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17 000,0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17 000,0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17 000,0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1.1.11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</w:t>
            </w:r>
            <w:proofErr w:type="spellStart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453BDC">
              <w:rPr>
                <w:rFonts w:ascii="Times New Roman" w:hAnsi="Times New Roman" w:cs="Times New Roman"/>
                <w:sz w:val="18"/>
                <w:szCs w:val="18"/>
              </w:rPr>
              <w:t xml:space="preserve"> капитальных вложений в объекты муниципальной собственности (Строительство и реконструкция объектов водоотведения и очистки сточных вод на территории муниципального образования "Город Майкоп")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3 000,0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3 000,0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3 000,0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3 000,0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0765F5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0765F5" w:rsidRDefault="000765F5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65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0765F5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765F5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территорий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623,5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623,5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623,5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623,5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0765F5" w:rsidRDefault="00235F30" w:rsidP="00235F30">
            <w:pPr>
              <w:ind w:left="113" w:right="113"/>
              <w:jc w:val="center"/>
            </w:pPr>
            <w:r w:rsidRPr="000765F5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0765F5" w:rsidRDefault="00235F30" w:rsidP="0007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  <w:r w:rsidR="000765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97535B" w:rsidRDefault="00235F30" w:rsidP="00235F30">
            <w:pPr>
              <w:rPr>
                <w:sz w:val="18"/>
              </w:rPr>
            </w:pPr>
            <w:r w:rsidRPr="0097535B">
              <w:rPr>
                <w:sz w:val="18"/>
              </w:rPr>
              <w:t>Разработка схемы газоснабжения муниципального образования "Город Майкоп"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2 200,0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2 200,0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2 200,0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2 200,0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Default="000765F5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30" w:rsidRPr="0097535B" w:rsidRDefault="00235F30" w:rsidP="00235F30">
            <w:pPr>
              <w:rPr>
                <w:sz w:val="18"/>
              </w:rPr>
            </w:pPr>
            <w:r w:rsidRPr="0097535B">
              <w:rPr>
                <w:sz w:val="18"/>
              </w:rPr>
              <w:t xml:space="preserve"> Предоставление субсидии Муниципальному унитарному предприятию "</w:t>
            </w:r>
            <w:proofErr w:type="spellStart"/>
            <w:r w:rsidRPr="0097535B">
              <w:rPr>
                <w:sz w:val="18"/>
              </w:rPr>
              <w:t>Майкопводоканал</w:t>
            </w:r>
            <w:proofErr w:type="spellEnd"/>
            <w:r w:rsidRPr="0097535B">
              <w:rPr>
                <w:sz w:val="18"/>
              </w:rPr>
              <w:t>" муниципального образования "Город Майкоп" на финансовое обеспечение затрат, связанных с погашением долга по договору займа на реализацию проекта "Реконструкция сетей водоснабжения на территории муниципального образования "Город Майкоп"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5 712,3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5 712,3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738,0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738,0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4 974,3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4 974,3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2.1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Основное мероприятие </w:t>
            </w:r>
            <w:r w:rsidRPr="00453BD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Предоставление</w:t>
            </w:r>
            <w:r w:rsidRPr="00453BD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субсидий предприятиям, оказывающим банные услуги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5 793,3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5 793,3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1 714,6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1 714,6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1 442,8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1 442,8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2 635,9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2 635,9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87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субсидии муниципальному унитарному предприятию «Банный комплекс» муниципального образования «Город Майкоп» в целях возмещения недополученных доходов, в связи с оказанием гражданам банных услуг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4 177,9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4 177,9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1 714,6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1 714,6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1 442,8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1 442,8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1 020,5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1 020,5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2.1.2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субсидии муниципальному унитарному предприятию «Банный комплекс» муниципального образования «Город Майкоп» на финансовое обеспечение затрат, связанных с реорганизацией предприятия в форме преобразования в муниципальное автономное учреждение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1 615,4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1 615,4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1 615,4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1 615,4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Основное мероприятие </w:t>
            </w: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 xml:space="preserve">«Реализация федерального проекта «Чистая вода» 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96 605,8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96 605,8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96 605,8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96 605,8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7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453BDC" w:rsidRDefault="00235F30" w:rsidP="00235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F30" w:rsidRPr="00453BDC" w:rsidRDefault="00235F30" w:rsidP="00235F3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3BDC">
              <w:rPr>
                <w:rFonts w:ascii="Times New Roman" w:hAnsi="Times New Roman" w:cs="Times New Roman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96 605,8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96 605,8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96 605,8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96 605,8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7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011D1D" w:rsidRDefault="00235F30" w:rsidP="00235F30">
            <w:pPr>
              <w:jc w:val="center"/>
              <w:rPr>
                <w:sz w:val="18"/>
              </w:rPr>
            </w:pPr>
            <w:r w:rsidRPr="00011D1D">
              <w:rPr>
                <w:sz w:val="18"/>
              </w:rPr>
              <w:t>4.1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F30" w:rsidRPr="00011D1D" w:rsidRDefault="00235F30" w:rsidP="00235F30">
            <w:pPr>
              <w:rPr>
                <w:sz w:val="18"/>
              </w:rPr>
            </w:pPr>
            <w:r w:rsidRPr="00453BD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Основное мероприятие </w:t>
            </w:r>
            <w:r w:rsidRPr="00011D1D">
              <w:rPr>
                <w:sz w:val="18"/>
              </w:rPr>
              <w:t>«Оказание банных услуг гражданам»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8 636,4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8 636,4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838,0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838,0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2 708,5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2 708,5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2 708,5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2 708,5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2 381,4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2 381,4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0765F5" w:rsidRPr="000765F5" w:rsidTr="000765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7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5F5" w:rsidRPr="000765F5" w:rsidRDefault="000765F5" w:rsidP="000765F5">
            <w:pPr>
              <w:jc w:val="center"/>
              <w:rPr>
                <w:sz w:val="18"/>
                <w:highlight w:val="yellow"/>
              </w:rPr>
            </w:pPr>
            <w:r w:rsidRPr="000765F5">
              <w:rPr>
                <w:sz w:val="18"/>
              </w:rPr>
              <w:t>4.1.1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5F5" w:rsidRPr="000765F5" w:rsidRDefault="000765F5" w:rsidP="000765F5">
            <w:pPr>
              <w:rPr>
                <w:sz w:val="18"/>
                <w:highlight w:val="yellow"/>
              </w:rPr>
            </w:pPr>
            <w:r w:rsidRPr="000765F5">
              <w:rPr>
                <w:sz w:val="18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8 636,4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8 636,4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838,0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838,0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2 708,5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2 708,5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2 708,5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2 708,5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2 381,4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65F5" w:rsidRPr="00AA6CA9" w:rsidRDefault="000765F5" w:rsidP="000765F5">
            <w:pPr>
              <w:ind w:left="113" w:right="113"/>
              <w:jc w:val="center"/>
            </w:pPr>
            <w:r w:rsidRPr="00AA6CA9">
              <w:t>2 381,4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0765F5" w:rsidRDefault="000765F5" w:rsidP="000765F5">
            <w:pPr>
              <w:ind w:left="113" w:right="113"/>
              <w:jc w:val="center"/>
            </w:pPr>
            <w:r w:rsidRPr="00AA6CA9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7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011D1D" w:rsidRDefault="00235F30" w:rsidP="00235F30">
            <w:pPr>
              <w:jc w:val="center"/>
              <w:rPr>
                <w:sz w:val="18"/>
              </w:rPr>
            </w:pPr>
            <w:r w:rsidRPr="00011D1D">
              <w:rPr>
                <w:sz w:val="18"/>
              </w:rPr>
              <w:t>5.1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F30" w:rsidRPr="00011D1D" w:rsidRDefault="00235F30" w:rsidP="00235F30">
            <w:pPr>
              <w:rPr>
                <w:sz w:val="18"/>
              </w:rPr>
            </w:pPr>
            <w:r w:rsidRPr="00453BD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Основное мероприятие </w:t>
            </w:r>
            <w:r w:rsidRPr="00011D1D">
              <w:rPr>
                <w:sz w:val="18"/>
              </w:rPr>
              <w:t>«Реализация Федерального проекта "Модернизация коммунальной инфраструктуры"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119 723,3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119 723,3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119 723,3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119 723,3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  <w:tr w:rsidR="00235F30" w:rsidRPr="00453BDC" w:rsidTr="00235F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7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35F30" w:rsidRPr="00011D1D" w:rsidRDefault="00235F30" w:rsidP="00235F30">
            <w:pPr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  <w:r w:rsidRPr="00011D1D">
              <w:rPr>
                <w:sz w:val="18"/>
                <w:szCs w:val="22"/>
              </w:rPr>
              <w:t>5.1.1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F30" w:rsidRPr="00011D1D" w:rsidRDefault="00235F30" w:rsidP="00235F30">
            <w:pPr>
              <w:rPr>
                <w:sz w:val="18"/>
                <w:szCs w:val="22"/>
              </w:rPr>
            </w:pPr>
            <w:r w:rsidRPr="00011D1D">
              <w:rPr>
                <w:sz w:val="18"/>
                <w:szCs w:val="22"/>
              </w:rPr>
              <w:t xml:space="preserve"> Реализация мероприятий по модернизации коммунальной инфраструктуры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119 723,3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119 723,3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119 723,3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119 723,3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F30" w:rsidRPr="00AF4B2D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235F30" w:rsidRDefault="00235F30" w:rsidP="00235F30">
            <w:pPr>
              <w:ind w:left="113" w:right="113"/>
              <w:jc w:val="center"/>
            </w:pPr>
            <w:r w:rsidRPr="00AF4B2D">
              <w:t>0,0</w:t>
            </w:r>
          </w:p>
        </w:tc>
      </w:tr>
    </w:tbl>
    <w:p w:rsidR="00011D1D" w:rsidRDefault="00011D1D" w:rsidP="00011D1D">
      <w:pPr>
        <w:spacing w:after="0" w:line="240" w:lineRule="auto"/>
        <w:jc w:val="center"/>
        <w:rPr>
          <w:b/>
          <w:sz w:val="28"/>
          <w:szCs w:val="28"/>
        </w:rPr>
      </w:pPr>
    </w:p>
    <w:p w:rsidR="004F4121" w:rsidRDefault="004F4121" w:rsidP="00E506CD">
      <w:pPr>
        <w:spacing w:after="0" w:line="240" w:lineRule="auto"/>
        <w:rPr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jc w:val="center"/>
        <w:rPr>
          <w:b/>
          <w:sz w:val="28"/>
          <w:szCs w:val="28"/>
        </w:rPr>
      </w:pPr>
    </w:p>
    <w:p w:rsidR="004A581E" w:rsidRDefault="004A581E" w:rsidP="004F4121">
      <w:pPr>
        <w:spacing w:after="0" w:line="240" w:lineRule="auto"/>
        <w:jc w:val="center"/>
        <w:rPr>
          <w:b/>
          <w:sz w:val="28"/>
          <w:szCs w:val="28"/>
        </w:rPr>
      </w:pPr>
    </w:p>
    <w:p w:rsidR="004A581E" w:rsidRDefault="004A581E" w:rsidP="004F4121">
      <w:pPr>
        <w:spacing w:after="0" w:line="240" w:lineRule="auto"/>
        <w:jc w:val="center"/>
        <w:rPr>
          <w:b/>
          <w:sz w:val="28"/>
          <w:szCs w:val="28"/>
        </w:rPr>
      </w:pPr>
    </w:p>
    <w:p w:rsidR="004A581E" w:rsidRDefault="004A581E" w:rsidP="004F4121">
      <w:pPr>
        <w:spacing w:after="0" w:line="240" w:lineRule="auto"/>
        <w:jc w:val="center"/>
        <w:rPr>
          <w:b/>
          <w:sz w:val="28"/>
          <w:szCs w:val="28"/>
        </w:rPr>
      </w:pPr>
    </w:p>
    <w:p w:rsidR="004A581E" w:rsidRDefault="004A581E" w:rsidP="004F4121">
      <w:pPr>
        <w:spacing w:after="0" w:line="240" w:lineRule="auto"/>
        <w:jc w:val="center"/>
        <w:rPr>
          <w:b/>
          <w:sz w:val="28"/>
          <w:szCs w:val="28"/>
        </w:rPr>
      </w:pPr>
    </w:p>
    <w:p w:rsidR="004A581E" w:rsidRDefault="004A581E" w:rsidP="004F4121">
      <w:pPr>
        <w:spacing w:after="0" w:line="240" w:lineRule="auto"/>
        <w:jc w:val="center"/>
        <w:rPr>
          <w:b/>
          <w:sz w:val="28"/>
          <w:szCs w:val="28"/>
        </w:rPr>
      </w:pPr>
    </w:p>
    <w:p w:rsidR="004A581E" w:rsidRDefault="004A581E" w:rsidP="004F4121">
      <w:pPr>
        <w:spacing w:after="0" w:line="240" w:lineRule="auto"/>
        <w:jc w:val="center"/>
        <w:rPr>
          <w:b/>
          <w:sz w:val="28"/>
          <w:szCs w:val="28"/>
        </w:rPr>
      </w:pPr>
    </w:p>
    <w:p w:rsidR="004F4121" w:rsidRPr="00896D52" w:rsidRDefault="004F4121" w:rsidP="007514D8">
      <w:pPr>
        <w:spacing w:after="0" w:line="240" w:lineRule="auto"/>
        <w:jc w:val="center"/>
        <w:rPr>
          <w:b/>
          <w:sz w:val="28"/>
          <w:szCs w:val="28"/>
        </w:rPr>
      </w:pPr>
      <w:r w:rsidRPr="00896D52">
        <w:rPr>
          <w:b/>
          <w:sz w:val="28"/>
          <w:szCs w:val="28"/>
        </w:rPr>
        <w:t>5. Перечень контрольных событий реализации основных мероприятий, мероприятий (направлений расходов) подпрограммы</w:t>
      </w:r>
    </w:p>
    <w:p w:rsidR="004F4121" w:rsidRPr="006820E0" w:rsidRDefault="004F4121" w:rsidP="004F4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896D52" w:rsidRDefault="004F4121" w:rsidP="004F4121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bookmarkStart w:id="18" w:name="sub_1039"/>
      <w:r w:rsidRPr="00896D5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№ 3.4</w:t>
      </w:r>
    </w:p>
    <w:bookmarkEnd w:id="18"/>
    <w:p w:rsidR="004F4121" w:rsidRPr="00896D52" w:rsidRDefault="004F4121" w:rsidP="004F4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4F4121">
      <w:pPr>
        <w:pStyle w:val="1"/>
        <w:spacing w:before="0"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96D52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контрольных событий реализации основных мероприятий, мероприятий (направлений расходов)</w:t>
      </w:r>
    </w:p>
    <w:p w:rsidR="004F4121" w:rsidRPr="00896D52" w:rsidRDefault="004F4121" w:rsidP="004F4121">
      <w:pPr>
        <w:pStyle w:val="1"/>
        <w:spacing w:before="0"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96D5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программы</w:t>
      </w:r>
    </w:p>
    <w:p w:rsidR="004F4121" w:rsidRPr="006820E0" w:rsidRDefault="004F4121" w:rsidP="004F412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2"/>
        <w:gridCol w:w="3260"/>
        <w:gridCol w:w="2977"/>
        <w:gridCol w:w="1502"/>
        <w:gridCol w:w="1289"/>
        <w:gridCol w:w="1289"/>
        <w:gridCol w:w="1289"/>
        <w:gridCol w:w="1293"/>
        <w:gridCol w:w="1293"/>
      </w:tblGrid>
      <w:tr w:rsidR="00F248FE" w:rsidRPr="006820E0" w:rsidTr="009B1A4D">
        <w:trPr>
          <w:trHeight w:val="144"/>
        </w:trPr>
        <w:tc>
          <w:tcPr>
            <w:tcW w:w="1022" w:type="dxa"/>
            <w:vMerge w:val="restart"/>
            <w:vAlign w:val="center"/>
          </w:tcPr>
          <w:p w:rsidR="00F248FE" w:rsidRPr="005A5944" w:rsidRDefault="00F248F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F248FE" w:rsidRPr="005A5944" w:rsidRDefault="00F248F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Наименование основного мероприятия, мероприятия (направления расходов), контрольного события </w:t>
            </w:r>
          </w:p>
        </w:tc>
        <w:tc>
          <w:tcPr>
            <w:tcW w:w="2977" w:type="dxa"/>
            <w:vMerge w:val="restart"/>
            <w:vAlign w:val="center"/>
          </w:tcPr>
          <w:p w:rsidR="00F248FE" w:rsidRPr="005A5944" w:rsidRDefault="00F248F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7955" w:type="dxa"/>
            <w:gridSpan w:val="6"/>
            <w:vAlign w:val="center"/>
          </w:tcPr>
          <w:p w:rsidR="00F248FE" w:rsidRPr="005A5944" w:rsidRDefault="00F248F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Реализация контрольных событий (в количественном выражении)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Merge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60" w:type="dxa"/>
            <w:vMerge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vMerge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0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2023 год</w:t>
            </w: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2024 год</w:t>
            </w: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2025 год</w:t>
            </w:r>
          </w:p>
        </w:tc>
        <w:tc>
          <w:tcPr>
            <w:tcW w:w="1293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2026 год</w:t>
            </w:r>
          </w:p>
        </w:tc>
        <w:tc>
          <w:tcPr>
            <w:tcW w:w="1293" w:type="dxa"/>
            <w:vAlign w:val="center"/>
          </w:tcPr>
          <w:p w:rsidR="007514D8" w:rsidRPr="005A5944" w:rsidRDefault="00F248FE" w:rsidP="00F248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2027 год</w:t>
            </w:r>
          </w:p>
        </w:tc>
      </w:tr>
      <w:tr w:rsidR="00F248FE" w:rsidRPr="006820E0" w:rsidTr="00E506CD">
        <w:trPr>
          <w:trHeight w:val="211"/>
        </w:trPr>
        <w:tc>
          <w:tcPr>
            <w:tcW w:w="15214" w:type="dxa"/>
            <w:gridSpan w:val="9"/>
            <w:vAlign w:val="center"/>
          </w:tcPr>
          <w:p w:rsidR="00F248FE" w:rsidRPr="005A5944" w:rsidRDefault="00F248F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5A5944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bCs/>
                <w:lang w:eastAsia="en-US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bCs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</w:p>
        </w:tc>
      </w:tr>
      <w:tr w:rsidR="00F248FE" w:rsidRPr="006820E0" w:rsidTr="00E506CD">
        <w:trPr>
          <w:trHeight w:val="217"/>
        </w:trPr>
        <w:tc>
          <w:tcPr>
            <w:tcW w:w="15214" w:type="dxa"/>
            <w:gridSpan w:val="9"/>
            <w:vAlign w:val="center"/>
          </w:tcPr>
          <w:p w:rsidR="00F248FE" w:rsidRDefault="00F248F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bCs/>
                <w:lang w:eastAsia="en-US"/>
              </w:rPr>
              <w:t>Развитие жилищно-коммунального хозяйства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>»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3802B3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802B3">
              <w:rPr>
                <w:rFonts w:ascii="Times New Roman" w:hAnsi="Times New Roman" w:cs="Times New Roman"/>
                <w:b/>
                <w:lang w:eastAsia="en-US"/>
              </w:rPr>
              <w:t>1.1</w:t>
            </w:r>
          </w:p>
        </w:tc>
        <w:tc>
          <w:tcPr>
            <w:tcW w:w="3260" w:type="dxa"/>
            <w:vAlign w:val="center"/>
          </w:tcPr>
          <w:p w:rsidR="007514D8" w:rsidRPr="003802B3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802B3">
              <w:rPr>
                <w:rFonts w:ascii="Times New Roman" w:hAnsi="Times New Roman" w:cs="Times New Roman"/>
                <w:b/>
                <w:lang w:eastAsia="en-US"/>
              </w:rPr>
              <w:t>Развитие и содержание объектов коммунального хозяйства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Управление ЖКХ и благоустройства, 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, 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A5944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Pr="005A5944">
              <w:rPr>
                <w:rFonts w:ascii="Times New Roman" w:hAnsi="Times New Roman" w:cs="Times New Roman"/>
                <w:lang w:eastAsia="en-US"/>
              </w:rPr>
              <w:lastRenderedPageBreak/>
              <w:t>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3802B3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3802B3">
              <w:rPr>
                <w:rFonts w:ascii="Times New Roman" w:hAnsi="Times New Roman" w:cs="Times New Roman"/>
                <w:i/>
                <w:lang w:eastAsia="en-US"/>
              </w:rPr>
              <w:t>1.1.1</w:t>
            </w:r>
          </w:p>
        </w:tc>
        <w:tc>
          <w:tcPr>
            <w:tcW w:w="3260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  <w:lang w:eastAsia="en-US"/>
              </w:rPr>
            </w:pPr>
            <w:r w:rsidRPr="005A5944">
              <w:rPr>
                <w:rFonts w:ascii="Times New Roman" w:hAnsi="Times New Roman" w:cs="Times New Roman"/>
                <w:i/>
                <w:lang w:eastAsia="en-US"/>
              </w:rPr>
              <w:t>Содержание объектов инженерной инфраструктуры коммунального хозяйства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E225F7">
        <w:trPr>
          <w:trHeight w:val="144"/>
        </w:trPr>
        <w:tc>
          <w:tcPr>
            <w:tcW w:w="102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1.1.1.1</w:t>
            </w:r>
          </w:p>
        </w:tc>
        <w:tc>
          <w:tcPr>
            <w:tcW w:w="3260" w:type="dxa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Количество устраненных аварий на объектах инженерной инфраструктуры и коммунального хозяйства, шт.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1187</w:t>
            </w:r>
          </w:p>
        </w:tc>
        <w:tc>
          <w:tcPr>
            <w:tcW w:w="1289" w:type="dxa"/>
            <w:vAlign w:val="center"/>
          </w:tcPr>
          <w:p w:rsidR="007514D8" w:rsidRPr="00D67FA0" w:rsidRDefault="007514D8" w:rsidP="003043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67FA0">
              <w:rPr>
                <w:rFonts w:ascii="Times New Roman" w:hAnsi="Times New Roman" w:cs="Times New Roman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lang w:eastAsia="en-US"/>
              </w:rPr>
              <w:t>56</w:t>
            </w: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1057</w:t>
            </w: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1023</w:t>
            </w:r>
          </w:p>
        </w:tc>
        <w:tc>
          <w:tcPr>
            <w:tcW w:w="1293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1007</w:t>
            </w:r>
          </w:p>
        </w:tc>
        <w:tc>
          <w:tcPr>
            <w:tcW w:w="1293" w:type="dxa"/>
            <w:vAlign w:val="center"/>
          </w:tcPr>
          <w:p w:rsidR="007514D8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1007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063B66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63B66">
              <w:rPr>
                <w:rFonts w:ascii="Times New Roman" w:hAnsi="Times New Roman" w:cs="Times New Roman"/>
                <w:i/>
                <w:lang w:eastAsia="en-US"/>
              </w:rPr>
              <w:t>1.1.2</w:t>
            </w:r>
          </w:p>
        </w:tc>
        <w:tc>
          <w:tcPr>
            <w:tcW w:w="3260" w:type="dxa"/>
          </w:tcPr>
          <w:p w:rsidR="007514D8" w:rsidRPr="00063B66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63B66">
              <w:rPr>
                <w:rFonts w:ascii="Times New Roman" w:hAnsi="Times New Roman" w:cs="Times New Roman"/>
                <w:i/>
              </w:rPr>
              <w:t>Строительство объектов инженерной инфраструктуры коммунального хозяйства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A5944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E225F7">
        <w:trPr>
          <w:trHeight w:val="144"/>
        </w:trPr>
        <w:tc>
          <w:tcPr>
            <w:tcW w:w="102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1.1.2.1</w:t>
            </w:r>
          </w:p>
        </w:tc>
        <w:tc>
          <w:tcPr>
            <w:tcW w:w="3260" w:type="dxa"/>
          </w:tcPr>
          <w:p w:rsidR="007514D8" w:rsidRPr="00071250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построенных объектов </w:t>
            </w:r>
            <w:r w:rsidRPr="000442D5">
              <w:rPr>
                <w:rFonts w:ascii="Times New Roman" w:hAnsi="Times New Roman" w:cs="Times New Roman"/>
              </w:rPr>
              <w:t>инженерной инфраструктуры коммунального хозяйства</w:t>
            </w:r>
            <w:r w:rsidRPr="00071250"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2977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071250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07125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063B66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1.1.3</w:t>
            </w:r>
          </w:p>
        </w:tc>
        <w:tc>
          <w:tcPr>
            <w:tcW w:w="3260" w:type="dxa"/>
          </w:tcPr>
          <w:p w:rsidR="007514D8" w:rsidRPr="00063B66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93AEF">
              <w:rPr>
                <w:rFonts w:ascii="Times New Roman" w:hAnsi="Times New Roman" w:cs="Times New Roman"/>
                <w:i/>
              </w:rPr>
              <w:t xml:space="preserve">Актуализация схемы водоснабжения и водоотведения муниципального образования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693AEF">
              <w:rPr>
                <w:rFonts w:ascii="Times New Roman" w:hAnsi="Times New Roman" w:cs="Times New Roman"/>
                <w:i/>
              </w:rPr>
              <w:t>Город Майкоп</w:t>
            </w:r>
            <w:r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A5944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E225F7">
        <w:trPr>
          <w:trHeight w:val="144"/>
        </w:trPr>
        <w:tc>
          <w:tcPr>
            <w:tcW w:w="1022" w:type="dxa"/>
            <w:vAlign w:val="center"/>
          </w:tcPr>
          <w:p w:rsidR="007514D8" w:rsidRPr="00CA0BED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0BED">
              <w:rPr>
                <w:rFonts w:ascii="Times New Roman" w:hAnsi="Times New Roman" w:cs="Times New Roman"/>
                <w:lang w:eastAsia="en-US"/>
              </w:rPr>
              <w:t>1.1.3.1</w:t>
            </w:r>
          </w:p>
        </w:tc>
        <w:tc>
          <w:tcPr>
            <w:tcW w:w="3260" w:type="dxa"/>
          </w:tcPr>
          <w:p w:rsidR="007514D8" w:rsidRPr="00CA0BED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0BED">
              <w:rPr>
                <w:rFonts w:ascii="Times New Roman" w:hAnsi="Times New Roman" w:cs="Times New Roman"/>
              </w:rPr>
              <w:t>Количество актуализированных схем, шт.</w:t>
            </w:r>
          </w:p>
        </w:tc>
        <w:tc>
          <w:tcPr>
            <w:tcW w:w="2977" w:type="dxa"/>
            <w:vAlign w:val="center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CA0BED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CA0BED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CA0BED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  <w:p w:rsidR="009B1A4D" w:rsidRPr="00CA0BED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02" w:type="dxa"/>
            <w:vAlign w:val="center"/>
          </w:tcPr>
          <w:p w:rsidR="007514D8" w:rsidRPr="00CA0BED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0BE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CA0BED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0BED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CA0BED" w:rsidRDefault="00FF4DC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CA0BED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0BED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lastRenderedPageBreak/>
              <w:t>1.1.4</w:t>
            </w:r>
          </w:p>
        </w:tc>
        <w:tc>
          <w:tcPr>
            <w:tcW w:w="3260" w:type="dxa"/>
          </w:tcPr>
          <w:p w:rsidR="007514D8" w:rsidRPr="00071250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  <w:lang w:eastAsia="en-US"/>
              </w:rPr>
            </w:pPr>
            <w:r w:rsidRPr="00071250">
              <w:rPr>
                <w:rFonts w:ascii="Times New Roman" w:hAnsi="Times New Roman" w:cs="Times New Roman"/>
                <w:i/>
              </w:rPr>
              <w:t>Расходы по содержанию объектов незавершенного строительства</w:t>
            </w:r>
          </w:p>
        </w:tc>
        <w:tc>
          <w:tcPr>
            <w:tcW w:w="2977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07125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07125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E225F7">
        <w:trPr>
          <w:trHeight w:val="144"/>
        </w:trPr>
        <w:tc>
          <w:tcPr>
            <w:tcW w:w="102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1.1.4</w:t>
            </w:r>
            <w:r w:rsidRPr="00071250">
              <w:rPr>
                <w:rFonts w:ascii="Times New Roman" w:hAnsi="Times New Roman" w:cs="Times New Roman"/>
                <w:lang w:eastAsia="en-US"/>
              </w:rPr>
              <w:t>.1</w:t>
            </w:r>
          </w:p>
        </w:tc>
        <w:tc>
          <w:tcPr>
            <w:tcW w:w="3260" w:type="dxa"/>
          </w:tcPr>
          <w:p w:rsidR="007514D8" w:rsidRPr="00071250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 охраняемых объектов незавершённого строительства</w:t>
            </w:r>
            <w:r w:rsidRPr="00071250">
              <w:rPr>
                <w:rFonts w:ascii="Times New Roman" w:hAnsi="Times New Roman" w:cs="Times New Roman"/>
                <w:lang w:eastAsia="en-US"/>
              </w:rPr>
              <w:t>, шт.</w:t>
            </w:r>
          </w:p>
        </w:tc>
        <w:tc>
          <w:tcPr>
            <w:tcW w:w="2977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071250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071250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071250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1250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924642" w:rsidRDefault="007514D8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4642">
              <w:rPr>
                <w:rFonts w:ascii="Times New Roman" w:hAnsi="Times New Roman" w:cs="Times New Roman"/>
                <w:i/>
              </w:rPr>
              <w:t>1.1.5</w:t>
            </w:r>
          </w:p>
        </w:tc>
        <w:tc>
          <w:tcPr>
            <w:tcW w:w="3260" w:type="dxa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76CDF">
              <w:rPr>
                <w:rFonts w:ascii="Times New Roman" w:hAnsi="Times New Roman" w:cs="Times New Roman"/>
                <w:i/>
              </w:rPr>
              <w:t xml:space="preserve">Предоставление субсидии муниципальному унитарному предприятию </w:t>
            </w:r>
            <w:r>
              <w:rPr>
                <w:rFonts w:ascii="Times New Roman" w:hAnsi="Times New Roman" w:cs="Times New Roman"/>
                <w:i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i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i/>
              </w:rPr>
              <w:t>»</w:t>
            </w:r>
            <w:r w:rsidRPr="00B76CDF">
              <w:rPr>
                <w:rFonts w:ascii="Times New Roman" w:hAnsi="Times New Roman" w:cs="Times New Roman"/>
                <w:i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B76CDF">
              <w:rPr>
                <w:rFonts w:ascii="Times New Roman" w:hAnsi="Times New Roman" w:cs="Times New Roman"/>
                <w:i/>
              </w:rPr>
              <w:t>Город Майкоп</w:t>
            </w:r>
            <w:r>
              <w:rPr>
                <w:rFonts w:ascii="Times New Roman" w:hAnsi="Times New Roman" w:cs="Times New Roman"/>
                <w:i/>
              </w:rPr>
              <w:t>»</w:t>
            </w:r>
            <w:r w:rsidRPr="00B76CDF">
              <w:rPr>
                <w:rFonts w:ascii="Times New Roman" w:hAnsi="Times New Roman" w:cs="Times New Roman"/>
                <w:i/>
              </w:rPr>
              <w:t xml:space="preserve">, на финансовое обеспечение затрат, связанных с погашением процентов по договору займа на реализацию проекта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B76CDF">
              <w:rPr>
                <w:rFonts w:ascii="Times New Roman" w:hAnsi="Times New Roman" w:cs="Times New Roman"/>
                <w:i/>
              </w:rPr>
              <w:t xml:space="preserve">Реконструкция сетей водоснабжения на территории муниципального образования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B76CDF">
              <w:rPr>
                <w:rFonts w:ascii="Times New Roman" w:hAnsi="Times New Roman" w:cs="Times New Roman"/>
                <w:i/>
              </w:rPr>
              <w:t>Город Майкоп</w:t>
            </w:r>
            <w:r>
              <w:rPr>
                <w:rFonts w:ascii="Times New Roman" w:hAnsi="Times New Roman" w:cs="Times New Roman"/>
                <w:i/>
              </w:rPr>
              <w:t>»</w:t>
            </w:r>
          </w:p>
          <w:p w:rsidR="009B1A4D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9B1A4D" w:rsidRPr="00B76CDF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E225F7">
        <w:trPr>
          <w:trHeight w:val="144"/>
        </w:trPr>
        <w:tc>
          <w:tcPr>
            <w:tcW w:w="1022" w:type="dxa"/>
            <w:vAlign w:val="center"/>
          </w:tcPr>
          <w:p w:rsidR="007514D8" w:rsidRPr="00BB793E" w:rsidRDefault="007514D8" w:rsidP="00BE24A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1.1.5.1</w:t>
            </w:r>
          </w:p>
        </w:tc>
        <w:tc>
          <w:tcPr>
            <w:tcW w:w="3260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6CDF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объектов, получивших субсидию</w:t>
            </w:r>
            <w:r w:rsidRPr="00B76CDF"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2977" w:type="dxa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  <w:p w:rsidR="009B1A4D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9B1A4D" w:rsidRPr="00B76CDF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FF4DC3" w:rsidRDefault="00FF4DC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93" w:type="dxa"/>
            <w:vAlign w:val="center"/>
          </w:tcPr>
          <w:p w:rsidR="007514D8" w:rsidRPr="00FF4DC3" w:rsidRDefault="00FF4DC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93" w:type="dxa"/>
            <w:vAlign w:val="center"/>
          </w:tcPr>
          <w:p w:rsidR="007514D8" w:rsidRPr="00FF4DC3" w:rsidRDefault="00FF4DC3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BB793E" w:rsidRDefault="007514D8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1.1.6</w:t>
            </w:r>
          </w:p>
        </w:tc>
        <w:tc>
          <w:tcPr>
            <w:tcW w:w="3260" w:type="dxa"/>
          </w:tcPr>
          <w:p w:rsidR="007514D8" w:rsidRPr="00BB793E" w:rsidRDefault="007514D8" w:rsidP="00BE24AF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C410C8">
              <w:rPr>
                <w:rFonts w:ascii="Times New Roman" w:hAnsi="Times New Roman" w:cs="Times New Roman"/>
                <w:i/>
              </w:rPr>
              <w:t xml:space="preserve">Актуализация схемы теплоснабжения муниципального образования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C410C8">
              <w:rPr>
                <w:rFonts w:ascii="Times New Roman" w:hAnsi="Times New Roman" w:cs="Times New Roman"/>
                <w:i/>
              </w:rPr>
              <w:t>Город Майкоп</w:t>
            </w:r>
            <w:r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2977" w:type="dxa"/>
          </w:tcPr>
          <w:p w:rsidR="007514D8" w:rsidRPr="00BB793E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A5944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Pr="00BB793E">
              <w:rPr>
                <w:rFonts w:ascii="Times New Roman" w:hAnsi="Times New Roman" w:cs="Times New Roman"/>
                <w:lang w:eastAsia="en-US"/>
              </w:rPr>
              <w:t>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E225F7">
        <w:trPr>
          <w:trHeight w:val="144"/>
        </w:trPr>
        <w:tc>
          <w:tcPr>
            <w:tcW w:w="1022" w:type="dxa"/>
            <w:vAlign w:val="center"/>
          </w:tcPr>
          <w:p w:rsidR="007514D8" w:rsidRPr="00C410C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0C8">
              <w:rPr>
                <w:rFonts w:ascii="Times New Roman" w:hAnsi="Times New Roman" w:cs="Times New Roman"/>
              </w:rPr>
              <w:t>1.1.6.1</w:t>
            </w:r>
          </w:p>
        </w:tc>
        <w:tc>
          <w:tcPr>
            <w:tcW w:w="3260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актуализированных схем, шт.</w:t>
            </w:r>
          </w:p>
        </w:tc>
        <w:tc>
          <w:tcPr>
            <w:tcW w:w="2977" w:type="dxa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A5944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Pr="00BB793E">
              <w:rPr>
                <w:rFonts w:ascii="Times New Roman" w:hAnsi="Times New Roman" w:cs="Times New Roman"/>
                <w:lang w:eastAsia="en-US"/>
              </w:rPr>
              <w:t>победители конкурсного отбора</w:t>
            </w:r>
          </w:p>
          <w:p w:rsidR="009B1A4D" w:rsidRPr="00B76CDF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E225F7" w:rsidRDefault="00E225F7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E225F7" w:rsidRDefault="00E225F7" w:rsidP="00E225F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7514D8" w:rsidRPr="006820E0" w:rsidTr="009B1A4D">
        <w:trPr>
          <w:trHeight w:val="144"/>
        </w:trPr>
        <w:tc>
          <w:tcPr>
            <w:tcW w:w="1022" w:type="dxa"/>
            <w:vAlign w:val="center"/>
          </w:tcPr>
          <w:p w:rsidR="007514D8" w:rsidRPr="001D79BD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1D79BD">
              <w:rPr>
                <w:rFonts w:ascii="Times New Roman" w:hAnsi="Times New Roman" w:cs="Times New Roman"/>
                <w:i/>
              </w:rPr>
              <w:t>1.1.7</w:t>
            </w:r>
          </w:p>
        </w:tc>
        <w:tc>
          <w:tcPr>
            <w:tcW w:w="3260" w:type="dxa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1D79BD">
              <w:rPr>
                <w:rFonts w:ascii="Times New Roman" w:hAnsi="Times New Roman" w:cs="Times New Roman"/>
                <w:i/>
              </w:rPr>
              <w:t>Предоставление субсидии муниципальному унитарному предприятию "</w:t>
            </w:r>
            <w:proofErr w:type="spellStart"/>
            <w:r w:rsidRPr="001D79BD">
              <w:rPr>
                <w:rFonts w:ascii="Times New Roman" w:hAnsi="Times New Roman" w:cs="Times New Roman"/>
                <w:i/>
              </w:rPr>
              <w:t>Майкопводоканал</w:t>
            </w:r>
            <w:proofErr w:type="spellEnd"/>
            <w:r w:rsidRPr="001D79BD">
              <w:rPr>
                <w:rFonts w:ascii="Times New Roman" w:hAnsi="Times New Roman" w:cs="Times New Roman"/>
                <w:i/>
              </w:rPr>
              <w:t xml:space="preserve">" муниципального образования "Город Майкоп" на финансовое обеспечение затрат, связанных с выполнением работ по переоценке запасов подземных вод на участке действующего водозабора на </w:t>
            </w:r>
            <w:proofErr w:type="spellStart"/>
            <w:r w:rsidRPr="001D79BD">
              <w:rPr>
                <w:rFonts w:ascii="Times New Roman" w:hAnsi="Times New Roman" w:cs="Times New Roman"/>
                <w:i/>
              </w:rPr>
              <w:t>Гавердовском</w:t>
            </w:r>
            <w:proofErr w:type="spellEnd"/>
            <w:r w:rsidRPr="001D79BD">
              <w:rPr>
                <w:rFonts w:ascii="Times New Roman" w:hAnsi="Times New Roman" w:cs="Times New Roman"/>
                <w:i/>
              </w:rPr>
              <w:t xml:space="preserve"> участке Майкопского месторождения пресных подземных вод</w:t>
            </w:r>
          </w:p>
          <w:p w:rsidR="009B1A4D" w:rsidRPr="001D79BD" w:rsidRDefault="009B1A4D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02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B579B3">
        <w:trPr>
          <w:trHeight w:val="144"/>
        </w:trPr>
        <w:tc>
          <w:tcPr>
            <w:tcW w:w="1022" w:type="dxa"/>
            <w:vAlign w:val="center"/>
          </w:tcPr>
          <w:p w:rsidR="007514D8" w:rsidRPr="00C410C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1.1.7.1</w:t>
            </w:r>
          </w:p>
        </w:tc>
        <w:tc>
          <w:tcPr>
            <w:tcW w:w="3260" w:type="dxa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заключений Государственной комиссии </w:t>
            </w:r>
          </w:p>
          <w:p w:rsidR="009B1A4D" w:rsidRDefault="009B1A4D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502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579B3" w:rsidRDefault="00B579B3" w:rsidP="00B579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7514D8" w:rsidRPr="006820E0" w:rsidTr="009B1A4D">
        <w:trPr>
          <w:trHeight w:val="3880"/>
        </w:trPr>
        <w:tc>
          <w:tcPr>
            <w:tcW w:w="1022" w:type="dxa"/>
            <w:vAlign w:val="center"/>
          </w:tcPr>
          <w:p w:rsidR="007514D8" w:rsidRPr="003802B3" w:rsidRDefault="007514D8" w:rsidP="00BE24AF">
            <w:pPr>
              <w:spacing w:line="240" w:lineRule="auto"/>
              <w:jc w:val="center"/>
              <w:rPr>
                <w:i/>
              </w:rPr>
            </w:pPr>
            <w:r>
              <w:rPr>
                <w:i/>
              </w:rPr>
              <w:lastRenderedPageBreak/>
              <w:t>1.1.8</w:t>
            </w:r>
          </w:p>
        </w:tc>
        <w:tc>
          <w:tcPr>
            <w:tcW w:w="3260" w:type="dxa"/>
          </w:tcPr>
          <w:p w:rsidR="007514D8" w:rsidRPr="003802B3" w:rsidRDefault="007514D8" w:rsidP="00BE24AF">
            <w:pPr>
              <w:spacing w:line="240" w:lineRule="auto"/>
              <w:rPr>
                <w:i/>
              </w:rPr>
            </w:pPr>
            <w:proofErr w:type="spellStart"/>
            <w:r w:rsidRPr="003802B3">
              <w:rPr>
                <w:i/>
              </w:rPr>
              <w:t>Софинансирование</w:t>
            </w:r>
            <w:proofErr w:type="spellEnd"/>
            <w:r w:rsidRPr="003802B3">
              <w:rPr>
                <w:i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3802B3">
              <w:rPr>
                <w:i/>
              </w:rPr>
              <w:t>софинансирование</w:t>
            </w:r>
            <w:proofErr w:type="spellEnd"/>
            <w:r w:rsidRPr="003802B3">
              <w:rPr>
                <w:i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5A5944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BB793E" w:rsidTr="00B579B3">
        <w:trPr>
          <w:trHeight w:val="144"/>
        </w:trPr>
        <w:tc>
          <w:tcPr>
            <w:tcW w:w="1022" w:type="dxa"/>
            <w:vAlign w:val="center"/>
          </w:tcPr>
          <w:p w:rsidR="007514D8" w:rsidRPr="00BB793E" w:rsidRDefault="007514D8" w:rsidP="00BE24A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793E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8</w:t>
            </w:r>
            <w:r w:rsidRPr="00BB793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60" w:type="dxa"/>
          </w:tcPr>
          <w:p w:rsidR="007514D8" w:rsidRPr="00BB793E" w:rsidRDefault="007514D8" w:rsidP="00BE24A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B793E">
              <w:rPr>
                <w:rFonts w:ascii="Times New Roman" w:hAnsi="Times New Roman" w:cs="Times New Roman"/>
              </w:rPr>
              <w:t>Количество подготовленных ПИР, шт.</w:t>
            </w:r>
          </w:p>
        </w:tc>
        <w:tc>
          <w:tcPr>
            <w:tcW w:w="2977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B793E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BB793E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B793E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B793E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B793E" w:rsidRDefault="00FF4DC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93" w:type="dxa"/>
            <w:vAlign w:val="center"/>
          </w:tcPr>
          <w:p w:rsidR="007514D8" w:rsidRPr="00BB793E" w:rsidRDefault="00FF4DC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93" w:type="dxa"/>
            <w:vAlign w:val="center"/>
          </w:tcPr>
          <w:p w:rsidR="007514D8" w:rsidRPr="00FF4DC3" w:rsidRDefault="00FF4DC3" w:rsidP="00B579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7514D8" w:rsidRPr="00BB793E" w:rsidTr="00B579B3">
        <w:trPr>
          <w:trHeight w:val="144"/>
        </w:trPr>
        <w:tc>
          <w:tcPr>
            <w:tcW w:w="1022" w:type="dxa"/>
            <w:vAlign w:val="center"/>
          </w:tcPr>
          <w:p w:rsidR="007514D8" w:rsidRPr="00BB793E" w:rsidRDefault="007514D8" w:rsidP="00BE24A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1.1.8.2</w:t>
            </w:r>
          </w:p>
        </w:tc>
        <w:tc>
          <w:tcPr>
            <w:tcW w:w="3260" w:type="dxa"/>
          </w:tcPr>
          <w:p w:rsidR="007514D8" w:rsidRPr="00BB793E" w:rsidRDefault="007514D8" w:rsidP="00BE24A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СМР по реконструкции очистных сооружений, %.</w:t>
            </w:r>
          </w:p>
        </w:tc>
        <w:tc>
          <w:tcPr>
            <w:tcW w:w="2977" w:type="dxa"/>
            <w:vAlign w:val="center"/>
          </w:tcPr>
          <w:p w:rsidR="007514D8" w:rsidRPr="00BB793E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B793E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BB793E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B793E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1289" w:type="dxa"/>
            <w:vAlign w:val="center"/>
          </w:tcPr>
          <w:p w:rsidR="007514D8" w:rsidRPr="00B579B3" w:rsidRDefault="00B579B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100</w:t>
            </w:r>
          </w:p>
        </w:tc>
        <w:tc>
          <w:tcPr>
            <w:tcW w:w="1289" w:type="dxa"/>
            <w:vAlign w:val="center"/>
          </w:tcPr>
          <w:p w:rsidR="007514D8" w:rsidRPr="00B579B3" w:rsidRDefault="00B579B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579B3" w:rsidRDefault="00B579B3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579B3" w:rsidRDefault="00B579B3" w:rsidP="00B579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</w:p>
        </w:tc>
      </w:tr>
      <w:tr w:rsidR="007514D8" w:rsidRPr="00BB793E" w:rsidTr="009B1A4D">
        <w:trPr>
          <w:trHeight w:val="761"/>
        </w:trPr>
        <w:tc>
          <w:tcPr>
            <w:tcW w:w="102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1.1.9</w:t>
            </w:r>
          </w:p>
        </w:tc>
        <w:tc>
          <w:tcPr>
            <w:tcW w:w="3260" w:type="dxa"/>
          </w:tcPr>
          <w:p w:rsidR="007514D8" w:rsidRPr="00F75D5D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75D5D">
              <w:rPr>
                <w:rFonts w:ascii="Times New Roman" w:hAnsi="Times New Roman" w:cs="Times New Roman"/>
                <w:i/>
              </w:rPr>
              <w:t xml:space="preserve">Расходы на </w:t>
            </w:r>
            <w:proofErr w:type="spellStart"/>
            <w:r w:rsidRPr="00F75D5D">
              <w:rPr>
                <w:rFonts w:ascii="Times New Roman" w:hAnsi="Times New Roman" w:cs="Times New Roman"/>
                <w:i/>
              </w:rPr>
              <w:t>софинансирование</w:t>
            </w:r>
            <w:proofErr w:type="spellEnd"/>
            <w:r w:rsidRPr="00F75D5D">
              <w:rPr>
                <w:rFonts w:ascii="Times New Roman" w:hAnsi="Times New Roman" w:cs="Times New Roman"/>
                <w:i/>
              </w:rPr>
              <w:t xml:space="preserve"> капитальных вложений в объекты муниципальной собственности (Реконструкция сетей водоснабжения на территории муниципального </w:t>
            </w:r>
            <w:r>
              <w:rPr>
                <w:rFonts w:ascii="Times New Roman" w:hAnsi="Times New Roman" w:cs="Times New Roman"/>
                <w:i/>
              </w:rPr>
              <w:t>«</w:t>
            </w:r>
            <w:r w:rsidRPr="00F75D5D">
              <w:rPr>
                <w:rFonts w:ascii="Times New Roman" w:hAnsi="Times New Roman" w:cs="Times New Roman"/>
                <w:i/>
              </w:rPr>
              <w:t>Город Майкоп</w:t>
            </w:r>
            <w:r>
              <w:rPr>
                <w:rFonts w:ascii="Times New Roman" w:hAnsi="Times New Roman" w:cs="Times New Roman"/>
                <w:i/>
              </w:rPr>
              <w:t>»</w:t>
            </w:r>
            <w:r w:rsidRPr="00F75D5D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2977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5A5944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Pr="00BB793E">
              <w:rPr>
                <w:rFonts w:ascii="Times New Roman" w:hAnsi="Times New Roman" w:cs="Times New Roman"/>
                <w:lang w:eastAsia="en-US"/>
              </w:rPr>
              <w:t>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7514D8" w:rsidRPr="00C410C8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1.1.9</w:t>
            </w:r>
            <w:r w:rsidRPr="00C410C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60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6CDF">
              <w:rPr>
                <w:rFonts w:ascii="Times New Roman" w:hAnsi="Times New Roman" w:cs="Times New Roman"/>
              </w:rPr>
              <w:t>Количество получател</w:t>
            </w:r>
            <w:r>
              <w:rPr>
                <w:rFonts w:ascii="Times New Roman" w:hAnsi="Times New Roman" w:cs="Times New Roman"/>
              </w:rPr>
              <w:t>ей средств финансовой поддержки,</w:t>
            </w:r>
            <w:r w:rsidRPr="00B76C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шт</w:t>
            </w:r>
            <w:r w:rsidRPr="00B76C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76CDF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7514D8" w:rsidRPr="00BB793E" w:rsidTr="009B1A4D">
        <w:trPr>
          <w:trHeight w:val="1050"/>
        </w:trPr>
        <w:tc>
          <w:tcPr>
            <w:tcW w:w="1022" w:type="dxa"/>
            <w:vAlign w:val="center"/>
          </w:tcPr>
          <w:p w:rsidR="007514D8" w:rsidRPr="00924E0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4E0E">
              <w:rPr>
                <w:rFonts w:ascii="Times New Roman" w:hAnsi="Times New Roman" w:cs="Times New Roman"/>
                <w:i/>
              </w:rPr>
              <w:t>1.1.10</w:t>
            </w:r>
          </w:p>
        </w:tc>
        <w:tc>
          <w:tcPr>
            <w:tcW w:w="3260" w:type="dxa"/>
          </w:tcPr>
          <w:p w:rsidR="007514D8" w:rsidRPr="00924E0E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24E0E">
              <w:rPr>
                <w:rFonts w:ascii="Times New Roman" w:hAnsi="Times New Roman" w:cs="Times New Roman"/>
                <w:i/>
              </w:rPr>
              <w:t xml:space="preserve">Расходы на </w:t>
            </w:r>
            <w:proofErr w:type="spellStart"/>
            <w:r w:rsidRPr="00924E0E">
              <w:rPr>
                <w:rFonts w:ascii="Times New Roman" w:hAnsi="Times New Roman" w:cs="Times New Roman"/>
                <w:i/>
              </w:rPr>
              <w:t>софинансирование</w:t>
            </w:r>
            <w:proofErr w:type="spellEnd"/>
            <w:r w:rsidRPr="00924E0E">
              <w:rPr>
                <w:rFonts w:ascii="Times New Roman" w:hAnsi="Times New Roman" w:cs="Times New Roman"/>
                <w:i/>
              </w:rPr>
              <w:t xml:space="preserve"> капитальных вложений в объекты муниципальной собственности (Строительство и реконструкция объектов водоснабжения на территории муниципального образования "Город Майкоп")</w:t>
            </w:r>
          </w:p>
        </w:tc>
        <w:tc>
          <w:tcPr>
            <w:tcW w:w="2977" w:type="dxa"/>
          </w:tcPr>
          <w:p w:rsidR="007514D8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7514D8" w:rsidRPr="00924E0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4E0E">
              <w:rPr>
                <w:rFonts w:ascii="Times New Roman" w:hAnsi="Times New Roman" w:cs="Times New Roman"/>
              </w:rPr>
              <w:t>1.1.10.1</w:t>
            </w:r>
          </w:p>
        </w:tc>
        <w:tc>
          <w:tcPr>
            <w:tcW w:w="3260" w:type="dxa"/>
          </w:tcPr>
          <w:p w:rsidR="007514D8" w:rsidRPr="00924E0E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4E0E">
              <w:rPr>
                <w:rFonts w:ascii="Times New Roman" w:hAnsi="Times New Roman" w:cs="Times New Roman"/>
              </w:rPr>
              <w:t>Подготовка проектно-сметной документации на централизованные сети холодного водоснабжения, участки.</w:t>
            </w:r>
          </w:p>
        </w:tc>
        <w:tc>
          <w:tcPr>
            <w:tcW w:w="2977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35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7514D8" w:rsidRPr="00BB793E" w:rsidTr="009B1A4D">
        <w:trPr>
          <w:trHeight w:val="1050"/>
        </w:trPr>
        <w:tc>
          <w:tcPr>
            <w:tcW w:w="1022" w:type="dxa"/>
            <w:vAlign w:val="center"/>
          </w:tcPr>
          <w:p w:rsidR="007514D8" w:rsidRPr="00924E0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24E0E">
              <w:rPr>
                <w:rFonts w:ascii="Times New Roman" w:hAnsi="Times New Roman" w:cs="Times New Roman"/>
                <w:i/>
              </w:rPr>
              <w:t>1.1.11</w:t>
            </w:r>
          </w:p>
        </w:tc>
        <w:tc>
          <w:tcPr>
            <w:tcW w:w="3260" w:type="dxa"/>
          </w:tcPr>
          <w:p w:rsidR="007514D8" w:rsidRPr="00924E0E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24E0E">
              <w:rPr>
                <w:rFonts w:ascii="Times New Roman" w:hAnsi="Times New Roman" w:cs="Times New Roman"/>
                <w:i/>
              </w:rPr>
              <w:t xml:space="preserve">Расходы на </w:t>
            </w:r>
            <w:proofErr w:type="spellStart"/>
            <w:r w:rsidRPr="00924E0E">
              <w:rPr>
                <w:rFonts w:ascii="Times New Roman" w:hAnsi="Times New Roman" w:cs="Times New Roman"/>
                <w:i/>
              </w:rPr>
              <w:t>софинансирование</w:t>
            </w:r>
            <w:proofErr w:type="spellEnd"/>
            <w:r w:rsidRPr="00924E0E">
              <w:rPr>
                <w:rFonts w:ascii="Times New Roman" w:hAnsi="Times New Roman" w:cs="Times New Roman"/>
                <w:i/>
              </w:rPr>
              <w:t xml:space="preserve"> капитальных вложений в объекты муниципальной собственности (Строительство и реконструкция объектов водоотведения и очистки сточных вод на территории </w:t>
            </w:r>
            <w:r w:rsidRPr="00924E0E">
              <w:rPr>
                <w:rFonts w:ascii="Times New Roman" w:hAnsi="Times New Roman" w:cs="Times New Roman"/>
                <w:i/>
              </w:rPr>
              <w:lastRenderedPageBreak/>
              <w:t>муниципального образования "Город Майкоп")</w:t>
            </w:r>
          </w:p>
        </w:tc>
        <w:tc>
          <w:tcPr>
            <w:tcW w:w="2977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lastRenderedPageBreak/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BB793E" w:rsidTr="00487D97">
        <w:trPr>
          <w:trHeight w:val="620"/>
        </w:trPr>
        <w:tc>
          <w:tcPr>
            <w:tcW w:w="1022" w:type="dxa"/>
            <w:vAlign w:val="center"/>
          </w:tcPr>
          <w:p w:rsidR="007514D8" w:rsidRPr="00924E0E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4E0E">
              <w:rPr>
                <w:rFonts w:ascii="Times New Roman" w:hAnsi="Times New Roman" w:cs="Times New Roman"/>
              </w:rPr>
              <w:t>1.1.11.1</w:t>
            </w:r>
          </w:p>
        </w:tc>
        <w:tc>
          <w:tcPr>
            <w:tcW w:w="3260" w:type="dxa"/>
          </w:tcPr>
          <w:p w:rsidR="007514D8" w:rsidRPr="00924E0E" w:rsidRDefault="007514D8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4E0E">
              <w:rPr>
                <w:rFonts w:ascii="Times New Roman" w:hAnsi="Times New Roman" w:cs="Times New Roman"/>
              </w:rPr>
              <w:t>Подготовка проектно-сметной документации на централизованные сети водоотведения, участки.</w:t>
            </w:r>
          </w:p>
        </w:tc>
        <w:tc>
          <w:tcPr>
            <w:tcW w:w="2977" w:type="dxa"/>
          </w:tcPr>
          <w:p w:rsidR="007514D8" w:rsidRPr="00B76CDF" w:rsidRDefault="007514D8" w:rsidP="00BE24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Pr="00B76CDF" w:rsidRDefault="007514D8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7514D8" w:rsidRPr="00BB793E" w:rsidTr="009B1A4D">
        <w:trPr>
          <w:trHeight w:val="1050"/>
        </w:trPr>
        <w:tc>
          <w:tcPr>
            <w:tcW w:w="1022" w:type="dxa"/>
            <w:vAlign w:val="center"/>
          </w:tcPr>
          <w:p w:rsidR="007514D8" w:rsidRPr="000765F5" w:rsidRDefault="007514D8" w:rsidP="000765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621DAF">
              <w:rPr>
                <w:rFonts w:ascii="Times New Roman" w:hAnsi="Times New Roman" w:cs="Times New Roman"/>
                <w:i/>
              </w:rPr>
              <w:t>1.1.1</w:t>
            </w:r>
            <w:r w:rsidR="000765F5"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  <w:tc>
          <w:tcPr>
            <w:tcW w:w="3260" w:type="dxa"/>
          </w:tcPr>
          <w:p w:rsidR="007514D8" w:rsidRPr="00CC3899" w:rsidRDefault="007514D8" w:rsidP="00621DAF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C3899">
              <w:rPr>
                <w:rFonts w:ascii="Times New Roman" w:hAnsi="Times New Roman" w:cs="Times New Roman"/>
                <w:i/>
                <w:szCs w:val="18"/>
              </w:rPr>
              <w:t>Прочие мероприятия по благоустройству территорий</w:t>
            </w:r>
          </w:p>
        </w:tc>
        <w:tc>
          <w:tcPr>
            <w:tcW w:w="2977" w:type="dxa"/>
          </w:tcPr>
          <w:p w:rsidR="007514D8" w:rsidRPr="00B76CDF" w:rsidRDefault="007514D8" w:rsidP="00621D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7514D8" w:rsidRPr="00924E0E" w:rsidRDefault="000765F5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1.1.12</w:t>
            </w:r>
            <w:r w:rsidR="007514D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60" w:type="dxa"/>
          </w:tcPr>
          <w:p w:rsidR="007514D8" w:rsidRPr="00924E0E" w:rsidRDefault="007514D8" w:rsidP="00621D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Дезинфекция контейнеров заглубленного типа, шт.</w:t>
            </w:r>
          </w:p>
        </w:tc>
        <w:tc>
          <w:tcPr>
            <w:tcW w:w="2977" w:type="dxa"/>
          </w:tcPr>
          <w:p w:rsidR="007514D8" w:rsidRPr="00B76CDF" w:rsidRDefault="007514D8" w:rsidP="00621D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</w:t>
            </w:r>
          </w:p>
        </w:tc>
        <w:tc>
          <w:tcPr>
            <w:tcW w:w="1289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7514D8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487D97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487D97" w:rsidRPr="00621DAF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21DAF">
              <w:rPr>
                <w:rFonts w:ascii="Times New Roman" w:hAnsi="Times New Roman" w:cs="Times New Roman"/>
                <w:i/>
              </w:rPr>
              <w:t>1.1.1</w:t>
            </w:r>
            <w:r w:rsidR="000765F5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60" w:type="dxa"/>
          </w:tcPr>
          <w:p w:rsidR="00487D97" w:rsidRPr="00CC3899" w:rsidRDefault="0097535B" w:rsidP="00487D9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7535B">
              <w:rPr>
                <w:rFonts w:ascii="Times New Roman" w:hAnsi="Times New Roman" w:cs="Times New Roman"/>
                <w:i/>
                <w:szCs w:val="18"/>
              </w:rPr>
              <w:t>Разработка схемы газоснабжения муниципального образования "Город Майкоп"</w:t>
            </w:r>
          </w:p>
        </w:tc>
        <w:tc>
          <w:tcPr>
            <w:tcW w:w="2977" w:type="dxa"/>
          </w:tcPr>
          <w:p w:rsidR="00487D97" w:rsidRPr="00B76CDF" w:rsidRDefault="00FF4DC3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B793E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BB793E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B793E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487D97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487D97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487D97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487D97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487D97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487D97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87D97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487D97" w:rsidRDefault="000765F5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1.1.13</w:t>
            </w:r>
            <w:r w:rsidR="00487D97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60" w:type="dxa"/>
          </w:tcPr>
          <w:p w:rsidR="00487D97" w:rsidRDefault="00BA439C" w:rsidP="009753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r w:rsidR="0097535B">
              <w:rPr>
                <w:rFonts w:ascii="Times New Roman" w:hAnsi="Times New Roman" w:cs="Times New Roman"/>
              </w:rPr>
              <w:t>разработанных схем газоснабжения</w:t>
            </w:r>
            <w:r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2977" w:type="dxa"/>
          </w:tcPr>
          <w:p w:rsidR="00487D97" w:rsidRPr="00B76CDF" w:rsidRDefault="00FF4DC3" w:rsidP="00621D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B793E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BB793E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B793E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487D97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93" w:type="dxa"/>
            <w:vAlign w:val="center"/>
          </w:tcPr>
          <w:p w:rsidR="00487D97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487D97" w:rsidRDefault="00FF4DC3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</w:tr>
      <w:tr w:rsidR="0097535B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97535B" w:rsidRPr="0097535B" w:rsidRDefault="000765F5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1.1.14</w:t>
            </w:r>
          </w:p>
        </w:tc>
        <w:tc>
          <w:tcPr>
            <w:tcW w:w="3260" w:type="dxa"/>
          </w:tcPr>
          <w:p w:rsidR="0097535B" w:rsidRDefault="0097535B" w:rsidP="00621D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535B">
              <w:rPr>
                <w:rFonts w:ascii="Times New Roman" w:hAnsi="Times New Roman" w:cs="Times New Roman"/>
              </w:rPr>
              <w:t>Предоставление субсидии Муниципальному унитарному предприятию "</w:t>
            </w:r>
            <w:proofErr w:type="spellStart"/>
            <w:r w:rsidRPr="0097535B">
              <w:rPr>
                <w:rFonts w:ascii="Times New Roman" w:hAnsi="Times New Roman" w:cs="Times New Roman"/>
              </w:rPr>
              <w:t>Майкопводоканал</w:t>
            </w:r>
            <w:proofErr w:type="spellEnd"/>
            <w:r w:rsidRPr="0097535B">
              <w:rPr>
                <w:rFonts w:ascii="Times New Roman" w:hAnsi="Times New Roman" w:cs="Times New Roman"/>
              </w:rPr>
              <w:t xml:space="preserve">" муниципального образования "Город Майкоп" на финансовое обеспечение </w:t>
            </w:r>
            <w:r w:rsidRPr="0097535B">
              <w:rPr>
                <w:rFonts w:ascii="Times New Roman" w:hAnsi="Times New Roman" w:cs="Times New Roman"/>
              </w:rPr>
              <w:lastRenderedPageBreak/>
              <w:t>затрат, связанных с погашением долга по договору займа на реализацию проекта "Реконструкция сетей водоснабжения на территории муниципального образования "Город Майкоп"</w:t>
            </w:r>
          </w:p>
        </w:tc>
        <w:tc>
          <w:tcPr>
            <w:tcW w:w="2977" w:type="dxa"/>
          </w:tcPr>
          <w:p w:rsidR="0097535B" w:rsidRPr="00B76CDF" w:rsidRDefault="00FF4DC3" w:rsidP="00621D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lastRenderedPageBreak/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97535B" w:rsidRDefault="0097535B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97535B" w:rsidRDefault="0097535B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97535B" w:rsidRDefault="0097535B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97535B" w:rsidRDefault="0097535B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97535B" w:rsidRDefault="0097535B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97535B" w:rsidRDefault="0097535B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7535B" w:rsidRPr="00BB793E" w:rsidTr="00487D97">
        <w:trPr>
          <w:trHeight w:val="1050"/>
        </w:trPr>
        <w:tc>
          <w:tcPr>
            <w:tcW w:w="1022" w:type="dxa"/>
            <w:vAlign w:val="center"/>
          </w:tcPr>
          <w:p w:rsidR="0097535B" w:rsidRDefault="000765F5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1.1.14</w:t>
            </w:r>
            <w:r w:rsidR="0097535B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60" w:type="dxa"/>
          </w:tcPr>
          <w:p w:rsidR="0097535B" w:rsidRDefault="00FF4DC3" w:rsidP="00621D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оплаченных займов, шт.</w:t>
            </w:r>
          </w:p>
        </w:tc>
        <w:tc>
          <w:tcPr>
            <w:tcW w:w="2977" w:type="dxa"/>
          </w:tcPr>
          <w:p w:rsidR="0097535B" w:rsidRPr="00B76CDF" w:rsidRDefault="00B870EB" w:rsidP="00621D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6CDF">
              <w:rPr>
                <w:rFonts w:ascii="Times New Roman" w:hAnsi="Times New Roman" w:cs="Times New Roman"/>
                <w:lang w:eastAsia="en-US"/>
              </w:rPr>
              <w:t xml:space="preserve">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proofErr w:type="spellStart"/>
            <w:r w:rsidRPr="00B76CDF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B76CDF">
              <w:rPr>
                <w:rFonts w:ascii="Times New Roman" w:hAnsi="Times New Roman" w:cs="Times New Roman"/>
                <w:lang w:eastAsia="en-US"/>
              </w:rPr>
              <w:t>, победители конкурсного</w:t>
            </w:r>
          </w:p>
        </w:tc>
        <w:tc>
          <w:tcPr>
            <w:tcW w:w="1502" w:type="dxa"/>
            <w:vAlign w:val="center"/>
          </w:tcPr>
          <w:p w:rsidR="0097535B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0 </w:t>
            </w:r>
          </w:p>
        </w:tc>
        <w:tc>
          <w:tcPr>
            <w:tcW w:w="1289" w:type="dxa"/>
            <w:vAlign w:val="center"/>
          </w:tcPr>
          <w:p w:rsidR="0097535B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97535B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89" w:type="dxa"/>
            <w:vAlign w:val="center"/>
          </w:tcPr>
          <w:p w:rsidR="0097535B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293" w:type="dxa"/>
            <w:vAlign w:val="center"/>
          </w:tcPr>
          <w:p w:rsidR="0097535B" w:rsidRDefault="00FF4DC3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93" w:type="dxa"/>
            <w:vAlign w:val="center"/>
          </w:tcPr>
          <w:p w:rsidR="0097535B" w:rsidRDefault="00FF4DC3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7514D8" w:rsidRPr="006820E0" w:rsidTr="00FF4DC3">
        <w:trPr>
          <w:trHeight w:val="559"/>
        </w:trPr>
        <w:tc>
          <w:tcPr>
            <w:tcW w:w="1022" w:type="dxa"/>
            <w:vAlign w:val="center"/>
          </w:tcPr>
          <w:p w:rsidR="007514D8" w:rsidRPr="003802B3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802B3">
              <w:rPr>
                <w:rFonts w:ascii="Times New Roman" w:hAnsi="Times New Roman" w:cs="Times New Roman"/>
                <w:b/>
                <w:bCs/>
                <w:lang w:eastAsia="en-US"/>
              </w:rPr>
              <w:t>2.1</w:t>
            </w:r>
          </w:p>
        </w:tc>
        <w:tc>
          <w:tcPr>
            <w:tcW w:w="3260" w:type="dxa"/>
            <w:vAlign w:val="center"/>
          </w:tcPr>
          <w:p w:rsidR="007514D8" w:rsidRPr="003802B3" w:rsidRDefault="007514D8" w:rsidP="00621D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802B3">
              <w:rPr>
                <w:rFonts w:ascii="Times New Roman" w:hAnsi="Times New Roman" w:cs="Times New Roman"/>
                <w:b/>
                <w:bCs/>
                <w:lang w:eastAsia="en-US"/>
              </w:rPr>
              <w:t>Предоставление субсидий предприятиям, оказывающим банные услуги</w:t>
            </w:r>
          </w:p>
        </w:tc>
        <w:tc>
          <w:tcPr>
            <w:tcW w:w="2977" w:type="dxa"/>
            <w:vAlign w:val="center"/>
          </w:tcPr>
          <w:p w:rsidR="007514D8" w:rsidRPr="005A5944" w:rsidRDefault="007514D8" w:rsidP="00453BD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Управление ЖКХ и благоустройства, М</w:t>
            </w:r>
            <w:r w:rsidR="00453BDC">
              <w:rPr>
                <w:rFonts w:ascii="Times New Roman" w:hAnsi="Times New Roman" w:cs="Times New Roman"/>
                <w:lang w:eastAsia="en-US"/>
              </w:rPr>
              <w:t>АУ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Банный комплекс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FF4DC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514D8" w:rsidRPr="006820E0" w:rsidTr="009B1A4D">
        <w:trPr>
          <w:trHeight w:val="1186"/>
        </w:trPr>
        <w:tc>
          <w:tcPr>
            <w:tcW w:w="1022" w:type="dxa"/>
            <w:vAlign w:val="center"/>
          </w:tcPr>
          <w:p w:rsidR="007514D8" w:rsidRPr="003802B3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3802B3">
              <w:rPr>
                <w:rFonts w:ascii="Times New Roman" w:hAnsi="Times New Roman" w:cs="Times New Roman"/>
                <w:i/>
                <w:lang w:eastAsia="en-US"/>
              </w:rPr>
              <w:t>2.1.1</w:t>
            </w:r>
          </w:p>
        </w:tc>
        <w:tc>
          <w:tcPr>
            <w:tcW w:w="3260" w:type="dxa"/>
          </w:tcPr>
          <w:p w:rsidR="007514D8" w:rsidRPr="005A5944" w:rsidRDefault="007514D8" w:rsidP="00621DAF">
            <w:pPr>
              <w:spacing w:after="0" w:line="240" w:lineRule="auto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П</w:t>
            </w:r>
            <w:r w:rsidRPr="00D6425D">
              <w:rPr>
                <w:rFonts w:ascii="Times New Roman" w:hAnsi="Times New Roman" w:cs="Times New Roman"/>
                <w:i/>
                <w:lang w:eastAsia="en-US"/>
              </w:rPr>
              <w:t xml:space="preserve">редоставление субсидии муниципальному унитарному предприятию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«</w:t>
            </w:r>
            <w:r w:rsidRPr="00D6425D">
              <w:rPr>
                <w:rFonts w:ascii="Times New Roman" w:hAnsi="Times New Roman" w:cs="Times New Roman"/>
                <w:i/>
                <w:lang w:eastAsia="en-US"/>
              </w:rPr>
              <w:t>Банный комплекс</w:t>
            </w:r>
            <w:r>
              <w:rPr>
                <w:rFonts w:ascii="Times New Roman" w:hAnsi="Times New Roman" w:cs="Times New Roman"/>
                <w:i/>
                <w:lang w:eastAsia="en-US"/>
              </w:rPr>
              <w:t>»</w:t>
            </w:r>
            <w:r w:rsidRPr="00D6425D">
              <w:rPr>
                <w:rFonts w:ascii="Times New Roman" w:hAnsi="Times New Roman" w:cs="Times New Roman"/>
                <w:i/>
                <w:lang w:eastAsia="en-US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i/>
                <w:lang w:eastAsia="en-US"/>
              </w:rPr>
              <w:t>«</w:t>
            </w:r>
            <w:r w:rsidRPr="00D6425D">
              <w:rPr>
                <w:rFonts w:ascii="Times New Roman" w:hAnsi="Times New Roman" w:cs="Times New Roman"/>
                <w:i/>
                <w:lang w:eastAsia="en-US"/>
              </w:rPr>
              <w:t>Город Майкоп</w:t>
            </w:r>
            <w:r>
              <w:rPr>
                <w:rFonts w:ascii="Times New Roman" w:hAnsi="Times New Roman" w:cs="Times New Roman"/>
                <w:i/>
                <w:lang w:eastAsia="en-US"/>
              </w:rPr>
              <w:t>»</w:t>
            </w:r>
            <w:r w:rsidRPr="00D6425D">
              <w:rPr>
                <w:rFonts w:ascii="Times New Roman" w:hAnsi="Times New Roman" w:cs="Times New Roman"/>
                <w:i/>
                <w:lang w:eastAsia="en-US"/>
              </w:rPr>
              <w:t xml:space="preserve"> в целях возмещения недополученных доходов, в связи с оказанием гражданам банных услуг</w:t>
            </w:r>
          </w:p>
        </w:tc>
        <w:tc>
          <w:tcPr>
            <w:tcW w:w="2977" w:type="dxa"/>
            <w:vAlign w:val="center"/>
          </w:tcPr>
          <w:p w:rsidR="007514D8" w:rsidRPr="005A5944" w:rsidRDefault="00453BDC" w:rsidP="00621DA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М</w:t>
            </w:r>
            <w:r>
              <w:rPr>
                <w:rFonts w:ascii="Times New Roman" w:hAnsi="Times New Roman" w:cs="Times New Roman"/>
                <w:lang w:eastAsia="en-US"/>
              </w:rPr>
              <w:t>АУ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Банный комплекс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502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89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93" w:type="dxa"/>
          </w:tcPr>
          <w:p w:rsidR="007514D8" w:rsidRPr="005A5944" w:rsidRDefault="007514D8" w:rsidP="00621D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53BDC" w:rsidRPr="006820E0" w:rsidTr="00453BDC">
        <w:trPr>
          <w:trHeight w:val="705"/>
        </w:trPr>
        <w:tc>
          <w:tcPr>
            <w:tcW w:w="1022" w:type="dxa"/>
            <w:vAlign w:val="center"/>
          </w:tcPr>
          <w:p w:rsidR="00453BDC" w:rsidRPr="005A5944" w:rsidRDefault="00453BDC" w:rsidP="00453B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2.1.1.1</w:t>
            </w:r>
          </w:p>
        </w:tc>
        <w:tc>
          <w:tcPr>
            <w:tcW w:w="3260" w:type="dxa"/>
          </w:tcPr>
          <w:p w:rsidR="00453BDC" w:rsidRDefault="00453BDC" w:rsidP="00453BD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Количество посещений МУП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Банный комплекс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чел.</w:t>
            </w:r>
          </w:p>
          <w:p w:rsidR="00453BDC" w:rsidRPr="005A5944" w:rsidRDefault="00453BDC" w:rsidP="00453BD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:rsidR="00453BDC" w:rsidRDefault="00453BDC" w:rsidP="00453BDC">
            <w:pPr>
              <w:jc w:val="center"/>
            </w:pPr>
            <w:r w:rsidRPr="00F50C7E">
              <w:rPr>
                <w:rFonts w:ascii="Times New Roman" w:hAnsi="Times New Roman" w:cs="Times New Roman"/>
                <w:lang w:eastAsia="en-US"/>
              </w:rPr>
              <w:t>МАУ «Банный комплекс»</w:t>
            </w:r>
          </w:p>
        </w:tc>
        <w:tc>
          <w:tcPr>
            <w:tcW w:w="1502" w:type="dxa"/>
            <w:vAlign w:val="center"/>
          </w:tcPr>
          <w:p w:rsidR="00453BDC" w:rsidRPr="00BB3DB7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16308</w:t>
            </w:r>
          </w:p>
        </w:tc>
        <w:tc>
          <w:tcPr>
            <w:tcW w:w="1289" w:type="dxa"/>
            <w:vAlign w:val="center"/>
          </w:tcPr>
          <w:p w:rsidR="00453BDC" w:rsidRPr="00BB3DB7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14100</w:t>
            </w:r>
          </w:p>
        </w:tc>
        <w:tc>
          <w:tcPr>
            <w:tcW w:w="1289" w:type="dxa"/>
            <w:vAlign w:val="center"/>
          </w:tcPr>
          <w:p w:rsidR="00453BDC" w:rsidRPr="00BB3DB7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16308</w:t>
            </w:r>
          </w:p>
        </w:tc>
        <w:tc>
          <w:tcPr>
            <w:tcW w:w="1289" w:type="dxa"/>
            <w:vAlign w:val="center"/>
          </w:tcPr>
          <w:p w:rsidR="00453BDC" w:rsidRPr="00BB3DB7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453BDC" w:rsidRPr="00BB3DB7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53BDC" w:rsidRPr="006820E0" w:rsidTr="00453BDC">
        <w:trPr>
          <w:trHeight w:val="705"/>
        </w:trPr>
        <w:tc>
          <w:tcPr>
            <w:tcW w:w="1022" w:type="dxa"/>
            <w:vAlign w:val="center"/>
          </w:tcPr>
          <w:p w:rsidR="00453BDC" w:rsidRPr="003802B3" w:rsidRDefault="00453BDC" w:rsidP="00453B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2.1.2</w:t>
            </w:r>
          </w:p>
        </w:tc>
        <w:tc>
          <w:tcPr>
            <w:tcW w:w="3260" w:type="dxa"/>
          </w:tcPr>
          <w:p w:rsidR="00453BDC" w:rsidRPr="005A5944" w:rsidRDefault="00453BDC" w:rsidP="00453BDC">
            <w:pPr>
              <w:spacing w:after="0" w:line="240" w:lineRule="auto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П</w:t>
            </w:r>
            <w:r w:rsidRPr="00BA439C">
              <w:rPr>
                <w:rFonts w:ascii="Times New Roman" w:hAnsi="Times New Roman" w:cs="Times New Roman"/>
                <w:i/>
                <w:lang w:eastAsia="en-US"/>
              </w:rPr>
              <w:t xml:space="preserve">редоставление субсидии муниципальному унитарному </w:t>
            </w:r>
            <w:r w:rsidRPr="00BA439C">
              <w:rPr>
                <w:rFonts w:ascii="Times New Roman" w:hAnsi="Times New Roman" w:cs="Times New Roman"/>
                <w:i/>
                <w:lang w:eastAsia="en-US"/>
              </w:rPr>
              <w:lastRenderedPageBreak/>
              <w:t>предприятию «Банный комплекс» муниципального образования «Город Майкоп» на финансовое обеспечение затрат, связанных с реорганизацией предприятия в форме преобразования в муниципальное автономное учреждение</w:t>
            </w:r>
          </w:p>
        </w:tc>
        <w:tc>
          <w:tcPr>
            <w:tcW w:w="2977" w:type="dxa"/>
            <w:vAlign w:val="center"/>
          </w:tcPr>
          <w:p w:rsidR="00453BDC" w:rsidRDefault="00453BDC" w:rsidP="00453BDC">
            <w:pPr>
              <w:jc w:val="center"/>
            </w:pPr>
            <w:r w:rsidRPr="00F50C7E">
              <w:rPr>
                <w:rFonts w:ascii="Times New Roman" w:hAnsi="Times New Roman" w:cs="Times New Roman"/>
                <w:lang w:eastAsia="en-US"/>
              </w:rPr>
              <w:lastRenderedPageBreak/>
              <w:t>МАУ «Банный комплекс»</w:t>
            </w:r>
          </w:p>
        </w:tc>
        <w:tc>
          <w:tcPr>
            <w:tcW w:w="1502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453BDC" w:rsidRDefault="00453BDC" w:rsidP="00453BD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D97" w:rsidRPr="006820E0" w:rsidTr="00487D97">
        <w:trPr>
          <w:trHeight w:val="705"/>
        </w:trPr>
        <w:tc>
          <w:tcPr>
            <w:tcW w:w="1022" w:type="dxa"/>
            <w:vAlign w:val="center"/>
          </w:tcPr>
          <w:p w:rsidR="00487D97" w:rsidRPr="005A5944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2.1.2.1</w:t>
            </w:r>
          </w:p>
        </w:tc>
        <w:tc>
          <w:tcPr>
            <w:tcW w:w="3260" w:type="dxa"/>
          </w:tcPr>
          <w:p w:rsidR="00487D97" w:rsidRDefault="00487D97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Количество </w:t>
            </w:r>
            <w:r w:rsidR="00BA439C">
              <w:rPr>
                <w:rFonts w:ascii="Times New Roman" w:hAnsi="Times New Roman" w:cs="Times New Roman"/>
                <w:lang w:eastAsia="en-US"/>
              </w:rPr>
              <w:t>реорганизованных предприятий, шт.</w:t>
            </w:r>
          </w:p>
          <w:p w:rsidR="00BA439C" w:rsidRPr="005A5944" w:rsidRDefault="00BA439C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:rsidR="00487D97" w:rsidRPr="005A5944" w:rsidRDefault="00453BDC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>М</w:t>
            </w:r>
            <w:r>
              <w:rPr>
                <w:rFonts w:ascii="Times New Roman" w:hAnsi="Times New Roman" w:cs="Times New Roman"/>
                <w:lang w:eastAsia="en-US"/>
              </w:rPr>
              <w:t>АУ</w:t>
            </w:r>
            <w:r w:rsidRPr="005A594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Банный комплекс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502" w:type="dxa"/>
            <w:vAlign w:val="center"/>
          </w:tcPr>
          <w:p w:rsidR="00487D97" w:rsidRDefault="00BA439C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Default="00BA439C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Default="00BA439C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9" w:type="dxa"/>
            <w:vAlign w:val="center"/>
          </w:tcPr>
          <w:p w:rsidR="00487D97" w:rsidRDefault="00BA439C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487D97" w:rsidRDefault="00BA439C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487D97" w:rsidRDefault="00BA439C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87D97" w:rsidRPr="006820E0" w:rsidTr="009B1A4D">
        <w:trPr>
          <w:trHeight w:val="705"/>
        </w:trPr>
        <w:tc>
          <w:tcPr>
            <w:tcW w:w="1022" w:type="dxa"/>
            <w:vAlign w:val="center"/>
          </w:tcPr>
          <w:p w:rsidR="00487D97" w:rsidRPr="003802B3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3</w:t>
            </w:r>
            <w:r w:rsidRPr="003802B3">
              <w:rPr>
                <w:rFonts w:ascii="Times New Roman" w:hAnsi="Times New Roman" w:cs="Times New Roman"/>
                <w:b/>
                <w:lang w:eastAsia="en-US"/>
              </w:rPr>
              <w:t>.1</w:t>
            </w:r>
          </w:p>
        </w:tc>
        <w:tc>
          <w:tcPr>
            <w:tcW w:w="3260" w:type="dxa"/>
          </w:tcPr>
          <w:p w:rsidR="00487D97" w:rsidRDefault="00487D97" w:rsidP="00487D9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802B3">
              <w:rPr>
                <w:rFonts w:ascii="Times New Roman" w:hAnsi="Times New Roman" w:cs="Times New Roman"/>
                <w:b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3802B3">
              <w:rPr>
                <w:rFonts w:ascii="Times New Roman" w:hAnsi="Times New Roman" w:cs="Times New Roman"/>
                <w:b/>
              </w:rPr>
              <w:t xml:space="preserve">Реализация федерального проекта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3802B3">
              <w:rPr>
                <w:rFonts w:ascii="Times New Roman" w:hAnsi="Times New Roman" w:cs="Times New Roman"/>
                <w:b/>
              </w:rPr>
              <w:t>Чистая вода</w:t>
            </w:r>
            <w:r>
              <w:rPr>
                <w:rFonts w:ascii="Times New Roman" w:hAnsi="Times New Roman" w:cs="Times New Roman"/>
                <w:b/>
              </w:rPr>
              <w:t>»</w:t>
            </w:r>
            <w:r w:rsidRPr="003802B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87D97" w:rsidRPr="003802B3" w:rsidRDefault="00487D97" w:rsidP="00487D97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vAlign w:val="center"/>
          </w:tcPr>
          <w:p w:rsidR="00487D97" w:rsidRPr="005A5944" w:rsidRDefault="00487D97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D97" w:rsidRPr="006820E0" w:rsidTr="009B1A4D">
        <w:trPr>
          <w:trHeight w:val="705"/>
        </w:trPr>
        <w:tc>
          <w:tcPr>
            <w:tcW w:w="1022" w:type="dxa"/>
            <w:vAlign w:val="center"/>
          </w:tcPr>
          <w:p w:rsidR="00487D97" w:rsidRPr="003802B3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3</w:t>
            </w:r>
            <w:r w:rsidRPr="003802B3">
              <w:rPr>
                <w:rFonts w:ascii="Times New Roman" w:hAnsi="Times New Roman" w:cs="Times New Roman"/>
                <w:i/>
                <w:lang w:eastAsia="en-US"/>
              </w:rPr>
              <w:t>.1.1</w:t>
            </w:r>
          </w:p>
        </w:tc>
        <w:tc>
          <w:tcPr>
            <w:tcW w:w="3260" w:type="dxa"/>
          </w:tcPr>
          <w:p w:rsidR="00487D97" w:rsidRDefault="00487D97" w:rsidP="00487D97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802B3">
              <w:rPr>
                <w:rFonts w:ascii="Times New Roman" w:hAnsi="Times New Roman" w:cs="Times New Roman"/>
                <w:i/>
              </w:rPr>
              <w:t xml:space="preserve">Строительство и реконструкция </w:t>
            </w:r>
          </w:p>
          <w:p w:rsidR="00487D97" w:rsidRPr="003802B3" w:rsidRDefault="00487D97" w:rsidP="00487D97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3802B3">
              <w:rPr>
                <w:rFonts w:ascii="Times New Roman" w:hAnsi="Times New Roman" w:cs="Times New Roman"/>
                <w:i/>
              </w:rPr>
              <w:t>(модернизация) объектов питьевого водоснабжения</w:t>
            </w:r>
          </w:p>
        </w:tc>
        <w:tc>
          <w:tcPr>
            <w:tcW w:w="2977" w:type="dxa"/>
            <w:vAlign w:val="center"/>
          </w:tcPr>
          <w:p w:rsidR="00487D97" w:rsidRPr="005A5944" w:rsidRDefault="00487D97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D97" w:rsidRPr="006820E0" w:rsidTr="00BA439C">
        <w:trPr>
          <w:trHeight w:val="705"/>
        </w:trPr>
        <w:tc>
          <w:tcPr>
            <w:tcW w:w="1022" w:type="dxa"/>
            <w:vAlign w:val="center"/>
          </w:tcPr>
          <w:p w:rsidR="00487D97" w:rsidRPr="005A5944" w:rsidRDefault="00487D97" w:rsidP="00487D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3.1.1.1</w:t>
            </w:r>
          </w:p>
        </w:tc>
        <w:tc>
          <w:tcPr>
            <w:tcW w:w="3260" w:type="dxa"/>
          </w:tcPr>
          <w:p w:rsidR="00487D97" w:rsidRPr="005A5944" w:rsidRDefault="00487D97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 земельных участков, получивших возможность подключения к централизованной системе водоснабжения</w:t>
            </w:r>
          </w:p>
        </w:tc>
        <w:tc>
          <w:tcPr>
            <w:tcW w:w="2977" w:type="dxa"/>
            <w:vAlign w:val="center"/>
          </w:tcPr>
          <w:p w:rsidR="00487D97" w:rsidRPr="005A5944" w:rsidRDefault="00487D97" w:rsidP="00487D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5A5944">
              <w:rPr>
                <w:rFonts w:ascii="Times New Roman" w:hAnsi="Times New Roman" w:cs="Times New Roman"/>
                <w:lang w:eastAsia="en-US"/>
              </w:rPr>
              <w:t xml:space="preserve">МКУ </w:t>
            </w: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5A5944">
              <w:rPr>
                <w:rFonts w:ascii="Times New Roman" w:hAnsi="Times New Roman" w:cs="Times New Roman"/>
                <w:lang w:eastAsia="en-US"/>
              </w:rPr>
              <w:t>Благоустройство</w:t>
            </w:r>
            <w:r>
              <w:rPr>
                <w:rFonts w:ascii="Times New Roman" w:hAnsi="Times New Roman" w:cs="Times New Roman"/>
                <w:lang w:eastAsia="en-US"/>
              </w:rPr>
              <w:t>»</w:t>
            </w:r>
            <w:r w:rsidRPr="005A5944">
              <w:rPr>
                <w:rFonts w:ascii="Times New Roman" w:hAnsi="Times New Roman" w:cs="Times New Roman"/>
                <w:lang w:eastAsia="en-US"/>
              </w:rPr>
              <w:t>, победители конкурсного отбора</w:t>
            </w:r>
          </w:p>
        </w:tc>
        <w:tc>
          <w:tcPr>
            <w:tcW w:w="1502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487D97" w:rsidRPr="00BB3DB7" w:rsidRDefault="00487D97" w:rsidP="00487D97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487D97" w:rsidRDefault="00BA439C" w:rsidP="00BA439C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31C1" w:rsidRPr="006820E0" w:rsidTr="00932F91">
        <w:trPr>
          <w:trHeight w:val="705"/>
        </w:trPr>
        <w:tc>
          <w:tcPr>
            <w:tcW w:w="1022" w:type="dxa"/>
            <w:vAlign w:val="center"/>
          </w:tcPr>
          <w:p w:rsidR="00AF31C1" w:rsidRPr="00AF31C1" w:rsidRDefault="00AF31C1" w:rsidP="00AF31C1">
            <w:pPr>
              <w:jc w:val="center"/>
              <w:rPr>
                <w:i/>
              </w:rPr>
            </w:pPr>
            <w:r w:rsidRPr="00AF31C1">
              <w:rPr>
                <w:i/>
              </w:rPr>
              <w:lastRenderedPageBreak/>
              <w:t>4.1</w:t>
            </w:r>
          </w:p>
        </w:tc>
        <w:tc>
          <w:tcPr>
            <w:tcW w:w="3260" w:type="dxa"/>
          </w:tcPr>
          <w:p w:rsidR="00AF31C1" w:rsidRPr="00AF31C1" w:rsidRDefault="00AF31C1" w:rsidP="00AF31C1">
            <w:pPr>
              <w:rPr>
                <w:i/>
              </w:rPr>
            </w:pPr>
            <w:r w:rsidRPr="00AF31C1">
              <w:rPr>
                <w:i/>
              </w:rPr>
              <w:t>Структурный элемент «Оказание банных услуг гражданам»</w:t>
            </w:r>
          </w:p>
        </w:tc>
        <w:tc>
          <w:tcPr>
            <w:tcW w:w="2977" w:type="dxa"/>
          </w:tcPr>
          <w:p w:rsidR="00AF31C1" w:rsidRDefault="00AF31C1" w:rsidP="00AF31C1">
            <w:r w:rsidRPr="000C04E5">
              <w:rPr>
                <w:rFonts w:ascii="Times New Roman" w:hAnsi="Times New Roman" w:cs="Times New Roman"/>
                <w:lang w:eastAsia="en-US"/>
              </w:rPr>
              <w:t>МАУ «Банный комплекс»</w:t>
            </w:r>
          </w:p>
        </w:tc>
        <w:tc>
          <w:tcPr>
            <w:tcW w:w="1502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C1" w:rsidRPr="006820E0" w:rsidTr="00932F91">
        <w:trPr>
          <w:trHeight w:val="705"/>
        </w:trPr>
        <w:tc>
          <w:tcPr>
            <w:tcW w:w="1022" w:type="dxa"/>
            <w:vAlign w:val="center"/>
          </w:tcPr>
          <w:p w:rsidR="00AF31C1" w:rsidRDefault="00AF31C1" w:rsidP="00AF31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4.1.1</w:t>
            </w:r>
          </w:p>
        </w:tc>
        <w:tc>
          <w:tcPr>
            <w:tcW w:w="3260" w:type="dxa"/>
            <w:vAlign w:val="center"/>
          </w:tcPr>
          <w:p w:rsidR="00AF31C1" w:rsidRDefault="000765F5" w:rsidP="00AF31C1">
            <w:pPr>
              <w:rPr>
                <w:sz w:val="22"/>
                <w:szCs w:val="22"/>
              </w:rPr>
            </w:pPr>
            <w:r w:rsidRPr="000765F5">
              <w:rPr>
                <w:sz w:val="22"/>
                <w:szCs w:val="22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2977" w:type="dxa"/>
          </w:tcPr>
          <w:p w:rsidR="00AF31C1" w:rsidRDefault="00AF31C1" w:rsidP="00AF31C1">
            <w:r w:rsidRPr="000C04E5">
              <w:rPr>
                <w:rFonts w:ascii="Times New Roman" w:hAnsi="Times New Roman" w:cs="Times New Roman"/>
                <w:lang w:eastAsia="en-US"/>
              </w:rPr>
              <w:t>МАУ «Банный комплекс»</w:t>
            </w:r>
          </w:p>
        </w:tc>
        <w:tc>
          <w:tcPr>
            <w:tcW w:w="1502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C1" w:rsidRPr="006820E0" w:rsidTr="00932F91">
        <w:trPr>
          <w:trHeight w:val="705"/>
        </w:trPr>
        <w:tc>
          <w:tcPr>
            <w:tcW w:w="1022" w:type="dxa"/>
            <w:vAlign w:val="center"/>
          </w:tcPr>
          <w:p w:rsidR="00AF31C1" w:rsidRDefault="00AF31C1" w:rsidP="00AF3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4.1.1.1</w:t>
            </w:r>
          </w:p>
        </w:tc>
        <w:tc>
          <w:tcPr>
            <w:tcW w:w="3260" w:type="dxa"/>
            <w:vAlign w:val="center"/>
          </w:tcPr>
          <w:p w:rsidR="00AF31C1" w:rsidRDefault="00FF4DC3" w:rsidP="000765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 w:rsidR="000765F5">
              <w:rPr>
                <w:sz w:val="22"/>
                <w:szCs w:val="22"/>
              </w:rPr>
              <w:t>бюджетных автономных учреждений получающих субсидию на оплату расходов</w:t>
            </w:r>
            <w:r w:rsidR="00B870EB">
              <w:rPr>
                <w:sz w:val="22"/>
                <w:szCs w:val="22"/>
              </w:rPr>
              <w:t>, шт.</w:t>
            </w:r>
          </w:p>
        </w:tc>
        <w:tc>
          <w:tcPr>
            <w:tcW w:w="2977" w:type="dxa"/>
          </w:tcPr>
          <w:p w:rsidR="00AF31C1" w:rsidRDefault="00AF31C1" w:rsidP="00AF31C1">
            <w:r w:rsidRPr="000C04E5">
              <w:rPr>
                <w:rFonts w:ascii="Times New Roman" w:hAnsi="Times New Roman" w:cs="Times New Roman"/>
                <w:lang w:eastAsia="en-US"/>
              </w:rPr>
              <w:t>МАУ «Банный комплекс»</w:t>
            </w:r>
          </w:p>
        </w:tc>
        <w:tc>
          <w:tcPr>
            <w:tcW w:w="1502" w:type="dxa"/>
            <w:vAlign w:val="center"/>
          </w:tcPr>
          <w:p w:rsidR="00AF31C1" w:rsidRDefault="00B870EB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AF31C1" w:rsidRDefault="00B870EB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AF31C1" w:rsidRDefault="000765F5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9" w:type="dxa"/>
            <w:vAlign w:val="center"/>
          </w:tcPr>
          <w:p w:rsidR="00AF31C1" w:rsidRDefault="00B870EB" w:rsidP="000765F5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3" w:type="dxa"/>
            <w:vAlign w:val="center"/>
          </w:tcPr>
          <w:p w:rsidR="00AF31C1" w:rsidRDefault="00B870EB" w:rsidP="000765F5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3" w:type="dxa"/>
            <w:vAlign w:val="center"/>
          </w:tcPr>
          <w:p w:rsidR="00AF31C1" w:rsidRDefault="00B870EB" w:rsidP="000765F5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F31C1" w:rsidRPr="006820E0" w:rsidTr="00932F91">
        <w:trPr>
          <w:trHeight w:val="705"/>
        </w:trPr>
        <w:tc>
          <w:tcPr>
            <w:tcW w:w="1022" w:type="dxa"/>
            <w:vAlign w:val="center"/>
          </w:tcPr>
          <w:p w:rsidR="00AF31C1" w:rsidRPr="00AF31C1" w:rsidRDefault="00AF31C1" w:rsidP="00AF31C1">
            <w:pPr>
              <w:jc w:val="center"/>
              <w:rPr>
                <w:i/>
              </w:rPr>
            </w:pPr>
            <w:r w:rsidRPr="00AF31C1">
              <w:rPr>
                <w:i/>
              </w:rPr>
              <w:t>5.1</w:t>
            </w:r>
          </w:p>
        </w:tc>
        <w:tc>
          <w:tcPr>
            <w:tcW w:w="3260" w:type="dxa"/>
          </w:tcPr>
          <w:p w:rsidR="00AF31C1" w:rsidRPr="00AF31C1" w:rsidRDefault="00AF31C1" w:rsidP="00AF31C1">
            <w:pPr>
              <w:rPr>
                <w:i/>
              </w:rPr>
            </w:pPr>
            <w:r w:rsidRPr="00AF31C1">
              <w:rPr>
                <w:i/>
              </w:rPr>
              <w:t>Структурный элемент «Реализация Федерального проекта "Модернизация коммунальной инфраструктуры"</w:t>
            </w:r>
          </w:p>
        </w:tc>
        <w:tc>
          <w:tcPr>
            <w:tcW w:w="2977" w:type="dxa"/>
          </w:tcPr>
          <w:p w:rsidR="00AF31C1" w:rsidRDefault="00AF31C1" w:rsidP="00AF31C1">
            <w:r w:rsidRPr="000C04E5">
              <w:rPr>
                <w:rFonts w:ascii="Times New Roman" w:hAnsi="Times New Roman" w:cs="Times New Roman"/>
                <w:lang w:eastAsia="en-US"/>
              </w:rPr>
              <w:t>МАУ «Банный комплекс»</w:t>
            </w:r>
          </w:p>
        </w:tc>
        <w:tc>
          <w:tcPr>
            <w:tcW w:w="1502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AF31C1" w:rsidRDefault="00AF31C1" w:rsidP="00AF31C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0EB" w:rsidRPr="006820E0" w:rsidTr="00932F91">
        <w:trPr>
          <w:trHeight w:val="705"/>
        </w:trPr>
        <w:tc>
          <w:tcPr>
            <w:tcW w:w="1022" w:type="dxa"/>
            <w:vAlign w:val="center"/>
          </w:tcPr>
          <w:p w:rsidR="00B870EB" w:rsidRDefault="00B870EB" w:rsidP="00B870E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5.1.1</w:t>
            </w:r>
          </w:p>
        </w:tc>
        <w:tc>
          <w:tcPr>
            <w:tcW w:w="3260" w:type="dxa"/>
            <w:vAlign w:val="center"/>
          </w:tcPr>
          <w:p w:rsidR="00B870EB" w:rsidRDefault="00B870EB" w:rsidP="00B870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Реализация мероприятий по модернизации коммунальной инфраструктуры</w:t>
            </w:r>
          </w:p>
        </w:tc>
        <w:tc>
          <w:tcPr>
            <w:tcW w:w="2977" w:type="dxa"/>
          </w:tcPr>
          <w:p w:rsidR="00B870EB" w:rsidRDefault="00B870EB" w:rsidP="00B870EB">
            <w:r w:rsidRPr="00BB40B2">
              <w:rPr>
                <w:rFonts w:ascii="Times New Roman" w:hAnsi="Times New Roman" w:cs="Times New Roman"/>
                <w:lang w:eastAsia="en-US"/>
              </w:rPr>
              <w:t>МУП «</w:t>
            </w:r>
            <w:proofErr w:type="spellStart"/>
            <w:r w:rsidRPr="00BB40B2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 w:rsidRPr="00BB40B2">
              <w:rPr>
                <w:rFonts w:ascii="Times New Roman" w:hAnsi="Times New Roman" w:cs="Times New Roman"/>
                <w:lang w:eastAsia="en-US"/>
              </w:rPr>
              <w:t>», победители конкурсного</w:t>
            </w:r>
          </w:p>
        </w:tc>
        <w:tc>
          <w:tcPr>
            <w:tcW w:w="1502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70EB" w:rsidRPr="006820E0" w:rsidTr="00932F91">
        <w:trPr>
          <w:trHeight w:val="705"/>
        </w:trPr>
        <w:tc>
          <w:tcPr>
            <w:tcW w:w="1022" w:type="dxa"/>
            <w:vAlign w:val="center"/>
          </w:tcPr>
          <w:p w:rsidR="00B870EB" w:rsidRDefault="00B870EB" w:rsidP="00B870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5.1.1.1</w:t>
            </w:r>
          </w:p>
        </w:tc>
        <w:tc>
          <w:tcPr>
            <w:tcW w:w="3260" w:type="dxa"/>
            <w:vAlign w:val="center"/>
          </w:tcPr>
          <w:p w:rsidR="00B870EB" w:rsidRDefault="00B870EB" w:rsidP="00B870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участков сети водоснабжения на которых проведены работы по реконструкции, шт.</w:t>
            </w:r>
          </w:p>
        </w:tc>
        <w:tc>
          <w:tcPr>
            <w:tcW w:w="2977" w:type="dxa"/>
          </w:tcPr>
          <w:p w:rsidR="00B870EB" w:rsidRDefault="00B870EB" w:rsidP="00B870EB">
            <w:r w:rsidRPr="00BB40B2">
              <w:rPr>
                <w:rFonts w:ascii="Times New Roman" w:hAnsi="Times New Roman" w:cs="Times New Roman"/>
                <w:lang w:eastAsia="en-US"/>
              </w:rPr>
              <w:t>МУП «</w:t>
            </w:r>
            <w:proofErr w:type="spellStart"/>
            <w:r w:rsidRPr="00BB40B2">
              <w:rPr>
                <w:rFonts w:ascii="Times New Roman" w:hAnsi="Times New Roman" w:cs="Times New Roman"/>
                <w:lang w:eastAsia="en-US"/>
              </w:rPr>
              <w:t>Майкопводоканал</w:t>
            </w:r>
            <w:proofErr w:type="spellEnd"/>
            <w:r w:rsidRPr="00BB40B2">
              <w:rPr>
                <w:rFonts w:ascii="Times New Roman" w:hAnsi="Times New Roman" w:cs="Times New Roman"/>
                <w:lang w:eastAsia="en-US"/>
              </w:rPr>
              <w:t>», победители конкурсного</w:t>
            </w:r>
          </w:p>
        </w:tc>
        <w:tc>
          <w:tcPr>
            <w:tcW w:w="1502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9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93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3" w:type="dxa"/>
            <w:vAlign w:val="center"/>
          </w:tcPr>
          <w:p w:rsidR="00B870EB" w:rsidRDefault="00B870EB" w:rsidP="00B870E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4F4121" w:rsidSect="00E27B3B">
          <w:pgSz w:w="16837" w:h="11905" w:orient="landscape"/>
          <w:pgMar w:top="1134" w:right="799" w:bottom="1701" w:left="799" w:header="720" w:footer="720" w:gutter="0"/>
          <w:cols w:space="720"/>
          <w:noEndnote/>
        </w:sectPr>
      </w:pPr>
      <w:bookmarkStart w:id="19" w:name="sub_1042"/>
    </w:p>
    <w:bookmarkEnd w:id="19"/>
    <w:p w:rsidR="004F4121" w:rsidRPr="005503AA" w:rsidRDefault="004F4121" w:rsidP="004F412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Pr="005503AA">
        <w:rPr>
          <w:b/>
          <w:sz w:val="28"/>
          <w:szCs w:val="28"/>
        </w:rPr>
        <w:t>Расчет целевых показателей, предусмотренных подпрограммой муниципальной программы, определяется по следующей методике:</w:t>
      </w:r>
    </w:p>
    <w:p w:rsidR="004F4121" w:rsidRPr="00612C35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Pr="00612C35" w:rsidRDefault="004F4121" w:rsidP="004F4121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20" w:name="sub_1043"/>
      <w:r w:rsidRPr="00612C35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№ 3.5</w:t>
      </w:r>
    </w:p>
    <w:bookmarkEnd w:id="20"/>
    <w:p w:rsidR="004F4121" w:rsidRPr="00612C35" w:rsidRDefault="004F4121" w:rsidP="004F4121">
      <w:pPr>
        <w:spacing w:line="240" w:lineRule="auto"/>
        <w:jc w:val="center"/>
        <w:rPr>
          <w:sz w:val="28"/>
          <w:szCs w:val="28"/>
        </w:rPr>
      </w:pPr>
      <w:r w:rsidRPr="00612C35">
        <w:rPr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4F4121" w:rsidRPr="006820E0" w:rsidRDefault="004F4121" w:rsidP="004F4121">
      <w:pPr>
        <w:spacing w:line="240" w:lineRule="auto"/>
        <w:rPr>
          <w:rFonts w:ascii="Times New Roman" w:hAnsi="Times New Roman" w:cs="Times New Roman"/>
        </w:rPr>
      </w:pP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1443"/>
        <w:rPr>
          <w:rFonts w:ascii="Times New Roman" w:hAnsi="Times New Roman"/>
          <w:b/>
          <w:sz w:val="28"/>
          <w:szCs w:val="28"/>
        </w:rPr>
      </w:pPr>
    </w:p>
    <w:tbl>
      <w:tblPr>
        <w:tblW w:w="148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2267"/>
        <w:gridCol w:w="1559"/>
        <w:gridCol w:w="1559"/>
        <w:gridCol w:w="1560"/>
        <w:gridCol w:w="1559"/>
        <w:gridCol w:w="1559"/>
        <w:gridCol w:w="2410"/>
      </w:tblGrid>
      <w:tr w:rsidR="004F4121" w:rsidRPr="006820E0" w:rsidTr="00BE24AF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4F4121" w:rsidRPr="006820E0" w:rsidTr="00BE24AF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21" w:rsidRPr="006820E0" w:rsidTr="00BE24AF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21" w:rsidRPr="003E6F1F" w:rsidTr="00BE24AF">
        <w:tc>
          <w:tcPr>
            <w:tcW w:w="1488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F4121" w:rsidRPr="003E6F1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3E6F1F" w:rsidTr="00BE24AF">
        <w:tc>
          <w:tcPr>
            <w:tcW w:w="1488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F4121" w:rsidRPr="003E6F1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F42C63">
              <w:rPr>
                <w:rFonts w:ascii="Times New Roman" w:hAnsi="Times New Roman" w:cs="Times New Roman"/>
                <w:b w:val="0"/>
                <w:color w:val="auto"/>
              </w:rPr>
              <w:t>Развитие жилищно-коммунального хозяйства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</w:p>
        </w:tc>
      </w:tr>
      <w:tr w:rsidR="004F4121" w:rsidRPr="006E7A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12C35">
              <w:rPr>
                <w:rFonts w:ascii="Times New Roman" w:hAnsi="Times New Roman" w:cs="Times New Roman"/>
              </w:rPr>
              <w:t>рирост протяженности инженерных сетей</w:t>
            </w:r>
            <w:r>
              <w:rPr>
                <w:rFonts w:ascii="Times New Roman" w:hAnsi="Times New Roman" w:cs="Times New Roman"/>
              </w:rPr>
              <w:t>, км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F11E96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1E96">
              <w:rPr>
                <w:rFonts w:ascii="Times New Roman" w:hAnsi="Times New Roman" w:cs="Times New Roman"/>
              </w:rPr>
              <w:t>П</w:t>
            </w:r>
            <w:r w:rsidRPr="00F11E9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proofErr w:type="spellStart"/>
            <w:r w:rsidRPr="00F11E96">
              <w:rPr>
                <w:rFonts w:ascii="Times New Roman" w:hAnsi="Times New Roman" w:cs="Times New Roman"/>
                <w:vertAlign w:val="subscript"/>
              </w:rPr>
              <w:t>ис</w:t>
            </w:r>
            <w:proofErr w:type="spellEnd"/>
            <w:r w:rsidRPr="00F11E96">
              <w:rPr>
                <w:rFonts w:ascii="Times New Roman" w:hAnsi="Times New Roman" w:cs="Times New Roman"/>
              </w:rPr>
              <w:t xml:space="preserve"> </w:t>
            </w:r>
            <w:r w:rsidRPr="00357C11">
              <w:rPr>
                <w:rFonts w:ascii="Times New Roman" w:hAnsi="Times New Roman" w:cs="Times New Roman"/>
              </w:rPr>
              <w:t>=</w:t>
            </w:r>
            <w:r w:rsidRPr="00F11E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1E96">
              <w:rPr>
                <w:rFonts w:ascii="Times New Roman" w:hAnsi="Times New Roman" w:cs="Times New Roman"/>
              </w:rPr>
              <w:t>П</w:t>
            </w:r>
            <w:r w:rsidRPr="00F11E96">
              <w:rPr>
                <w:rFonts w:ascii="Times New Roman" w:hAnsi="Times New Roman" w:cs="Times New Roman"/>
                <w:vertAlign w:val="subscript"/>
              </w:rPr>
              <w:t>т</w:t>
            </w:r>
            <w:proofErr w:type="spellEnd"/>
            <w:r w:rsidRPr="00F11E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11E96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11E96">
              <w:rPr>
                <w:rFonts w:ascii="Times New Roman" w:hAnsi="Times New Roman" w:cs="Times New Roman"/>
              </w:rPr>
              <w:t>,</w:t>
            </w:r>
          </w:p>
          <w:p w:rsidR="004F4121" w:rsidRPr="00F11E96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6820E0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530E5">
              <w:rPr>
                <w:rFonts w:ascii="Times New Roman" w:hAnsi="Times New Roman" w:cs="Times New Roman"/>
                <w:vertAlign w:val="subscript"/>
              </w:rPr>
              <w:t>ис</w:t>
            </w:r>
            <w:proofErr w:type="spellEnd"/>
            <w:r w:rsidRPr="006820E0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п</w:t>
            </w:r>
            <w:r w:rsidRPr="00612C35">
              <w:rPr>
                <w:rFonts w:ascii="Times New Roman" w:hAnsi="Times New Roman" w:cs="Times New Roman"/>
              </w:rPr>
              <w:t>рирост протяженности инженерных сетей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1530E5">
              <w:rPr>
                <w:rFonts w:ascii="Times New Roman" w:hAnsi="Times New Roman" w:cs="Times New Roman"/>
                <w:vertAlign w:val="subscript"/>
              </w:rPr>
              <w:t>т</w:t>
            </w:r>
            <w:proofErr w:type="spellEnd"/>
            <w:r w:rsidRPr="006820E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протяженность </w:t>
            </w:r>
            <w:r w:rsidRPr="006820E0">
              <w:rPr>
                <w:rFonts w:ascii="Times New Roman" w:hAnsi="Times New Roman" w:cs="Times New Roman"/>
              </w:rPr>
              <w:t>инженерных сетей,</w:t>
            </w:r>
            <w:r>
              <w:rPr>
                <w:rFonts w:ascii="Times New Roman" w:hAnsi="Times New Roman" w:cs="Times New Roman"/>
              </w:rPr>
              <w:t xml:space="preserve"> построенных на конец отчетного года</w:t>
            </w:r>
            <w:r w:rsidRPr="006820E0">
              <w:rPr>
                <w:rFonts w:ascii="Times New Roman" w:hAnsi="Times New Roman" w:cs="Times New Roman"/>
              </w:rPr>
              <w:t>;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spellEnd"/>
            <w:r w:rsidRPr="006820E0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 xml:space="preserve">протяженность </w:t>
            </w:r>
            <w:r w:rsidRPr="006820E0">
              <w:rPr>
                <w:rFonts w:ascii="Times New Roman" w:hAnsi="Times New Roman" w:cs="Times New Roman"/>
              </w:rPr>
              <w:t>инженерных сетей,</w:t>
            </w:r>
            <w:r>
              <w:rPr>
                <w:rFonts w:ascii="Times New Roman" w:hAnsi="Times New Roman" w:cs="Times New Roman"/>
              </w:rPr>
              <w:t xml:space="preserve"> построенных на </w:t>
            </w:r>
            <w:r>
              <w:rPr>
                <w:rFonts w:ascii="Times New Roman" w:hAnsi="Times New Roman" w:cs="Times New Roman"/>
              </w:rPr>
              <w:lastRenderedPageBreak/>
              <w:t>конец предыдущего года</w:t>
            </w:r>
            <w:r w:rsidRPr="006820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E48F5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1E48F5">
              <w:rPr>
                <w:rFonts w:ascii="Times New Roman" w:hAnsi="Times New Roman" w:cs="Times New Roman"/>
              </w:rPr>
              <w:lastRenderedPageBreak/>
              <w:t>35-34,6</w:t>
            </w:r>
            <w:r w:rsidRPr="001E48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8F5">
              <w:rPr>
                <w:rFonts w:ascii="Times New Roman" w:hAnsi="Times New Roman" w:cs="Times New Roman"/>
              </w:rPr>
              <w:t>=</w:t>
            </w:r>
            <w:r w:rsidRPr="001E48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8F5">
              <w:rPr>
                <w:rFonts w:ascii="Times New Roman" w:hAnsi="Times New Roman" w:cs="Times New Roman"/>
              </w:rPr>
              <w:t>0,4</w:t>
            </w:r>
          </w:p>
          <w:p w:rsidR="004F4121" w:rsidRPr="001E48F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E48F5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1E48F5">
              <w:rPr>
                <w:rFonts w:ascii="Times New Roman" w:hAnsi="Times New Roman" w:cs="Times New Roman"/>
              </w:rPr>
              <w:t>35,5-35= 0,5</w:t>
            </w:r>
          </w:p>
          <w:p w:rsidR="004F4121" w:rsidRPr="001E48F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E48F5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1E48F5">
              <w:rPr>
                <w:rFonts w:ascii="Times New Roman" w:hAnsi="Times New Roman" w:cs="Times New Roman"/>
              </w:rPr>
              <w:t>36,1-35,5</w:t>
            </w:r>
            <w:r w:rsidRPr="001E48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8F5">
              <w:rPr>
                <w:rFonts w:ascii="Times New Roman" w:hAnsi="Times New Roman" w:cs="Times New Roman"/>
              </w:rPr>
              <w:t>= 0,6</w:t>
            </w:r>
          </w:p>
          <w:p w:rsidR="004F4121" w:rsidRPr="001E48F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E48F5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1E48F5">
              <w:rPr>
                <w:rFonts w:ascii="Times New Roman" w:hAnsi="Times New Roman" w:cs="Times New Roman"/>
              </w:rPr>
              <w:t>36,8-36,1 = 0,7</w:t>
            </w:r>
          </w:p>
          <w:p w:rsidR="004F4121" w:rsidRPr="001E48F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E48F5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  <w:r w:rsidRPr="001E48F5">
              <w:rPr>
                <w:rFonts w:ascii="Times New Roman" w:hAnsi="Times New Roman" w:cs="Times New Roman"/>
              </w:rPr>
              <w:t>37,6-36,8</w:t>
            </w:r>
            <w:r w:rsidRPr="001E48F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48F5">
              <w:rPr>
                <w:rFonts w:ascii="Times New Roman" w:hAnsi="Times New Roman" w:cs="Times New Roman"/>
              </w:rPr>
              <w:t>= 0,8</w:t>
            </w:r>
          </w:p>
          <w:p w:rsidR="004F4121" w:rsidRPr="001E48F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Отчет Управления ЖКХ и благоустройства - на основании отчетов организаций коммунального комплекса</w:t>
            </w:r>
          </w:p>
        </w:tc>
      </w:tr>
      <w:tr w:rsidR="004F4121" w:rsidRPr="006E7A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12C3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12C35">
              <w:rPr>
                <w:rFonts w:ascii="Times New Roman" w:hAnsi="Times New Roman" w:cs="Times New Roman"/>
              </w:rPr>
              <w:t xml:space="preserve">Количество оказанных банных услуг гражданам (помывка в бане с сухим паром на 1 человека (с услугами парильного отделения) </w:t>
            </w:r>
            <w:r w:rsidR="00453BDC" w:rsidRPr="005A5944">
              <w:rPr>
                <w:rFonts w:ascii="Times New Roman" w:hAnsi="Times New Roman" w:cs="Times New Roman"/>
                <w:lang w:eastAsia="en-US"/>
              </w:rPr>
              <w:t>М</w:t>
            </w:r>
            <w:r w:rsidR="00453BDC">
              <w:rPr>
                <w:rFonts w:ascii="Times New Roman" w:hAnsi="Times New Roman" w:cs="Times New Roman"/>
                <w:lang w:eastAsia="en-US"/>
              </w:rPr>
              <w:t>АУ</w:t>
            </w:r>
            <w:r w:rsidR="00453BDC" w:rsidRPr="005A594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453BDC">
              <w:rPr>
                <w:rFonts w:ascii="Times New Roman" w:hAnsi="Times New Roman" w:cs="Times New Roman"/>
                <w:lang w:eastAsia="en-US"/>
              </w:rPr>
              <w:t>«</w:t>
            </w:r>
            <w:r w:rsidR="00453BDC" w:rsidRPr="005A5944">
              <w:rPr>
                <w:rFonts w:ascii="Times New Roman" w:hAnsi="Times New Roman" w:cs="Times New Roman"/>
                <w:lang w:eastAsia="en-US"/>
              </w:rPr>
              <w:t>Банный комплекс</w:t>
            </w:r>
            <w:r w:rsidR="00453BDC">
              <w:rPr>
                <w:rFonts w:ascii="Times New Roman" w:hAnsi="Times New Roman" w:cs="Times New Roman"/>
                <w:lang w:eastAsia="en-US"/>
              </w:rPr>
              <w:t>»</w:t>
            </w:r>
            <w:r w:rsidR="00453BDC" w:rsidRPr="00612C35">
              <w:rPr>
                <w:rFonts w:ascii="Times New Roman" w:hAnsi="Times New Roman" w:cs="Times New Roman"/>
              </w:rPr>
              <w:t xml:space="preserve"> </w:t>
            </w:r>
            <w:r w:rsidRPr="00612C35">
              <w:rPr>
                <w:rFonts w:ascii="Times New Roman" w:hAnsi="Times New Roman" w:cs="Times New Roman"/>
              </w:rPr>
              <w:t>(нарастающим итогом)</w:t>
            </w:r>
            <w:r>
              <w:rPr>
                <w:rFonts w:ascii="Times New Roman" w:hAnsi="Times New Roman" w:cs="Times New Roman"/>
              </w:rPr>
              <w:t>, шт.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12C3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12C35">
              <w:rPr>
                <w:rFonts w:ascii="Times New Roman" w:hAnsi="Times New Roman" w:cs="Times New Roman"/>
              </w:rPr>
              <w:t>Показатель не требует расчета.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B5E">
              <w:rPr>
                <w:rFonts w:ascii="Times New Roman" w:hAnsi="Times New Roman" w:cs="Times New Roman"/>
              </w:rPr>
              <w:t>11100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B5E">
              <w:rPr>
                <w:rFonts w:ascii="Times New Roman" w:hAnsi="Times New Roman" w:cs="Times New Roman"/>
              </w:rPr>
              <w:t>11200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B5E">
              <w:rPr>
                <w:rFonts w:ascii="Times New Roman" w:hAnsi="Times New Roman" w:cs="Times New Roman"/>
              </w:rPr>
              <w:t>11300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B5E">
              <w:rPr>
                <w:rFonts w:ascii="Times New Roman" w:hAnsi="Times New Roman" w:cs="Times New Roman"/>
              </w:rPr>
              <w:t>11400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B5E">
              <w:rPr>
                <w:rFonts w:ascii="Times New Roman" w:hAnsi="Times New Roman" w:cs="Times New Roman"/>
              </w:rPr>
              <w:t>11500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Отчет </w:t>
            </w:r>
            <w:r w:rsidR="00453BDC" w:rsidRPr="005A5944">
              <w:rPr>
                <w:rFonts w:ascii="Times New Roman" w:hAnsi="Times New Roman" w:cs="Times New Roman"/>
                <w:lang w:eastAsia="en-US"/>
              </w:rPr>
              <w:t>М</w:t>
            </w:r>
            <w:r w:rsidR="00453BDC">
              <w:rPr>
                <w:rFonts w:ascii="Times New Roman" w:hAnsi="Times New Roman" w:cs="Times New Roman"/>
                <w:lang w:eastAsia="en-US"/>
              </w:rPr>
              <w:t>АУ</w:t>
            </w:r>
            <w:r w:rsidR="00453BDC" w:rsidRPr="005A594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453BDC">
              <w:rPr>
                <w:rFonts w:ascii="Times New Roman" w:hAnsi="Times New Roman" w:cs="Times New Roman"/>
                <w:lang w:eastAsia="en-US"/>
              </w:rPr>
              <w:t>«</w:t>
            </w:r>
            <w:r w:rsidR="00453BDC" w:rsidRPr="005A5944">
              <w:rPr>
                <w:rFonts w:ascii="Times New Roman" w:hAnsi="Times New Roman" w:cs="Times New Roman"/>
                <w:lang w:eastAsia="en-US"/>
              </w:rPr>
              <w:t>Банный комплекс</w:t>
            </w:r>
            <w:r w:rsidR="00453BDC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  <w:tr w:rsidR="004F4121" w:rsidRPr="006E7A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12C3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7E5FEC">
              <w:rPr>
                <w:rFonts w:ascii="Times New Roman" w:hAnsi="Times New Roman" w:cs="Times New Roman"/>
              </w:rPr>
              <w:t>Протяженность сетей водоснабжения построенных с целью улучшения к</w:t>
            </w:r>
            <w:r>
              <w:rPr>
                <w:rFonts w:ascii="Times New Roman" w:hAnsi="Times New Roman" w:cs="Times New Roman"/>
              </w:rPr>
              <w:t>ачества водоснабжения населения, км.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12C3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12C35">
              <w:rPr>
                <w:rFonts w:ascii="Times New Roman" w:hAnsi="Times New Roman" w:cs="Times New Roman"/>
              </w:rPr>
              <w:t>Показатель не требует расчета.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302B5E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="00453BDC" w:rsidRPr="005A5944">
              <w:rPr>
                <w:rFonts w:ascii="Times New Roman" w:hAnsi="Times New Roman" w:cs="Times New Roman"/>
                <w:lang w:eastAsia="en-US"/>
              </w:rPr>
              <w:t>М</w:t>
            </w:r>
            <w:r w:rsidR="00453BDC">
              <w:rPr>
                <w:rFonts w:ascii="Times New Roman" w:hAnsi="Times New Roman" w:cs="Times New Roman"/>
                <w:lang w:eastAsia="en-US"/>
              </w:rPr>
              <w:t>АУ</w:t>
            </w:r>
            <w:r w:rsidR="00453BDC" w:rsidRPr="005A594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453BDC">
              <w:rPr>
                <w:rFonts w:ascii="Times New Roman" w:hAnsi="Times New Roman" w:cs="Times New Roman"/>
                <w:lang w:eastAsia="en-US"/>
              </w:rPr>
              <w:t>«</w:t>
            </w:r>
            <w:r w:rsidR="00453BDC" w:rsidRPr="005A5944">
              <w:rPr>
                <w:rFonts w:ascii="Times New Roman" w:hAnsi="Times New Roman" w:cs="Times New Roman"/>
                <w:lang w:eastAsia="en-US"/>
              </w:rPr>
              <w:t>Банный комплекс</w:t>
            </w:r>
            <w:r w:rsidR="00453BDC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</w:tbl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  <w:sectPr w:rsidR="004F4121" w:rsidSect="0043673F">
          <w:pgSz w:w="16837" w:h="11905" w:orient="landscape"/>
          <w:pgMar w:top="1134" w:right="799" w:bottom="1701" w:left="799" w:header="720" w:footer="720" w:gutter="0"/>
          <w:cols w:space="720"/>
          <w:noEndnote/>
          <w:docGrid w:linePitch="326"/>
        </w:sectPr>
      </w:pP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F5979">
        <w:rPr>
          <w:rFonts w:ascii="Times New Roman" w:hAnsi="Times New Roman"/>
          <w:b/>
          <w:sz w:val="28"/>
          <w:szCs w:val="28"/>
        </w:rPr>
        <w:lastRenderedPageBreak/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F5979">
        <w:rPr>
          <w:rFonts w:ascii="Times New Roman" w:hAnsi="Times New Roman"/>
          <w:b/>
          <w:bCs/>
          <w:sz w:val="28"/>
          <w:szCs w:val="28"/>
        </w:rPr>
        <w:t xml:space="preserve">Анализ рисков реализации подпрограммы, описание механизмов управления рисками </w:t>
      </w:r>
      <w:r w:rsidRPr="005F5979">
        <w:rPr>
          <w:rFonts w:ascii="Times New Roman" w:hAnsi="Times New Roman"/>
          <w:b/>
          <w:sz w:val="28"/>
          <w:szCs w:val="28"/>
        </w:rPr>
        <w:t>и мер по их минимизации</w:t>
      </w: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F4121" w:rsidRPr="002A3574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5F5979">
        <w:rPr>
          <w:rFonts w:ascii="Times New Roman" w:hAnsi="Times New Roman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4F4121" w:rsidRPr="005F5979" w:rsidRDefault="004F4121" w:rsidP="004F41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Мерами по управлению внешними рисками реализации подпрограммы, а также их минимизации является регулярный мониторинг изменений действующего законодательства.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При реализации настоящей подпрограммы могут возникнуть следующие внутренние риски: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 xml:space="preserve"> 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т.д.;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проблемы в сфере жилищного обеспечения.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Мерами по управлению внутренними рисками подпрограммы, а также их минимизации являются: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составление детальных планов-графиков реализации мероприятий муниципальной программы, осуществление последующего мониторинга их выполнения.</w:t>
      </w:r>
    </w:p>
    <w:p w:rsidR="004F4121" w:rsidRPr="005F5979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-анализ выполнения мероприятий муниципальной программы;</w:t>
      </w: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Pr="00F2157F" w:rsidRDefault="004F4121" w:rsidP="004F4121">
      <w:pPr>
        <w:spacing w:line="240" w:lineRule="auto"/>
        <w:ind w:firstLine="708"/>
        <w:rPr>
          <w:b/>
          <w:sz w:val="28"/>
          <w:szCs w:val="28"/>
        </w:rPr>
      </w:pPr>
      <w:r w:rsidRPr="00F2157F">
        <w:rPr>
          <w:b/>
          <w:sz w:val="28"/>
          <w:szCs w:val="28"/>
        </w:rPr>
        <w:lastRenderedPageBreak/>
        <w:t xml:space="preserve">Подпрограмма </w:t>
      </w:r>
      <w:r>
        <w:rPr>
          <w:b/>
          <w:sz w:val="28"/>
          <w:szCs w:val="28"/>
        </w:rPr>
        <w:t>«</w:t>
      </w:r>
      <w:r w:rsidRPr="00F2157F">
        <w:rPr>
          <w:b/>
          <w:sz w:val="28"/>
          <w:szCs w:val="28"/>
        </w:rPr>
        <w:t>Обеспечение управления в сфере жилищно-коммунального хозяйства, дорожного хозяйства и благоустройства</w:t>
      </w:r>
      <w:r>
        <w:rPr>
          <w:b/>
          <w:sz w:val="28"/>
          <w:szCs w:val="28"/>
        </w:rPr>
        <w:t>»</w:t>
      </w:r>
    </w:p>
    <w:p w:rsidR="004F4121" w:rsidRPr="006820E0" w:rsidRDefault="004F4121" w:rsidP="004F4121">
      <w:pPr>
        <w:spacing w:line="240" w:lineRule="auto"/>
        <w:rPr>
          <w:rFonts w:ascii="Times New Roman" w:hAnsi="Times New Roman" w:cs="Times New Roman"/>
        </w:rPr>
      </w:pPr>
    </w:p>
    <w:tbl>
      <w:tblPr>
        <w:tblW w:w="95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17"/>
      </w:tblGrid>
      <w:tr w:rsidR="004F4121" w:rsidRPr="006820E0" w:rsidTr="00BE24AF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A34E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2A34E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Управление ЖКХ и благоустройства</w:t>
            </w:r>
          </w:p>
        </w:tc>
      </w:tr>
      <w:tr w:rsidR="004F4121" w:rsidRPr="006820E0" w:rsidTr="00BE24AF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A34E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2A34E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 xml:space="preserve"> МКУ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F4121" w:rsidRPr="006820E0" w:rsidTr="00BE24AF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A34E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2A34E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функционирования и развития жилищно-коммунального хозяйства</w:t>
            </w:r>
          </w:p>
        </w:tc>
      </w:tr>
      <w:tr w:rsidR="004F4121" w:rsidRPr="006820E0" w:rsidTr="00BE24AF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A34E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2A34E2" w:rsidRDefault="004F4121" w:rsidP="00BE24AF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Координация деятельности муниципальных предприятий жилищно-коммунального хозяйства и участия предприятий всех форм собственности в жилищно-коммунальной сфере</w:t>
            </w:r>
          </w:p>
        </w:tc>
      </w:tr>
      <w:tr w:rsidR="004F4121" w:rsidRPr="006820E0" w:rsidTr="00BE24AF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A34E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2A34E2" w:rsidRDefault="004F4121" w:rsidP="00BE24AF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1. Доля муниципальных служащих Управления ЖКХ и благоустройства, прошедших программы профессиональной переподготовки и повышения квалификации (нарастающим итогом).</w:t>
            </w:r>
          </w:p>
          <w:p w:rsidR="004F4121" w:rsidRPr="002A34E2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2. Увеличение оказанных муниципальных услуг по отношению к году, предшествующему отчетному</w:t>
            </w:r>
          </w:p>
        </w:tc>
      </w:tr>
      <w:tr w:rsidR="004F4121" w:rsidRPr="006820E0" w:rsidTr="00BE24AF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A34E2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2A34E2" w:rsidRDefault="004F4121" w:rsidP="00453BDC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2022 - 202</w:t>
            </w:r>
            <w:r w:rsidR="00453B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A34E2">
              <w:rPr>
                <w:rFonts w:ascii="Times New Roman" w:hAnsi="Times New Roman" w:cs="Times New Roman"/>
                <w:sz w:val="28"/>
                <w:szCs w:val="28"/>
              </w:rPr>
              <w:t> годы, без разбивки на этапы</w:t>
            </w:r>
          </w:p>
        </w:tc>
      </w:tr>
      <w:tr w:rsidR="004F4121" w:rsidRPr="006820E0" w:rsidTr="00BE24AF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DC7F4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1" w:name="sub_1064"/>
            <w:r w:rsidRPr="00DC7F4C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  <w:bookmarkEnd w:id="21"/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FB222A" w:rsidRDefault="004F4121" w:rsidP="00BE24AF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F4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за счет средств </w:t>
            </w:r>
            <w:r w:rsidRPr="00A4454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FB222A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AF31C1">
              <w:rPr>
                <w:rFonts w:ascii="Times New Roman" w:hAnsi="Times New Roman" w:cs="Times New Roman"/>
                <w:sz w:val="28"/>
                <w:szCs w:val="28"/>
              </w:rPr>
              <w:t>626 138,2</w:t>
            </w:r>
            <w:r w:rsidRPr="00FB222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4F4121" w:rsidRPr="00FB222A" w:rsidRDefault="004F4121" w:rsidP="00BE24AF">
            <w:pPr>
              <w:pStyle w:val="ac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22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F4121" w:rsidRPr="00A4454C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54C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95 792,8</w:t>
            </w:r>
            <w:r w:rsidRPr="00183B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454C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  </w:t>
            </w:r>
          </w:p>
          <w:p w:rsidR="004F4121" w:rsidRPr="00A4454C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54C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75A9B">
              <w:rPr>
                <w:rFonts w:ascii="Times New Roman" w:hAnsi="Times New Roman" w:cs="Times New Roman"/>
                <w:sz w:val="28"/>
                <w:szCs w:val="28"/>
              </w:rPr>
              <w:t>90 935,7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222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A4454C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4F4121" w:rsidRPr="00A4454C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54C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F31C1">
              <w:rPr>
                <w:rFonts w:ascii="Times New Roman" w:hAnsi="Times New Roman" w:cs="Times New Roman"/>
                <w:sz w:val="28"/>
                <w:szCs w:val="28"/>
              </w:rPr>
              <w:t>124 444,5</w:t>
            </w:r>
            <w:r w:rsidR="00B75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454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4121" w:rsidRPr="00A4454C" w:rsidRDefault="004F4121" w:rsidP="00BE24AF">
            <w:pPr>
              <w:pStyle w:val="ac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54C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F31C1">
              <w:rPr>
                <w:rFonts w:ascii="Times New Roman" w:hAnsi="Times New Roman" w:cs="Times New Roman"/>
                <w:sz w:val="28"/>
                <w:szCs w:val="28"/>
              </w:rPr>
              <w:t>119 282,6</w:t>
            </w:r>
            <w:r w:rsidRPr="00A445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248FE" w:rsidRDefault="00F248FE" w:rsidP="00F248FE">
            <w:pPr>
              <w:spacing w:after="0" w:line="240" w:lineRule="auto"/>
              <w:ind w:firstLine="7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2026 год – </w:t>
            </w:r>
            <w:r w:rsidR="00AF31C1">
              <w:rPr>
                <w:rFonts w:ascii="Times New Roman" w:hAnsi="Times New Roman" w:cs="Times New Roman"/>
                <w:bCs/>
                <w:sz w:val="28"/>
                <w:szCs w:val="28"/>
              </w:rPr>
              <w:t>63 525,2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рублей,</w:t>
            </w:r>
          </w:p>
          <w:p w:rsidR="004F4121" w:rsidRPr="00DC7F4C" w:rsidRDefault="00F248FE" w:rsidP="00AF31C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– </w:t>
            </w:r>
            <w:r w:rsidR="00AF31C1">
              <w:rPr>
                <w:rFonts w:ascii="Times New Roman" w:hAnsi="Times New Roman" w:cs="Times New Roman"/>
                <w:bCs/>
                <w:sz w:val="28"/>
                <w:szCs w:val="28"/>
              </w:rPr>
              <w:t>132 157,4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рублей;</w:t>
            </w:r>
          </w:p>
        </w:tc>
      </w:tr>
    </w:tbl>
    <w:p w:rsidR="004F4121" w:rsidRPr="006820E0" w:rsidRDefault="004F4121" w:rsidP="004F4121">
      <w:pPr>
        <w:spacing w:after="0" w:line="240" w:lineRule="auto"/>
        <w:rPr>
          <w:rFonts w:ascii="Times New Roman" w:hAnsi="Times New Roman" w:cs="Times New Roman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  <w:bookmarkStart w:id="22" w:name="sub_1046"/>
    </w:p>
    <w:p w:rsidR="004F4121" w:rsidRPr="00F4198F" w:rsidRDefault="004F4121" w:rsidP="004F4121">
      <w:pPr>
        <w:spacing w:line="240" w:lineRule="auto"/>
        <w:jc w:val="center"/>
        <w:rPr>
          <w:b/>
          <w:sz w:val="28"/>
          <w:szCs w:val="28"/>
        </w:rPr>
      </w:pPr>
      <w:r w:rsidRPr="00F4198F">
        <w:rPr>
          <w:b/>
          <w:sz w:val="28"/>
          <w:szCs w:val="28"/>
        </w:rPr>
        <w:t>1. Общая характеристика сферы реализации подпрограммы</w:t>
      </w:r>
    </w:p>
    <w:bookmarkEnd w:id="22"/>
    <w:p w:rsidR="004F4121" w:rsidRPr="006820E0" w:rsidRDefault="004F4121" w:rsidP="004F4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6820E0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Обеспечение управления в сфере жилищно-коммунального хозяйства, дорожного хозяйства и благоустройства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 xml:space="preserve"> (далее - Подпрограмма) разработана в целях осуществления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 xml:space="preserve"> единой политики в сфере </w:t>
      </w:r>
      <w:r w:rsidRPr="006820E0">
        <w:rPr>
          <w:rFonts w:ascii="Times New Roman" w:hAnsi="Times New Roman" w:cs="Times New Roman"/>
          <w:sz w:val="28"/>
          <w:szCs w:val="28"/>
        </w:rPr>
        <w:lastRenderedPageBreak/>
        <w:t xml:space="preserve">развития жилищно-коммунального хозяйства и благоустройства, обеспечения координации участия муниципальных предприятий ЖКХ и предприятий других форм собственности, обеспечивающих ремонт и эксплуатацию жилищного фонда, источников тепловой и электрической энергии, сетей электро-, тепло-, газо- и водоснабжения, водоотведения, содержание территорий общего пользования, кладбищ, скверов, зеленых насаждений, полигонов твердых бытовых отходов, а также производящих сбор и вывоз мусора, твердых и жидких бытовых отходов в комплексном социально-экономическом развитии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 xml:space="preserve"> и в обеспечении бесперебойного, устойчивого функционирования систем жизнеобеспечения населения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>.</w:t>
      </w:r>
    </w:p>
    <w:p w:rsidR="004F4121" w:rsidRPr="006820E0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 xml:space="preserve">Определение общего направления развития жилищно-коммунального комплекса и благоустройства города позволит улучшить техническое состояние инженерной инфраструктуры социально-значимых объектов, а также многоквартирного фонда, облик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>.</w:t>
      </w:r>
    </w:p>
    <w:p w:rsidR="004F4121" w:rsidRPr="006820E0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>Для достижения поставленных задач необходимо участие в формировании и реализации программ социально-экономического развития, реформирования и модернизации жилищно-коммунального хозяйства, капитального ремонта многоквартирного жилищного фонда и других государственных программах.</w:t>
      </w:r>
    </w:p>
    <w:p w:rsidR="004F4121" w:rsidRPr="006820E0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0E0">
        <w:rPr>
          <w:rFonts w:ascii="Times New Roman" w:hAnsi="Times New Roman" w:cs="Times New Roman"/>
          <w:sz w:val="28"/>
          <w:szCs w:val="28"/>
        </w:rPr>
        <w:t xml:space="preserve">В ведомственном подчинении Управления находится муниципальное казенное учреждение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 xml:space="preserve">Благоустройство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820E0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20E0">
        <w:rPr>
          <w:rFonts w:ascii="Times New Roman" w:hAnsi="Times New Roman" w:cs="Times New Roman"/>
          <w:sz w:val="28"/>
          <w:szCs w:val="28"/>
        </w:rPr>
        <w:t>.</w:t>
      </w:r>
    </w:p>
    <w:p w:rsidR="004F4121" w:rsidRPr="006820E0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121" w:rsidRPr="00F4198F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98F">
        <w:rPr>
          <w:rFonts w:ascii="Times New Roman" w:hAnsi="Times New Roman" w:cs="Times New Roman"/>
          <w:b/>
          <w:sz w:val="28"/>
          <w:szCs w:val="28"/>
        </w:rPr>
        <w:t xml:space="preserve">2. Полномочия ответственного исполнителя и </w:t>
      </w:r>
      <w:r>
        <w:rPr>
          <w:rFonts w:ascii="Times New Roman" w:hAnsi="Times New Roman" w:cs="Times New Roman"/>
          <w:b/>
          <w:sz w:val="28"/>
          <w:szCs w:val="28"/>
        </w:rPr>
        <w:t>основные параметры подпрограммы</w:t>
      </w:r>
    </w:p>
    <w:p w:rsidR="004F4121" w:rsidRPr="006820E0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F4121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820E0">
        <w:rPr>
          <w:rFonts w:ascii="Times New Roman" w:hAnsi="Times New Roman" w:cs="Times New Roman"/>
          <w:sz w:val="28"/>
        </w:rPr>
        <w:tab/>
      </w:r>
      <w:r w:rsidRPr="00B878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F4198F">
        <w:rPr>
          <w:rFonts w:ascii="Times New Roman" w:hAnsi="Times New Roman" w:cs="Times New Roman"/>
          <w:sz w:val="28"/>
          <w:szCs w:val="28"/>
        </w:rPr>
        <w:t xml:space="preserve">пунктами 5, 25 </w:t>
      </w:r>
      <w:r>
        <w:rPr>
          <w:rFonts w:ascii="Times New Roman" w:hAnsi="Times New Roman" w:cs="Times New Roman"/>
          <w:sz w:val="28"/>
          <w:szCs w:val="28"/>
        </w:rPr>
        <w:t>части 1</w:t>
      </w:r>
      <w:r w:rsidRPr="0012022B">
        <w:rPr>
          <w:rFonts w:ascii="Times New Roman" w:hAnsi="Times New Roman" w:cs="Times New Roman"/>
          <w:sz w:val="28"/>
          <w:szCs w:val="28"/>
        </w:rPr>
        <w:t xml:space="preserve"> </w:t>
      </w:r>
      <w:r w:rsidRPr="00F4198F">
        <w:rPr>
          <w:rFonts w:ascii="Times New Roman" w:hAnsi="Times New Roman" w:cs="Times New Roman"/>
          <w:sz w:val="28"/>
          <w:szCs w:val="28"/>
        </w:rPr>
        <w:t>статьи 16, пунктом 15</w:t>
      </w:r>
      <w:r>
        <w:rPr>
          <w:rFonts w:ascii="Times New Roman" w:hAnsi="Times New Roman" w:cs="Times New Roman"/>
          <w:sz w:val="28"/>
          <w:szCs w:val="28"/>
        </w:rPr>
        <w:t xml:space="preserve"> части 1</w:t>
      </w:r>
      <w:r w:rsidRPr="0012022B">
        <w:rPr>
          <w:rFonts w:ascii="Times New Roman" w:hAnsi="Times New Roman" w:cs="Times New Roman"/>
          <w:sz w:val="28"/>
          <w:szCs w:val="28"/>
        </w:rPr>
        <w:t xml:space="preserve"> </w:t>
      </w:r>
      <w:r w:rsidRPr="00F4198F">
        <w:rPr>
          <w:rFonts w:ascii="Times New Roman" w:hAnsi="Times New Roman" w:cs="Times New Roman"/>
          <w:sz w:val="28"/>
          <w:szCs w:val="28"/>
        </w:rPr>
        <w:t xml:space="preserve">статьи 16.1, пунктом 8.2 </w:t>
      </w:r>
      <w:r>
        <w:rPr>
          <w:rFonts w:ascii="Times New Roman" w:hAnsi="Times New Roman" w:cs="Times New Roman"/>
          <w:sz w:val="28"/>
          <w:szCs w:val="28"/>
        </w:rPr>
        <w:t>части 1</w:t>
      </w:r>
      <w:r w:rsidRPr="0012022B">
        <w:rPr>
          <w:rFonts w:ascii="Times New Roman" w:hAnsi="Times New Roman" w:cs="Times New Roman"/>
          <w:sz w:val="28"/>
          <w:szCs w:val="28"/>
        </w:rPr>
        <w:t xml:space="preserve"> </w:t>
      </w:r>
      <w:r w:rsidRPr="00F4198F">
        <w:rPr>
          <w:rFonts w:ascii="Times New Roman" w:hAnsi="Times New Roman" w:cs="Times New Roman"/>
          <w:sz w:val="28"/>
          <w:szCs w:val="28"/>
        </w:rPr>
        <w:t xml:space="preserve">статьи 17 </w:t>
      </w:r>
      <w:r w:rsidRPr="00B8780B"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B8780B">
        <w:rPr>
          <w:rFonts w:ascii="Times New Roman" w:hAnsi="Times New Roman" w:cs="Times New Roman"/>
          <w:sz w:val="28"/>
          <w:szCs w:val="28"/>
        </w:rPr>
        <w:t xml:space="preserve"> решением Совета народных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8780B">
        <w:rPr>
          <w:rFonts w:ascii="Times New Roman" w:hAnsi="Times New Roman" w:cs="Times New Roman"/>
          <w:sz w:val="28"/>
          <w:szCs w:val="28"/>
        </w:rPr>
        <w:t xml:space="preserve"> от 19.04.2018 № 301-рс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 xml:space="preserve">Об Уставе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780B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8780B">
        <w:rPr>
          <w:rFonts w:ascii="Times New Roman" w:hAnsi="Times New Roman" w:cs="Times New Roman"/>
          <w:sz w:val="28"/>
          <w:szCs w:val="28"/>
        </w:rPr>
        <w:t xml:space="preserve">, </w:t>
      </w:r>
      <w:r w:rsidRPr="00B8780B">
        <w:rPr>
          <w:rFonts w:ascii="Times New Roman" w:hAnsi="Times New Roman" w:cs="Times New Roman"/>
          <w:sz w:val="28"/>
        </w:rPr>
        <w:t xml:space="preserve">Положением об Управлении жилищно-коммунального хозяйства и благоустройства Администрации муниципального образования </w:t>
      </w:r>
      <w:r>
        <w:rPr>
          <w:rFonts w:ascii="Times New Roman" w:hAnsi="Times New Roman" w:cs="Times New Roman"/>
          <w:sz w:val="28"/>
        </w:rPr>
        <w:t>«</w:t>
      </w:r>
      <w:r w:rsidRPr="00B8780B">
        <w:rPr>
          <w:rFonts w:ascii="Times New Roman" w:hAnsi="Times New Roman" w:cs="Times New Roman"/>
          <w:sz w:val="28"/>
        </w:rPr>
        <w:t>Город Майкоп</w:t>
      </w:r>
      <w:r>
        <w:rPr>
          <w:rFonts w:ascii="Times New Roman" w:hAnsi="Times New Roman" w:cs="Times New Roman"/>
          <w:sz w:val="28"/>
        </w:rPr>
        <w:t>»</w:t>
      </w:r>
      <w:r w:rsidRPr="00B8780B">
        <w:rPr>
          <w:rFonts w:ascii="Times New Roman" w:hAnsi="Times New Roman" w:cs="Times New Roman"/>
          <w:sz w:val="28"/>
        </w:rPr>
        <w:t>, утвержденным решением Совета народных депутатов муниципального об</w:t>
      </w:r>
      <w:r>
        <w:rPr>
          <w:rFonts w:ascii="Times New Roman" w:hAnsi="Times New Roman" w:cs="Times New Roman"/>
          <w:sz w:val="28"/>
        </w:rPr>
        <w:t xml:space="preserve">разования «Город Майкоп» от 21.06.2018 </w:t>
      </w:r>
      <w:r w:rsidRPr="00B8780B">
        <w:rPr>
          <w:rFonts w:ascii="Times New Roman" w:hAnsi="Times New Roman" w:cs="Times New Roman"/>
          <w:sz w:val="28"/>
        </w:rPr>
        <w:t xml:space="preserve">№ 325-рс, полномочиями Управления жилищно-коммунального хозяйства и благоустройства </w:t>
      </w:r>
      <w:r w:rsidRPr="00D92D92">
        <w:rPr>
          <w:rFonts w:ascii="Times New Roman" w:hAnsi="Times New Roman" w:cs="Times New Roman"/>
          <w:sz w:val="28"/>
        </w:rPr>
        <w:t>являются</w:t>
      </w:r>
      <w:r>
        <w:rPr>
          <w:rFonts w:ascii="Times New Roman" w:hAnsi="Times New Roman" w:cs="Times New Roman"/>
          <w:sz w:val="28"/>
        </w:rPr>
        <w:t>:</w:t>
      </w:r>
    </w:p>
    <w:p w:rsidR="004F4121" w:rsidRPr="00F4198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98F">
        <w:rPr>
          <w:rFonts w:ascii="Times New Roman" w:hAnsi="Times New Roman" w:cs="Times New Roman"/>
          <w:sz w:val="28"/>
          <w:szCs w:val="28"/>
        </w:rPr>
        <w:lastRenderedPageBreak/>
        <w:t xml:space="preserve">- определение общего направления развития жилищно-коммунального комплекса и благоустройства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98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F4121" w:rsidRPr="00F4198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98F">
        <w:rPr>
          <w:rFonts w:ascii="Times New Roman" w:hAnsi="Times New Roman" w:cs="Times New Roman"/>
          <w:sz w:val="28"/>
          <w:szCs w:val="28"/>
        </w:rPr>
        <w:t xml:space="preserve">- </w:t>
      </w:r>
      <w:bookmarkStart w:id="23" w:name="sub_1019"/>
      <w:r w:rsidRPr="00F4198F">
        <w:rPr>
          <w:rFonts w:ascii="Times New Roman" w:hAnsi="Times New Roman" w:cs="Times New Roman"/>
          <w:sz w:val="28"/>
          <w:szCs w:val="28"/>
        </w:rPr>
        <w:t xml:space="preserve">анализ работы в сфере жилищно-коммунального хозяйства и благоустройства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98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198F">
        <w:rPr>
          <w:rFonts w:ascii="Times New Roman" w:hAnsi="Times New Roman" w:cs="Times New Roman"/>
          <w:sz w:val="28"/>
          <w:szCs w:val="28"/>
        </w:rPr>
        <w:t>, внесение предложений по внедрению энергосберегающих технологий, прогрессивных методов совершенствования работы по жилищно-коммунальному обслуживанию населения;</w:t>
      </w:r>
    </w:p>
    <w:p w:rsidR="004F4121" w:rsidRPr="00F4198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98F">
        <w:rPr>
          <w:rFonts w:ascii="Times New Roman" w:hAnsi="Times New Roman" w:cs="Times New Roman"/>
          <w:sz w:val="28"/>
          <w:szCs w:val="28"/>
        </w:rPr>
        <w:t>- создание условий для организации дорожной деятельности в отношении автомобильных дорог местного значения в границах городского округа и обеспечение безопасности дорожного движения на них;</w:t>
      </w:r>
    </w:p>
    <w:p w:rsidR="004F4121" w:rsidRPr="00F4198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23"/>
      <w:r w:rsidRPr="00F4198F">
        <w:rPr>
          <w:rFonts w:ascii="Times New Roman" w:hAnsi="Times New Roman" w:cs="Times New Roman"/>
          <w:sz w:val="28"/>
          <w:szCs w:val="28"/>
        </w:rPr>
        <w:t>- осуществление муниципального жилищного контроля;</w:t>
      </w:r>
    </w:p>
    <w:p w:rsidR="004F4121" w:rsidRPr="00F4198F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25"/>
      <w:bookmarkEnd w:id="24"/>
      <w:r w:rsidRPr="00F4198F">
        <w:rPr>
          <w:rFonts w:ascii="Times New Roman" w:hAnsi="Times New Roman" w:cs="Times New Roman"/>
          <w:sz w:val="28"/>
          <w:szCs w:val="28"/>
        </w:rPr>
        <w:t xml:space="preserve">- создание условий для обеспечения жителей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98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198F">
        <w:rPr>
          <w:rFonts w:ascii="Times New Roman" w:hAnsi="Times New Roman" w:cs="Times New Roman"/>
          <w:sz w:val="28"/>
          <w:szCs w:val="28"/>
        </w:rPr>
        <w:t xml:space="preserve"> услугами бытового обслуживания - банными услугами;</w:t>
      </w:r>
      <w:bookmarkEnd w:id="25"/>
    </w:p>
    <w:p w:rsidR="004F4121" w:rsidRPr="00F4198F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98F">
        <w:rPr>
          <w:rFonts w:ascii="Times New Roman" w:hAnsi="Times New Roman" w:cs="Times New Roman"/>
          <w:sz w:val="28"/>
          <w:szCs w:val="28"/>
        </w:rPr>
        <w:t xml:space="preserve">- участие в подготовке проектов правил благоустройства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98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198F">
        <w:rPr>
          <w:rFonts w:ascii="Times New Roman" w:hAnsi="Times New Roman" w:cs="Times New Roman"/>
          <w:sz w:val="28"/>
          <w:szCs w:val="28"/>
        </w:rPr>
        <w:t xml:space="preserve"> и проектов правовых актов о внесении в них изменений;</w:t>
      </w:r>
    </w:p>
    <w:bookmarkEnd w:id="23"/>
    <w:p w:rsidR="004F4121" w:rsidRPr="00F4198F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98F">
        <w:rPr>
          <w:rFonts w:ascii="Times New Roman" w:hAnsi="Times New Roman" w:cs="Times New Roman"/>
          <w:sz w:val="28"/>
          <w:szCs w:val="28"/>
        </w:rPr>
        <w:t xml:space="preserve">- организация работы по подготовке жилищно-коммунального комплекса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98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198F">
        <w:rPr>
          <w:rFonts w:ascii="Times New Roman" w:hAnsi="Times New Roman" w:cs="Times New Roman"/>
          <w:sz w:val="28"/>
          <w:szCs w:val="28"/>
        </w:rPr>
        <w:t xml:space="preserve"> к эксплуатации в осенне-зимний период;</w:t>
      </w:r>
    </w:p>
    <w:p w:rsidR="004F4121" w:rsidRPr="00F4198F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98F">
        <w:rPr>
          <w:rFonts w:ascii="Times New Roman" w:hAnsi="Times New Roman" w:cs="Times New Roman"/>
          <w:sz w:val="28"/>
          <w:szCs w:val="28"/>
        </w:rPr>
        <w:t>- координация мероприятий по энергосбережению и повышению энергетической эффективности предприятий жилищно-коммунальной сферы;</w:t>
      </w:r>
    </w:p>
    <w:p w:rsidR="004F4121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198F">
        <w:rPr>
          <w:rFonts w:ascii="Times New Roman" w:hAnsi="Times New Roman" w:cs="Times New Roman"/>
          <w:sz w:val="28"/>
          <w:szCs w:val="28"/>
        </w:rPr>
        <w:t xml:space="preserve">- контроль за соблюдением чистоты и порядка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98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198F">
        <w:rPr>
          <w:rFonts w:ascii="Times New Roman" w:hAnsi="Times New Roman" w:cs="Times New Roman"/>
          <w:sz w:val="28"/>
          <w:szCs w:val="28"/>
        </w:rPr>
        <w:t xml:space="preserve"> (улиц, площадей, тротуаров, набережных, скверов, зон отдыха, автомобильных въездов в город, а также в сельские населенные пункты и т.п.), за состоянием дорожных покрытий, контроль за содержанием мест производства земляных и строительных работ и элементов благоустройства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98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198F">
        <w:rPr>
          <w:rFonts w:ascii="Times New Roman" w:hAnsi="Times New Roman" w:cs="Times New Roman"/>
          <w:sz w:val="28"/>
          <w:szCs w:val="28"/>
        </w:rPr>
        <w:t xml:space="preserve">, контроль за соблюдением режима выкашивания сорной и карантинной растительности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98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198F">
        <w:rPr>
          <w:rFonts w:ascii="Times New Roman" w:hAnsi="Times New Roman" w:cs="Times New Roman"/>
          <w:sz w:val="28"/>
          <w:szCs w:val="28"/>
        </w:rPr>
        <w:t xml:space="preserve">, контроль за соблюдением Правил благоустройства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98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198F">
        <w:rPr>
          <w:rFonts w:ascii="Times New Roman" w:hAnsi="Times New Roman" w:cs="Times New Roman"/>
          <w:sz w:val="28"/>
          <w:szCs w:val="28"/>
        </w:rPr>
        <w:t>.</w:t>
      </w:r>
    </w:p>
    <w:p w:rsidR="004F4121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4198F">
        <w:rPr>
          <w:rFonts w:ascii="Times New Roman" w:hAnsi="Times New Roman" w:cs="Times New Roman"/>
          <w:sz w:val="28"/>
          <w:szCs w:val="28"/>
        </w:rPr>
        <w:t>Цель настоящей Подпрограммы - обеспечение устойчивого функционирования и развития жилищно-коммунального хозяйства.</w:t>
      </w:r>
    </w:p>
    <w:p w:rsidR="004F4121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4198F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решение следующей задачи - координация деятельности муниципальных предприятий жилищно-коммунального хозяйства и участия предприятий </w:t>
      </w:r>
      <w:r>
        <w:rPr>
          <w:rFonts w:ascii="Times New Roman" w:hAnsi="Times New Roman" w:cs="Times New Roman"/>
          <w:sz w:val="28"/>
          <w:szCs w:val="28"/>
        </w:rPr>
        <w:t>всех</w:t>
      </w:r>
      <w:r w:rsidRPr="00F4198F">
        <w:rPr>
          <w:rFonts w:ascii="Times New Roman" w:hAnsi="Times New Roman" w:cs="Times New Roman"/>
          <w:sz w:val="28"/>
          <w:szCs w:val="28"/>
        </w:rPr>
        <w:t xml:space="preserve"> форм собственности в жилищно-коммунальной сфере</w:t>
      </w:r>
    </w:p>
    <w:p w:rsidR="004F4121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4198F">
        <w:rPr>
          <w:rFonts w:ascii="Times New Roman" w:hAnsi="Times New Roman" w:cs="Times New Roman"/>
          <w:sz w:val="28"/>
          <w:szCs w:val="28"/>
        </w:rPr>
        <w:t xml:space="preserve">Сведения о целевых показателях (индикаторах) Подпрограммы, приведены в </w:t>
      </w:r>
      <w:hyperlink w:anchor="sub_1004" w:history="1">
        <w:r w:rsidRPr="00F4198F">
          <w:rPr>
            <w:rFonts w:ascii="Times New Roman" w:hAnsi="Times New Roman" w:cs="Times New Roman"/>
            <w:sz w:val="28"/>
            <w:szCs w:val="28"/>
          </w:rPr>
          <w:t>Таблице № </w:t>
        </w:r>
      </w:hyperlink>
      <w:r w:rsidRPr="00F4198F">
        <w:rPr>
          <w:rFonts w:ascii="Times New Roman" w:hAnsi="Times New Roman" w:cs="Times New Roman"/>
          <w:sz w:val="28"/>
          <w:szCs w:val="28"/>
        </w:rPr>
        <w:t>4.1.</w:t>
      </w:r>
    </w:p>
    <w:p w:rsidR="004F4121" w:rsidRDefault="004F4121" w:rsidP="004F4121">
      <w:pPr>
        <w:spacing w:after="0" w:line="240" w:lineRule="auto"/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sectPr w:rsidR="004F4121" w:rsidSect="004C3C01">
          <w:pgSz w:w="11905" w:h="16837"/>
          <w:pgMar w:top="799" w:right="1134" w:bottom="799" w:left="1701" w:header="720" w:footer="720" w:gutter="0"/>
          <w:cols w:space="720"/>
          <w:noEndnote/>
        </w:sectPr>
      </w:pPr>
    </w:p>
    <w:p w:rsidR="004F4121" w:rsidRPr="00F4198F" w:rsidRDefault="004F4121" w:rsidP="004F4121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4198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Таблица № 4.1.</w:t>
      </w:r>
    </w:p>
    <w:p w:rsidR="004F4121" w:rsidRPr="00F2157F" w:rsidRDefault="004F4121" w:rsidP="004F4121">
      <w:pPr>
        <w:pStyle w:val="1"/>
        <w:spacing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198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Сведения о целевых показателях (индикаторах) </w:t>
      </w:r>
      <w:r w:rsidRPr="00F2157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подпрограммы </w:t>
      </w:r>
      <w:r w:rsidRPr="00F2157F">
        <w:rPr>
          <w:b w:val="0"/>
          <w:sz w:val="28"/>
          <w:szCs w:val="28"/>
        </w:rPr>
        <w:t>муниципальной программы</w:t>
      </w:r>
    </w:p>
    <w:p w:rsidR="004F4121" w:rsidRPr="00F2157F" w:rsidRDefault="004F4121" w:rsidP="004F41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69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4927"/>
        <w:gridCol w:w="1455"/>
        <w:gridCol w:w="1086"/>
        <w:gridCol w:w="1087"/>
        <w:gridCol w:w="1087"/>
        <w:gridCol w:w="1087"/>
        <w:gridCol w:w="1087"/>
        <w:gridCol w:w="1089"/>
        <w:gridCol w:w="1087"/>
      </w:tblGrid>
      <w:tr w:rsidR="004F4121" w:rsidRPr="006820E0" w:rsidTr="00BE24AF">
        <w:trPr>
          <w:trHeight w:val="384"/>
        </w:trPr>
        <w:tc>
          <w:tcPr>
            <w:tcW w:w="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Наименование целевого показателя (индикатора)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Единица измерения</w:t>
            </w:r>
          </w:p>
        </w:tc>
        <w:tc>
          <w:tcPr>
            <w:tcW w:w="7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Значения показателей эффективности</w:t>
            </w:r>
          </w:p>
        </w:tc>
      </w:tr>
      <w:tr w:rsidR="004F4121" w:rsidRPr="006820E0" w:rsidTr="00BE24AF">
        <w:trPr>
          <w:trHeight w:val="663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2020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2021 год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2022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2023 год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2024 год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2025 год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2026 год</w:t>
            </w:r>
          </w:p>
        </w:tc>
      </w:tr>
      <w:tr w:rsidR="004F4121" w:rsidRPr="006820E0" w:rsidTr="00BE24AF">
        <w:trPr>
          <w:trHeight w:val="221"/>
        </w:trPr>
        <w:tc>
          <w:tcPr>
            <w:tcW w:w="146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F4121" w:rsidRPr="00F2157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</w:pPr>
            <w:r w:rsidRPr="00F2157F"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>«</w:t>
            </w:r>
            <w:r w:rsidRPr="00F2157F"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>«</w:t>
            </w:r>
            <w:r w:rsidRPr="00F2157F"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>»</w:t>
            </w:r>
            <w:r w:rsidRPr="00F2157F"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 xml:space="preserve"> </w:t>
            </w:r>
          </w:p>
        </w:tc>
      </w:tr>
      <w:tr w:rsidR="004F4121" w:rsidRPr="006820E0" w:rsidTr="00BE24AF">
        <w:trPr>
          <w:trHeight w:val="367"/>
        </w:trPr>
        <w:tc>
          <w:tcPr>
            <w:tcW w:w="1469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F4121" w:rsidRPr="00F2157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>«</w:t>
            </w:r>
            <w:r w:rsidRPr="00F2157F"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>Обеспечение управления в сфере жилищно-коммунального хозяйства, дорожного хозяйства и благоустройства</w:t>
            </w:r>
            <w:r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>»</w:t>
            </w:r>
          </w:p>
        </w:tc>
      </w:tr>
      <w:tr w:rsidR="004F4121" w:rsidRPr="006820E0" w:rsidTr="00BE24AF">
        <w:trPr>
          <w:trHeight w:val="1209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</w:rPr>
              <w:t>Доля муниципальных служащих Управления ЖКХ и благоустройства, прошедших программы профессиональной переподготовки и повышения кв</w:t>
            </w:r>
            <w:r>
              <w:rPr>
                <w:rFonts w:ascii="Times New Roman" w:hAnsi="Times New Roman" w:cs="Times New Roman"/>
              </w:rPr>
              <w:t xml:space="preserve">алификации </w:t>
            </w:r>
            <w:r w:rsidRPr="00BB3DB7">
              <w:rPr>
                <w:rFonts w:ascii="Times New Roman" w:hAnsi="Times New Roman" w:cs="Times New Roman"/>
              </w:rPr>
              <w:t>(нарастающим итогом)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547224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4722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2A34E2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A34E2">
              <w:rPr>
                <w:rFonts w:ascii="Times New Roman" w:hAnsi="Times New Roman" w:cs="Times New Roman"/>
                <w:sz w:val="23"/>
                <w:szCs w:val="23"/>
              </w:rPr>
              <w:t>44,4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71508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1E48F5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71508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1E48F5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71508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1E48F5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71508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1E48F5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071508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1E48F5">
              <w:rPr>
                <w:rFonts w:ascii="Times New Roman" w:hAnsi="Times New Roman" w:cs="Times New Roman"/>
              </w:rPr>
              <w:t>47,4</w:t>
            </w:r>
          </w:p>
        </w:tc>
      </w:tr>
      <w:tr w:rsidR="004F4121" w:rsidRPr="006820E0" w:rsidTr="00BE24AF">
        <w:trPr>
          <w:trHeight w:val="864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t>Увеличение оказанных муниципальных услуг по отношению к году, предшествующему отчетному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820E0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2,5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3,5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</w:tr>
    </w:tbl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6" w:name="sub_1049"/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Pr="00F4198F" w:rsidRDefault="004F4121" w:rsidP="004F41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98F">
        <w:rPr>
          <w:rFonts w:ascii="Times New Roman" w:hAnsi="Times New Roman" w:cs="Times New Roman"/>
          <w:b/>
          <w:sz w:val="28"/>
          <w:szCs w:val="28"/>
        </w:rPr>
        <w:lastRenderedPageBreak/>
        <w:t>3. Обобщенная характеристика основных мероприятий подпрограммы</w:t>
      </w:r>
    </w:p>
    <w:p w:rsidR="004F4121" w:rsidRPr="00F4198F" w:rsidRDefault="004F4121" w:rsidP="004F4121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27" w:name="sub_1050"/>
      <w:bookmarkEnd w:id="26"/>
      <w:r w:rsidRPr="00F4198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№ 4.2.</w:t>
      </w:r>
    </w:p>
    <w:bookmarkEnd w:id="27"/>
    <w:p w:rsidR="004F4121" w:rsidRPr="00F4198F" w:rsidRDefault="004F4121" w:rsidP="004F4121">
      <w:pPr>
        <w:pStyle w:val="1"/>
        <w:spacing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198F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основных мероприятий подпрограммы муниципальной программы</w:t>
      </w:r>
    </w:p>
    <w:p w:rsidR="004F4121" w:rsidRPr="006820E0" w:rsidRDefault="004F4121" w:rsidP="004F412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39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012"/>
        <w:gridCol w:w="2359"/>
        <w:gridCol w:w="3648"/>
        <w:gridCol w:w="3219"/>
      </w:tblGrid>
      <w:tr w:rsidR="004F4121" w:rsidRPr="006820E0" w:rsidTr="00BE24AF">
        <w:trPr>
          <w:trHeight w:val="13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4F4121" w:rsidRPr="006820E0" w:rsidTr="00BE24AF">
        <w:trPr>
          <w:trHeight w:val="145"/>
        </w:trPr>
        <w:tc>
          <w:tcPr>
            <w:tcW w:w="139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F4121" w:rsidRPr="00F2157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F2157F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F2157F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F2157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6820E0" w:rsidTr="00BE24AF">
        <w:trPr>
          <w:trHeight w:val="135"/>
        </w:trPr>
        <w:tc>
          <w:tcPr>
            <w:tcW w:w="139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F4121" w:rsidRPr="00F2157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F2157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F2157F">
              <w:rPr>
                <w:rFonts w:ascii="Times New Roman" w:hAnsi="Times New Roman" w:cs="Times New Roman"/>
                <w:b w:val="0"/>
                <w:color w:val="auto"/>
              </w:rPr>
              <w:t>Обеспечение управления в сфере жилищно-коммунального хозяйства, дорожного хозяйства и благоустройства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</w:p>
        </w:tc>
      </w:tr>
      <w:tr w:rsidR="004F4121" w:rsidRPr="006820E0" w:rsidTr="00BE24AF">
        <w:trPr>
          <w:trHeight w:val="21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Создание условий для выполнения муниципальной программы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F248FE" w:rsidP="00BE24AF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2022 - 2027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Координация деятельности муниципальных предприятий жилищно-коммунального хозяйства и участия предприятий других форм собственности в жилищно-коммунальной сфере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</w:t>
            </w:r>
            <w:r w:rsidRPr="006820E0">
              <w:rPr>
                <w:rFonts w:ascii="Times New Roman" w:hAnsi="Times New Roman" w:cs="Times New Roman"/>
              </w:rPr>
              <w:t>оказатель № 1</w:t>
            </w:r>
            <w:r>
              <w:rPr>
                <w:rFonts w:ascii="Times New Roman" w:hAnsi="Times New Roman" w:cs="Times New Roman"/>
              </w:rPr>
              <w:t>;</w:t>
            </w:r>
            <w:r w:rsidRPr="006820E0">
              <w:rPr>
                <w:rFonts w:ascii="Times New Roman" w:hAnsi="Times New Roman" w:cs="Times New Roman"/>
              </w:rPr>
              <w:t xml:space="preserve"> 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</w:t>
            </w:r>
            <w:r w:rsidRPr="006820E0">
              <w:rPr>
                <w:rFonts w:ascii="Times New Roman" w:hAnsi="Times New Roman" w:cs="Times New Roman"/>
              </w:rPr>
              <w:t>оказатель № 2</w:t>
            </w:r>
          </w:p>
        </w:tc>
      </w:tr>
    </w:tbl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053">
        <w:rPr>
          <w:rFonts w:ascii="Times New Roman" w:hAnsi="Times New Roman" w:cs="Times New Roman"/>
          <w:b/>
          <w:sz w:val="28"/>
          <w:szCs w:val="28"/>
        </w:rPr>
        <w:lastRenderedPageBreak/>
        <w:t>4. Ресурсное обеспечение подпрограммы муниципальной программы</w:t>
      </w:r>
    </w:p>
    <w:p w:rsidR="004F4121" w:rsidRPr="00D01053" w:rsidRDefault="004F4121" w:rsidP="004F4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121" w:rsidRPr="00DC7F4C" w:rsidRDefault="004F4121" w:rsidP="004F4121">
      <w:pPr>
        <w:spacing w:after="0" w:line="240" w:lineRule="auto"/>
        <w:rPr>
          <w:rFonts w:ascii="Times New Roman" w:hAnsi="Times New Roman" w:cs="Times New Roman"/>
        </w:rPr>
      </w:pPr>
      <w:r w:rsidRPr="00DC7F4C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подпрограммы составляет </w:t>
      </w:r>
      <w:r w:rsidR="000416FE">
        <w:rPr>
          <w:rFonts w:ascii="Times New Roman" w:hAnsi="Times New Roman" w:cs="Times New Roman"/>
          <w:sz w:val="28"/>
          <w:szCs w:val="28"/>
        </w:rPr>
        <w:t>–</w:t>
      </w:r>
      <w:r w:rsidRPr="00DC7F4C">
        <w:rPr>
          <w:rFonts w:ascii="Times New Roman" w:hAnsi="Times New Roman" w:cs="Times New Roman"/>
          <w:sz w:val="28"/>
          <w:szCs w:val="28"/>
        </w:rPr>
        <w:t xml:space="preserve"> </w:t>
      </w:r>
      <w:r w:rsidR="002F2258" w:rsidRPr="002F2258">
        <w:rPr>
          <w:rFonts w:ascii="Times New Roman" w:hAnsi="Times New Roman" w:cs="Times New Roman"/>
          <w:sz w:val="28"/>
          <w:szCs w:val="28"/>
        </w:rPr>
        <w:t>626 138,2</w:t>
      </w:r>
      <w:r w:rsidR="00BE24AF">
        <w:rPr>
          <w:rFonts w:ascii="Times New Roman" w:hAnsi="Times New Roman" w:cs="Times New Roman"/>
          <w:sz w:val="28"/>
          <w:szCs w:val="28"/>
        </w:rPr>
        <w:t xml:space="preserve"> </w:t>
      </w:r>
      <w:r w:rsidRPr="00DC7F4C">
        <w:rPr>
          <w:rFonts w:ascii="Times New Roman" w:hAnsi="Times New Roman" w:cs="Times New Roman"/>
          <w:sz w:val="28"/>
          <w:szCs w:val="28"/>
        </w:rPr>
        <w:t>тыс. рублей.</w:t>
      </w:r>
    </w:p>
    <w:p w:rsidR="004F4121" w:rsidRPr="00DC7F4C" w:rsidRDefault="004F4121" w:rsidP="004F4121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28" w:name="sub_1053"/>
      <w:r w:rsidRPr="00DC7F4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№ 4.3</w:t>
      </w:r>
    </w:p>
    <w:bookmarkEnd w:id="28"/>
    <w:p w:rsidR="004F4121" w:rsidRPr="00D01053" w:rsidRDefault="004F4121" w:rsidP="004F4121">
      <w:pPr>
        <w:pStyle w:val="1"/>
        <w:spacing w:after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C7F4C">
        <w:rPr>
          <w:rFonts w:ascii="Times New Roman" w:hAnsi="Times New Roman" w:cs="Times New Roman"/>
          <w:b w:val="0"/>
          <w:color w:val="auto"/>
          <w:sz w:val="28"/>
          <w:szCs w:val="28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p w:rsidR="004F4121" w:rsidRPr="006820E0" w:rsidRDefault="004F4121" w:rsidP="004F412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820E0">
        <w:rPr>
          <w:rFonts w:ascii="Times New Roman" w:hAnsi="Times New Roman" w:cs="Times New Roman"/>
        </w:rPr>
        <w:t>тыс. руб</w:t>
      </w:r>
      <w:r>
        <w:rPr>
          <w:rFonts w:ascii="Times New Roman" w:hAnsi="Times New Roman" w:cs="Times New Roman"/>
        </w:rPr>
        <w:t>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8"/>
        <w:gridCol w:w="2340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78"/>
        <w:gridCol w:w="578"/>
        <w:gridCol w:w="575"/>
      </w:tblGrid>
      <w:tr w:rsidR="00F248FE" w:rsidRPr="00A4454C" w:rsidTr="00F248FE">
        <w:trPr>
          <w:trHeight w:val="1188"/>
        </w:trPr>
        <w:tc>
          <w:tcPr>
            <w:tcW w:w="206" w:type="pct"/>
            <w:vMerge w:val="restart"/>
            <w:noWrap/>
            <w:vAlign w:val="center"/>
          </w:tcPr>
          <w:p w:rsidR="00F248FE" w:rsidRPr="00A4454C" w:rsidRDefault="00F248FE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  <w:p w:rsidR="00F248FE" w:rsidRPr="00A4454C" w:rsidRDefault="00F248FE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69" w:type="pct"/>
            <w:vMerge w:val="restart"/>
            <w:vAlign w:val="center"/>
          </w:tcPr>
          <w:p w:rsidR="00F248FE" w:rsidRPr="00A4454C" w:rsidRDefault="00F248FE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 Основное мероприятие, мероприятие (направление расходов)</w:t>
            </w:r>
          </w:p>
        </w:tc>
        <w:tc>
          <w:tcPr>
            <w:tcW w:w="576" w:type="pct"/>
            <w:gridSpan w:val="3"/>
            <w:tcBorders>
              <w:right w:val="single" w:sz="18" w:space="0" w:color="auto"/>
            </w:tcBorders>
            <w:vAlign w:val="center"/>
          </w:tcPr>
          <w:p w:rsidR="00F248FE" w:rsidRPr="00A4454C" w:rsidRDefault="00F248FE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Всего за весь период реализации подпрограммы</w:t>
            </w:r>
          </w:p>
        </w:tc>
        <w:tc>
          <w:tcPr>
            <w:tcW w:w="576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248FE" w:rsidRPr="00A4454C" w:rsidRDefault="00F248FE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576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248FE" w:rsidRPr="00A4454C" w:rsidRDefault="00F248FE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576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248FE" w:rsidRPr="00A4454C" w:rsidRDefault="00F248FE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576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248FE" w:rsidRPr="00A4454C" w:rsidRDefault="00F248FE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576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248FE" w:rsidRPr="00A4454C" w:rsidRDefault="00F248FE" w:rsidP="00BE24A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569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248FE" w:rsidRPr="00A4454C" w:rsidRDefault="00F248FE" w:rsidP="00F248F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</w:tr>
      <w:tr w:rsidR="00490245" w:rsidRPr="00A4454C" w:rsidTr="00E506CD">
        <w:trPr>
          <w:cantSplit/>
          <w:trHeight w:val="941"/>
        </w:trPr>
        <w:tc>
          <w:tcPr>
            <w:tcW w:w="206" w:type="pct"/>
            <w:vMerge/>
            <w:noWrap/>
            <w:vAlign w:val="center"/>
          </w:tcPr>
          <w:p w:rsidR="00490245" w:rsidRPr="00A4454C" w:rsidRDefault="00490245" w:rsidP="004902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pct"/>
            <w:vMerge/>
            <w:vAlign w:val="center"/>
          </w:tcPr>
          <w:p w:rsidR="00490245" w:rsidRPr="00A4454C" w:rsidRDefault="00490245" w:rsidP="004902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" w:type="pct"/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Всего </w:t>
            </w:r>
          </w:p>
        </w:tc>
        <w:tc>
          <w:tcPr>
            <w:tcW w:w="192" w:type="pct"/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 xml:space="preserve">МБ 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92" w:type="pct"/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 xml:space="preserve">МБ 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92" w:type="pct"/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 xml:space="preserve">МБ 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92" w:type="pct"/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 xml:space="preserve">МБ 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92" w:type="pct"/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 xml:space="preserve">МБ 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92" w:type="pct"/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 xml:space="preserve">МБ 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190" w:type="pct"/>
            <w:tcBorders>
              <w:right w:val="single" w:sz="4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 xml:space="preserve">МБ </w:t>
            </w:r>
          </w:p>
        </w:tc>
        <w:tc>
          <w:tcPr>
            <w:tcW w:w="189" w:type="pct"/>
            <w:tcBorders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490245" w:rsidRPr="00A4454C" w:rsidRDefault="00490245" w:rsidP="004902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</w:tr>
      <w:tr w:rsidR="00F248FE" w:rsidRPr="00A4454C" w:rsidTr="00F248FE">
        <w:trPr>
          <w:cantSplit/>
          <w:trHeight w:val="349"/>
        </w:trPr>
        <w:tc>
          <w:tcPr>
            <w:tcW w:w="5000" w:type="pct"/>
            <w:gridSpan w:val="23"/>
            <w:tcBorders>
              <w:right w:val="single" w:sz="18" w:space="0" w:color="auto"/>
            </w:tcBorders>
            <w:noWrap/>
            <w:vAlign w:val="center"/>
          </w:tcPr>
          <w:p w:rsidR="00F248FE" w:rsidRDefault="00F248FE" w:rsidP="00BE24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4454C">
              <w:rPr>
                <w:rFonts w:ascii="Times New Roman" w:hAnsi="Times New Roman" w:cs="Times New Roman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</w:rPr>
              <w:t>«</w:t>
            </w:r>
            <w:r w:rsidRPr="00A4454C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  <w:r w:rsidRPr="00A4454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248FE" w:rsidRPr="00A4454C" w:rsidTr="00F248FE">
        <w:trPr>
          <w:cantSplit/>
          <w:trHeight w:val="410"/>
        </w:trPr>
        <w:tc>
          <w:tcPr>
            <w:tcW w:w="5000" w:type="pct"/>
            <w:gridSpan w:val="23"/>
            <w:tcBorders>
              <w:right w:val="single" w:sz="18" w:space="0" w:color="auto"/>
            </w:tcBorders>
            <w:noWrap/>
            <w:vAlign w:val="center"/>
          </w:tcPr>
          <w:p w:rsidR="00F248FE" w:rsidRPr="00A4454C" w:rsidRDefault="00F248FE" w:rsidP="00BE24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445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A4454C">
              <w:rPr>
                <w:rFonts w:ascii="Times New Roman" w:hAnsi="Times New Roman" w:cs="Times New Roman"/>
              </w:rPr>
              <w:t>Обеспечение управления в сфере жилищно-коммунального хозяйства, дорожного хозяйства и благоустройства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AF31C1" w:rsidRPr="00A4454C" w:rsidTr="00AF31C1">
        <w:trPr>
          <w:cantSplit/>
          <w:trHeight w:val="1400"/>
        </w:trPr>
        <w:tc>
          <w:tcPr>
            <w:tcW w:w="206" w:type="pct"/>
            <w:noWrap/>
            <w:vAlign w:val="center"/>
          </w:tcPr>
          <w:p w:rsidR="00AF31C1" w:rsidRPr="00A4454C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" w:type="pct"/>
            <w:vAlign w:val="center"/>
          </w:tcPr>
          <w:p w:rsidR="00AF31C1" w:rsidRPr="00A4454C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Всего по подпрограмме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626 138,2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626 138,2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95 792,8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95 792,8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90 935,7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90 935,7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124 444,5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124 444,5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119 282,6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119 282,6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63 525,2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63 525,2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0" w:type="pct"/>
            <w:tcBorders>
              <w:right w:val="single" w:sz="4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132 157,4</w:t>
            </w: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132 157,4</w:t>
            </w:r>
          </w:p>
        </w:tc>
        <w:tc>
          <w:tcPr>
            <w:tcW w:w="189" w:type="pct"/>
            <w:tcBorders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</w:tr>
      <w:tr w:rsidR="00AF31C1" w:rsidRPr="00A4454C" w:rsidTr="00AF31C1">
        <w:trPr>
          <w:cantSplit/>
          <w:trHeight w:val="1348"/>
        </w:trPr>
        <w:tc>
          <w:tcPr>
            <w:tcW w:w="206" w:type="pct"/>
            <w:noWrap/>
            <w:vAlign w:val="center"/>
          </w:tcPr>
          <w:p w:rsidR="00AF31C1" w:rsidRPr="00A4454C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69" w:type="pct"/>
          </w:tcPr>
          <w:p w:rsidR="00AF31C1" w:rsidRPr="00A4454C" w:rsidRDefault="00AF31C1" w:rsidP="00AF31C1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Основное мероприятие</w:t>
            </w:r>
            <w:r w:rsidRPr="00A4454C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Создание условий для выполнения муниципальной программы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626 138,2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626 138,2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95 792,8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95 792,8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90 935,7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90 935,7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124 444,5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124 444,5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119 282,6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119 282,6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63 525,2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63 525,2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0" w:type="pct"/>
            <w:tcBorders>
              <w:right w:val="single" w:sz="4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132 157,4</w:t>
            </w: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132 157,4</w:t>
            </w:r>
          </w:p>
        </w:tc>
        <w:tc>
          <w:tcPr>
            <w:tcW w:w="189" w:type="pct"/>
            <w:tcBorders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</w:tr>
      <w:tr w:rsidR="00AF31C1" w:rsidRPr="00A4454C" w:rsidTr="00AF31C1">
        <w:trPr>
          <w:cantSplit/>
          <w:trHeight w:val="1470"/>
        </w:trPr>
        <w:tc>
          <w:tcPr>
            <w:tcW w:w="206" w:type="pct"/>
            <w:noWrap/>
            <w:vAlign w:val="center"/>
          </w:tcPr>
          <w:p w:rsidR="00AF31C1" w:rsidRPr="00A4454C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</w:t>
            </w:r>
          </w:p>
        </w:tc>
        <w:tc>
          <w:tcPr>
            <w:tcW w:w="769" w:type="pct"/>
          </w:tcPr>
          <w:p w:rsidR="00AF31C1" w:rsidRPr="00A4454C" w:rsidRDefault="00AF31C1" w:rsidP="00AF31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218 275,1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218 275,1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27 770,4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27 770,4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28 064,6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28 064,6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33 290,3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33 290,3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41 417,2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41 417,2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43 016,4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43 016,4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0" w:type="pct"/>
            <w:tcBorders>
              <w:right w:val="single" w:sz="4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44 716,2</w:t>
            </w: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44 716,2</w:t>
            </w:r>
          </w:p>
        </w:tc>
        <w:tc>
          <w:tcPr>
            <w:tcW w:w="189" w:type="pct"/>
            <w:tcBorders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</w:tr>
      <w:tr w:rsidR="00AF31C1" w:rsidRPr="006820E0" w:rsidTr="00AF31C1">
        <w:trPr>
          <w:cantSplit/>
          <w:trHeight w:val="1405"/>
        </w:trPr>
        <w:tc>
          <w:tcPr>
            <w:tcW w:w="206" w:type="pct"/>
            <w:noWrap/>
            <w:vAlign w:val="center"/>
          </w:tcPr>
          <w:p w:rsidR="00AF31C1" w:rsidRPr="00A4454C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769" w:type="pct"/>
          </w:tcPr>
          <w:p w:rsidR="00AF31C1" w:rsidRPr="00A4454C" w:rsidRDefault="00AF31C1" w:rsidP="00AF31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4454C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407 863,1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407 863,1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68 022,4</w:t>
            </w:r>
          </w:p>
        </w:tc>
        <w:tc>
          <w:tcPr>
            <w:tcW w:w="192" w:type="pct"/>
            <w:shd w:val="clear" w:color="000000" w:fill="FFFFFF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68 022,4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62 871,1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62 871,1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91 154,2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91 154,2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77 865,4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77 865,4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20 508,8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20 508,8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  <w:tc>
          <w:tcPr>
            <w:tcW w:w="190" w:type="pct"/>
            <w:tcBorders>
              <w:right w:val="single" w:sz="4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87 441,2</w:t>
            </w: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1C1" w:rsidRPr="00FD1F81" w:rsidRDefault="00AF31C1" w:rsidP="00AF31C1">
            <w:pPr>
              <w:ind w:left="113" w:right="113"/>
              <w:jc w:val="center"/>
            </w:pPr>
            <w:r w:rsidRPr="00FD1F81">
              <w:t>87 441,2</w:t>
            </w:r>
          </w:p>
        </w:tc>
        <w:tc>
          <w:tcPr>
            <w:tcW w:w="189" w:type="pct"/>
            <w:tcBorders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AF31C1" w:rsidRDefault="00AF31C1" w:rsidP="00AF31C1">
            <w:pPr>
              <w:ind w:left="113" w:right="113"/>
              <w:jc w:val="center"/>
            </w:pPr>
            <w:r w:rsidRPr="00FD1F81">
              <w:t>0,0</w:t>
            </w:r>
          </w:p>
        </w:tc>
      </w:tr>
    </w:tbl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line="240" w:lineRule="auto"/>
        <w:jc w:val="center"/>
        <w:rPr>
          <w:b/>
          <w:sz w:val="28"/>
          <w:szCs w:val="28"/>
        </w:rPr>
      </w:pPr>
    </w:p>
    <w:p w:rsidR="004F4121" w:rsidRPr="00D01053" w:rsidRDefault="004F4121" w:rsidP="004F4121">
      <w:pPr>
        <w:spacing w:line="240" w:lineRule="auto"/>
        <w:jc w:val="center"/>
        <w:rPr>
          <w:b/>
          <w:sz w:val="28"/>
          <w:szCs w:val="28"/>
        </w:rPr>
      </w:pPr>
      <w:r w:rsidRPr="00D01053">
        <w:rPr>
          <w:b/>
          <w:sz w:val="28"/>
          <w:szCs w:val="28"/>
        </w:rPr>
        <w:lastRenderedPageBreak/>
        <w:t>5. Перечень контрольных событий реализации основных мероприятий, мероприятий (направлений расходов) подпрограммы</w:t>
      </w:r>
    </w:p>
    <w:p w:rsidR="004F4121" w:rsidRPr="00207942" w:rsidRDefault="004F4121" w:rsidP="004F4121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29" w:name="sub_1055"/>
      <w:r w:rsidRPr="0020794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№ 4.4</w:t>
      </w:r>
    </w:p>
    <w:bookmarkEnd w:id="29"/>
    <w:p w:rsidR="004F4121" w:rsidRPr="006820E0" w:rsidRDefault="004F4121" w:rsidP="004F4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D01053" w:rsidRDefault="004F4121" w:rsidP="004F4121">
      <w:pPr>
        <w:spacing w:line="240" w:lineRule="auto"/>
        <w:jc w:val="center"/>
        <w:rPr>
          <w:sz w:val="28"/>
          <w:szCs w:val="28"/>
        </w:rPr>
      </w:pPr>
      <w:r w:rsidRPr="00D01053">
        <w:rPr>
          <w:sz w:val="28"/>
          <w:szCs w:val="28"/>
        </w:rPr>
        <w:t>Перечень контрольных событий реализации основных мероприятий, мероприятий (направлений расходов) подпрограммы</w:t>
      </w:r>
    </w:p>
    <w:p w:rsidR="004F4121" w:rsidRPr="006820E0" w:rsidRDefault="004F4121" w:rsidP="004F4121">
      <w:pPr>
        <w:spacing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92"/>
        <w:gridCol w:w="4855"/>
        <w:gridCol w:w="3232"/>
        <w:gridCol w:w="1033"/>
        <w:gridCol w:w="1066"/>
        <w:gridCol w:w="972"/>
        <w:gridCol w:w="975"/>
        <w:gridCol w:w="1002"/>
        <w:gridCol w:w="1002"/>
      </w:tblGrid>
      <w:tr w:rsidR="00490245" w:rsidRPr="006820E0" w:rsidTr="00490245">
        <w:trPr>
          <w:trHeight w:val="575"/>
        </w:trPr>
        <w:tc>
          <w:tcPr>
            <w:tcW w:w="35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</w:t>
            </w:r>
            <w:r w:rsidRPr="006820E0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Ответственный исполнитель, соисполнитель, участник</w:t>
            </w:r>
          </w:p>
        </w:tc>
        <w:tc>
          <w:tcPr>
            <w:tcW w:w="19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Реализация контрольных событий (в количественном выражении)</w:t>
            </w:r>
          </w:p>
        </w:tc>
      </w:tr>
      <w:tr w:rsidR="00490245" w:rsidRPr="006820E0" w:rsidTr="00490245">
        <w:trPr>
          <w:trHeight w:val="575"/>
        </w:trPr>
        <w:tc>
          <w:tcPr>
            <w:tcW w:w="35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245" w:rsidRPr="006820E0" w:rsidRDefault="00490245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490245" w:rsidRPr="006820E0" w:rsidTr="00490245">
        <w:trPr>
          <w:trHeight w:val="369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90245" w:rsidRPr="001442A8" w:rsidRDefault="00490245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1442A8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1442A8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1442A8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1442A8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90245" w:rsidRPr="006820E0" w:rsidTr="00490245">
        <w:trPr>
          <w:trHeight w:val="275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90245" w:rsidRDefault="00490245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1442A8">
              <w:rPr>
                <w:rFonts w:ascii="Times New Roman" w:hAnsi="Times New Roman" w:cs="Times New Roman"/>
                <w:b w:val="0"/>
                <w:color w:val="auto"/>
              </w:rPr>
              <w:t>Обеспечение управления в сфере жилищно-коммунального хозяйства, дорожного хозяйства и благоустройства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</w:p>
        </w:tc>
      </w:tr>
      <w:tr w:rsidR="00490245" w:rsidRPr="006820E0" w:rsidTr="00490245">
        <w:trPr>
          <w:trHeight w:val="1249"/>
        </w:trPr>
        <w:tc>
          <w:tcPr>
            <w:tcW w:w="3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9A5BAA" w:rsidRDefault="00490245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5BAA">
              <w:rPr>
                <w:rFonts w:ascii="Times New Roman" w:hAnsi="Times New Roman" w:cs="Times New Roman"/>
                <w:b/>
              </w:rPr>
              <w:t>1.1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9A5BAA" w:rsidRDefault="00490245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5BAA">
              <w:rPr>
                <w:rFonts w:ascii="Times New Roman" w:hAnsi="Times New Roman" w:cs="Times New Roman"/>
                <w:b/>
              </w:rPr>
              <w:t>Создание условий для выполнения муниципальной программы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6820E0" w:rsidRDefault="00490245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Управление ЖКХ и благоустройства, МКУ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  <w:r w:rsidRPr="006820E0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2A34E2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2A34E2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2A34E2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2A34E2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245" w:rsidRPr="002A34E2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245" w:rsidRPr="002A34E2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90245" w:rsidRPr="006820E0" w:rsidTr="00490245">
        <w:trPr>
          <w:trHeight w:val="856"/>
        </w:trPr>
        <w:tc>
          <w:tcPr>
            <w:tcW w:w="3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9A5BAA" w:rsidRDefault="00490245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A5BAA">
              <w:rPr>
                <w:rFonts w:ascii="Times New Roman" w:hAnsi="Times New Roman" w:cs="Times New Roman"/>
                <w:i/>
              </w:rPr>
              <w:t>1.1.1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9A5BAA" w:rsidRDefault="00490245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A5BAA">
              <w:rPr>
                <w:rFonts w:ascii="Times New Roman" w:hAnsi="Times New Roman" w:cs="Times New Roman"/>
                <w:i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6820E0" w:rsidRDefault="00490245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Управление ЖКХ и благоустройства,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2A34E2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2A34E2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2A34E2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5" w:rsidRPr="002A34E2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245" w:rsidRPr="002A34E2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0245" w:rsidRPr="002A34E2" w:rsidRDefault="00490245" w:rsidP="00BE24AF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135A4" w:rsidRPr="006820E0" w:rsidTr="00490245">
        <w:trPr>
          <w:trHeight w:val="981"/>
        </w:trPr>
        <w:tc>
          <w:tcPr>
            <w:tcW w:w="3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6820E0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Количество рабочих мест, на которых проведена специальная оценка условий труда, шт.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Управление ЖКХ и благоустройства,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B12ADD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34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34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34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34E2">
              <w:rPr>
                <w:rFonts w:ascii="Times New Roman" w:hAnsi="Times New Roman" w:cs="Times New Roman"/>
              </w:rPr>
              <w:t>3</w:t>
            </w:r>
          </w:p>
        </w:tc>
      </w:tr>
      <w:tr w:rsidR="002135A4" w:rsidRPr="006820E0" w:rsidTr="00490245">
        <w:trPr>
          <w:trHeight w:val="1033"/>
        </w:trPr>
        <w:tc>
          <w:tcPr>
            <w:tcW w:w="3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6820E0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Количество обращений граждан по вопросам жилищно-коммунального хозяйства, шт.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Управление ЖКХ и благоустройства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Default="002135A4" w:rsidP="002135A4">
            <w:r w:rsidRPr="004473F6">
              <w:rPr>
                <w:rFonts w:ascii="Times New Roman" w:hAnsi="Times New Roman" w:cs="Times New Roman"/>
              </w:rPr>
              <w:t>1620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Default="002135A4" w:rsidP="002135A4">
            <w:r w:rsidRPr="004473F6">
              <w:rPr>
                <w:rFonts w:ascii="Times New Roman" w:hAnsi="Times New Roman" w:cs="Times New Roman"/>
              </w:rPr>
              <w:t>1620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Default="002135A4" w:rsidP="002135A4">
            <w:r w:rsidRPr="004473F6">
              <w:rPr>
                <w:rFonts w:ascii="Times New Roman" w:hAnsi="Times New Roman" w:cs="Times New Roman"/>
              </w:rPr>
              <w:t>1620</w:t>
            </w:r>
          </w:p>
        </w:tc>
      </w:tr>
      <w:tr w:rsidR="002135A4" w:rsidRPr="006820E0" w:rsidTr="00490245">
        <w:trPr>
          <w:trHeight w:val="1314"/>
        </w:trPr>
        <w:tc>
          <w:tcPr>
            <w:tcW w:w="3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6820E0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Количество проведенных совещаний (семинаров, круглых столов) по вопросам жилищно-коммунального хозяйства, шт.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Управление ЖКХ и благоустройства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B12ADD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2135A4" w:rsidRPr="006820E0" w:rsidTr="00490245">
        <w:trPr>
          <w:trHeight w:val="1624"/>
        </w:trPr>
        <w:tc>
          <w:tcPr>
            <w:tcW w:w="3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6820E0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</w:t>
            </w:r>
            <w:r w:rsidRPr="006820E0">
              <w:rPr>
                <w:rFonts w:ascii="Times New Roman" w:hAnsi="Times New Roman" w:cs="Times New Roman"/>
              </w:rPr>
              <w:t xml:space="preserve"> сотрудников Управления ЖКХ и благоустройства, прошедших</w:t>
            </w:r>
            <w:r>
              <w:rPr>
                <w:rFonts w:ascii="Times New Roman" w:hAnsi="Times New Roman" w:cs="Times New Roman"/>
              </w:rPr>
              <w:t xml:space="preserve"> обучение по</w:t>
            </w:r>
            <w:r w:rsidRPr="006820E0">
              <w:rPr>
                <w:rFonts w:ascii="Times New Roman" w:hAnsi="Times New Roman" w:cs="Times New Roman"/>
              </w:rPr>
              <w:t xml:space="preserve"> программ</w:t>
            </w:r>
            <w:r>
              <w:rPr>
                <w:rFonts w:ascii="Times New Roman" w:hAnsi="Times New Roman" w:cs="Times New Roman"/>
              </w:rPr>
              <w:t>ам</w:t>
            </w:r>
            <w:r w:rsidRPr="006820E0">
              <w:rPr>
                <w:rFonts w:ascii="Times New Roman" w:hAnsi="Times New Roman" w:cs="Times New Roman"/>
              </w:rPr>
              <w:t xml:space="preserve"> профессиональной переподготовки и повышения квалификации, чел.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Управление ЖКХ и благоустройства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135A4" w:rsidRPr="006820E0" w:rsidTr="00490245">
        <w:trPr>
          <w:trHeight w:val="784"/>
        </w:trPr>
        <w:tc>
          <w:tcPr>
            <w:tcW w:w="3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9A5BAA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9A5BAA">
              <w:rPr>
                <w:rFonts w:ascii="Times New Roman" w:hAnsi="Times New Roman" w:cs="Times New Roman"/>
                <w:i/>
              </w:rPr>
              <w:t>1.1.2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9A5BAA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A5BAA">
              <w:rPr>
                <w:rFonts w:ascii="Times New Roman" w:hAnsi="Times New Roman" w:cs="Times New Roman"/>
                <w:i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МКУ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  <w:r w:rsidRPr="006820E0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135A4" w:rsidRPr="006820E0" w:rsidTr="00490245">
        <w:trPr>
          <w:trHeight w:val="1015"/>
        </w:trPr>
        <w:tc>
          <w:tcPr>
            <w:tcW w:w="3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6820E0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Количество рабочих мест, на которых проведена специальная оценка условий труда, шт.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МКУ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  <w:r w:rsidRPr="006820E0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34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34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34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34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34E2">
              <w:rPr>
                <w:rFonts w:ascii="Times New Roman" w:hAnsi="Times New Roman" w:cs="Times New Roman"/>
              </w:rPr>
              <w:t>3</w:t>
            </w:r>
          </w:p>
        </w:tc>
      </w:tr>
      <w:tr w:rsidR="002135A4" w:rsidRPr="006820E0" w:rsidTr="00490245">
        <w:trPr>
          <w:trHeight w:val="738"/>
        </w:trPr>
        <w:tc>
          <w:tcPr>
            <w:tcW w:w="3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6820E0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Количество оказанных муниципальных услуг, шт.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6820E0" w:rsidRDefault="002135A4" w:rsidP="002135A4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МКУ </w:t>
            </w:r>
            <w:r>
              <w:rPr>
                <w:rFonts w:ascii="Times New Roman" w:hAnsi="Times New Roman" w:cs="Times New Roman"/>
              </w:rPr>
              <w:t>«</w:t>
            </w:r>
            <w:r w:rsidRPr="006820E0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3187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5A4" w:rsidRPr="002A34E2" w:rsidRDefault="002135A4" w:rsidP="002135A4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3187</w:t>
            </w:r>
          </w:p>
        </w:tc>
      </w:tr>
    </w:tbl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  <w:sectPr w:rsidR="004F4121" w:rsidSect="006D6DD6">
          <w:pgSz w:w="16837" w:h="11905" w:orient="landscape"/>
          <w:pgMar w:top="1134" w:right="799" w:bottom="1701" w:left="799" w:header="720" w:footer="720" w:gutter="0"/>
          <w:cols w:space="720"/>
          <w:noEndnote/>
        </w:sectPr>
      </w:pPr>
    </w:p>
    <w:p w:rsidR="004F4121" w:rsidRDefault="004F4121" w:rsidP="004F4121">
      <w:pPr>
        <w:spacing w:after="0" w:line="240" w:lineRule="auto"/>
        <w:jc w:val="center"/>
        <w:rPr>
          <w:b/>
          <w:sz w:val="28"/>
          <w:szCs w:val="28"/>
        </w:rPr>
      </w:pPr>
      <w:bookmarkStart w:id="30" w:name="sub_1058"/>
      <w:r w:rsidRPr="001442A8">
        <w:rPr>
          <w:b/>
          <w:sz w:val="28"/>
          <w:szCs w:val="28"/>
        </w:rPr>
        <w:lastRenderedPageBreak/>
        <w:t>6. Сведения о порядке сбора информации и методика расчета целевых показателей (индикаторов) подпрограммы</w:t>
      </w:r>
    </w:p>
    <w:p w:rsidR="004F4121" w:rsidRPr="001442A8" w:rsidRDefault="004F4121" w:rsidP="004F4121">
      <w:pPr>
        <w:spacing w:after="0" w:line="240" w:lineRule="auto"/>
        <w:jc w:val="center"/>
        <w:rPr>
          <w:b/>
          <w:sz w:val="28"/>
          <w:szCs w:val="28"/>
        </w:rPr>
      </w:pPr>
    </w:p>
    <w:p w:rsidR="004F4121" w:rsidRDefault="004F4121" w:rsidP="004F412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442A8">
        <w:rPr>
          <w:sz w:val="28"/>
          <w:szCs w:val="28"/>
        </w:rPr>
        <w:t>Расчет целевых показателей, предусмотренных подпрограммой муниципальной программы, определяется по следующей методике:</w:t>
      </w:r>
    </w:p>
    <w:p w:rsidR="004F4121" w:rsidRDefault="004F4121" w:rsidP="004F41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442A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F4121" w:rsidRPr="001E48F5" w:rsidRDefault="004F4121" w:rsidP="004F4121">
      <w:pPr>
        <w:spacing w:after="0" w:line="240" w:lineRule="auto"/>
        <w:ind w:firstLine="7230"/>
        <w:jc w:val="right"/>
        <w:rPr>
          <w:rFonts w:ascii="Times New Roman" w:hAnsi="Times New Roman" w:cs="Times New Roman"/>
          <w:sz w:val="28"/>
          <w:szCs w:val="28"/>
        </w:rPr>
      </w:pPr>
      <w:r w:rsidRPr="001E48F5">
        <w:rPr>
          <w:rFonts w:ascii="Times New Roman" w:hAnsi="Times New Roman" w:cs="Times New Roman"/>
          <w:sz w:val="28"/>
          <w:szCs w:val="28"/>
        </w:rPr>
        <w:t>Таблица № 4.5</w:t>
      </w:r>
    </w:p>
    <w:bookmarkEnd w:id="30"/>
    <w:p w:rsidR="004F4121" w:rsidRPr="001442A8" w:rsidRDefault="004F4121" w:rsidP="004F412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1442A8">
        <w:rPr>
          <w:sz w:val="28"/>
          <w:szCs w:val="28"/>
        </w:rPr>
        <w:t xml:space="preserve">етодика расчета целевых показателей </w:t>
      </w:r>
      <w:r>
        <w:rPr>
          <w:sz w:val="28"/>
          <w:szCs w:val="28"/>
        </w:rPr>
        <w:t xml:space="preserve">(индикаторов) </w:t>
      </w:r>
      <w:r w:rsidRPr="001442A8">
        <w:rPr>
          <w:sz w:val="28"/>
          <w:szCs w:val="28"/>
        </w:rPr>
        <w:t xml:space="preserve">подпрограммы </w:t>
      </w:r>
      <w:r>
        <w:rPr>
          <w:sz w:val="28"/>
          <w:szCs w:val="28"/>
        </w:rPr>
        <w:t>муниципальной программы</w:t>
      </w:r>
    </w:p>
    <w:p w:rsidR="004F4121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530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1984"/>
        <w:gridCol w:w="1701"/>
        <w:gridCol w:w="1701"/>
        <w:gridCol w:w="1701"/>
        <w:gridCol w:w="1701"/>
        <w:gridCol w:w="1701"/>
        <w:gridCol w:w="2410"/>
      </w:tblGrid>
      <w:tr w:rsidR="004F4121" w:rsidRPr="006820E0" w:rsidTr="00BE24AF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4F4121" w:rsidRPr="006820E0" w:rsidTr="00BE24AF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21" w:rsidRPr="006820E0" w:rsidTr="00BE24AF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21" w:rsidRPr="003E6F1F" w:rsidTr="00BE24AF">
        <w:tc>
          <w:tcPr>
            <w:tcW w:w="1530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F4121" w:rsidRPr="003E6F1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3E6F1F" w:rsidTr="00BE24AF">
        <w:tc>
          <w:tcPr>
            <w:tcW w:w="1530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F4121" w:rsidRPr="003E6F1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>«</w:t>
            </w:r>
            <w:r w:rsidRPr="00F2157F"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>Обеспечение управления в сфере жилищно-коммунального хозяйства, дорожного хозяйства и благоустройства</w:t>
            </w:r>
            <w:r>
              <w:rPr>
                <w:rFonts w:ascii="Times New Roman" w:hAnsi="Times New Roman" w:cs="Times New Roman"/>
                <w:b w:val="0"/>
                <w:color w:val="auto"/>
                <w:sz w:val="23"/>
                <w:szCs w:val="23"/>
              </w:rPr>
              <w:t>»</w:t>
            </w:r>
          </w:p>
        </w:tc>
      </w:tr>
      <w:tr w:rsidR="004F4121" w:rsidRPr="006E7A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 xml:space="preserve">Доля муниципальных служащих Управления ЖКХ и благоустройства, прошедших программы профессиональной переподготовки и повышения </w:t>
            </w:r>
            <w:proofErr w:type="spellStart"/>
            <w:r>
              <w:rPr>
                <w:rFonts w:ascii="Times New Roman" w:hAnsi="Times New Roman" w:cs="Times New Roman"/>
              </w:rPr>
              <w:t>квалификаци</w:t>
            </w:r>
            <w:proofErr w:type="spellEnd"/>
            <w:r w:rsidRPr="00BB3DB7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 </w:t>
            </w:r>
            <w:proofErr w:type="spellStart"/>
            <w:r w:rsidRPr="004D39F7">
              <w:rPr>
                <w:rFonts w:ascii="Times New Roman" w:hAnsi="Times New Roman" w:cs="Times New Roman"/>
                <w:vertAlign w:val="subscript"/>
              </w:rPr>
              <w:t>п.о</w:t>
            </w:r>
            <w:proofErr w:type="spellEnd"/>
            <w:r>
              <w:rPr>
                <w:rFonts w:ascii="Times New Roman" w:hAnsi="Times New Roman" w:cs="Times New Roman"/>
              </w:rPr>
              <w:t xml:space="preserve"> = Ч </w:t>
            </w:r>
            <w:proofErr w:type="spellStart"/>
            <w:r w:rsidRPr="00AB2418">
              <w:rPr>
                <w:rFonts w:ascii="Times New Roman" w:hAnsi="Times New Roman" w:cs="Times New Roman"/>
                <w:vertAlign w:val="subscript"/>
              </w:rPr>
              <w:t>п.о</w:t>
            </w:r>
            <w:proofErr w:type="spellEnd"/>
            <w:r w:rsidRPr="00AB2418"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/ Ч </w:t>
            </w:r>
            <w:r w:rsidRPr="00AB2418">
              <w:rPr>
                <w:rFonts w:ascii="Times New Roman" w:hAnsi="Times New Roman" w:cs="Times New Roman"/>
                <w:vertAlign w:val="subscript"/>
              </w:rPr>
              <w:t>общ.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AB24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01213B">
              <w:rPr>
                <w:rFonts w:ascii="Times New Roman" w:hAnsi="Times New Roman" w:cs="Times New Roman"/>
              </w:rPr>
              <w:t xml:space="preserve"> 100</w:t>
            </w:r>
            <w:r w:rsidRPr="006820E0">
              <w:rPr>
                <w:rFonts w:ascii="Times New Roman" w:hAnsi="Times New Roman" w:cs="Times New Roman"/>
              </w:rPr>
              <w:t>,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где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 </w:t>
            </w:r>
            <w:proofErr w:type="spellStart"/>
            <w:r w:rsidRPr="004D39F7">
              <w:rPr>
                <w:rFonts w:ascii="Times New Roman" w:hAnsi="Times New Roman" w:cs="Times New Roman"/>
                <w:vertAlign w:val="subscript"/>
              </w:rPr>
              <w:t>п.о</w:t>
            </w:r>
            <w:proofErr w:type="spellEnd"/>
            <w:r w:rsidRPr="006820E0">
              <w:rPr>
                <w:rFonts w:ascii="Times New Roman" w:hAnsi="Times New Roman" w:cs="Times New Roman"/>
              </w:rPr>
              <w:t xml:space="preserve"> - доля муниципальных служащих Управления ЖКХ и благоустройства, прошедших программы профессиональной переподготовки и повышения </w:t>
            </w:r>
            <w:r w:rsidRPr="006820E0">
              <w:rPr>
                <w:rFonts w:ascii="Times New Roman" w:hAnsi="Times New Roman" w:cs="Times New Roman"/>
              </w:rPr>
              <w:lastRenderedPageBreak/>
              <w:t>квалификации, %;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 </w:t>
            </w:r>
            <w:proofErr w:type="spellStart"/>
            <w:r w:rsidRPr="00AB2418">
              <w:rPr>
                <w:rFonts w:ascii="Times New Roman" w:hAnsi="Times New Roman" w:cs="Times New Roman"/>
                <w:vertAlign w:val="subscript"/>
              </w:rPr>
              <w:t>п.о</w:t>
            </w:r>
            <w:proofErr w:type="spellEnd"/>
            <w:r w:rsidRPr="00AB2418"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– число </w:t>
            </w:r>
            <w:r w:rsidRPr="006820E0">
              <w:rPr>
                <w:rFonts w:ascii="Times New Roman" w:hAnsi="Times New Roman" w:cs="Times New Roman"/>
              </w:rPr>
              <w:t>муниципальных служащих Управления ЖКХ и благоустройства, прошедших программы профессиональной переподготовки и повышения квал</w:t>
            </w:r>
            <w:r>
              <w:rPr>
                <w:rFonts w:ascii="Times New Roman" w:hAnsi="Times New Roman" w:cs="Times New Roman"/>
              </w:rPr>
              <w:t>ификации в отчетном периоде</w:t>
            </w:r>
            <w:r w:rsidRPr="006820E0">
              <w:rPr>
                <w:rFonts w:ascii="Times New Roman" w:hAnsi="Times New Roman" w:cs="Times New Roman"/>
              </w:rPr>
              <w:t>;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 </w:t>
            </w:r>
            <w:r w:rsidRPr="00AB2418">
              <w:rPr>
                <w:rFonts w:ascii="Times New Roman" w:hAnsi="Times New Roman" w:cs="Times New Roman"/>
                <w:vertAlign w:val="subscript"/>
              </w:rPr>
              <w:t>общ.</w:t>
            </w:r>
            <w:r w:rsidRPr="006820E0">
              <w:rPr>
                <w:rFonts w:ascii="Times New Roman" w:hAnsi="Times New Roman" w:cs="Times New Roman"/>
              </w:rPr>
              <w:t xml:space="preserve"> - общ</w:t>
            </w:r>
            <w:r>
              <w:rPr>
                <w:rFonts w:ascii="Times New Roman" w:hAnsi="Times New Roman" w:cs="Times New Roman"/>
              </w:rPr>
              <w:t>ая</w:t>
            </w:r>
            <w:r w:rsidRPr="006820E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численность</w:t>
            </w:r>
            <w:r w:rsidRPr="006820E0">
              <w:rPr>
                <w:rFonts w:ascii="Times New Roman" w:hAnsi="Times New Roman" w:cs="Times New Roman"/>
              </w:rPr>
              <w:t xml:space="preserve"> муниципальных служащих Управления ЖКХ и благоустройства.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E48F5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1E48F5">
              <w:rPr>
                <w:rFonts w:ascii="Times New Roman" w:hAnsi="Times New Roman" w:cs="Times New Roman"/>
              </w:rPr>
              <w:lastRenderedPageBreak/>
              <w:t>18/38</w:t>
            </w:r>
            <w:r w:rsidRPr="001E48F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E48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1E48F5">
              <w:rPr>
                <w:rFonts w:ascii="Times New Roman" w:hAnsi="Times New Roman" w:cs="Times New Roman"/>
              </w:rPr>
              <w:t xml:space="preserve"> 100 = 47,4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4454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A4454C">
              <w:rPr>
                <w:rFonts w:ascii="Times New Roman" w:hAnsi="Times New Roman" w:cs="Times New Roman"/>
              </w:rPr>
              <w:t>18/38х100= 47,4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4454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A4454C">
              <w:rPr>
                <w:rFonts w:ascii="Times New Roman" w:hAnsi="Times New Roman" w:cs="Times New Roman"/>
              </w:rPr>
              <w:t>18/38х100= 47,4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4454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A4454C">
              <w:rPr>
                <w:rFonts w:ascii="Times New Roman" w:hAnsi="Times New Roman" w:cs="Times New Roman"/>
              </w:rPr>
              <w:t>18/38х100= 47,4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4454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A4454C">
              <w:rPr>
                <w:rFonts w:ascii="Times New Roman" w:hAnsi="Times New Roman" w:cs="Times New Roman"/>
              </w:rPr>
              <w:t>18/38х100= 47,4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  <w:r w:rsidRPr="006820E0">
              <w:rPr>
                <w:rFonts w:ascii="Times New Roman" w:hAnsi="Times New Roman" w:cs="Times New Roman"/>
              </w:rPr>
              <w:t>Управления ЖКХ и благоустройства</w:t>
            </w:r>
            <w:r>
              <w:rPr>
                <w:rFonts w:ascii="Times New Roman" w:hAnsi="Times New Roman" w:cs="Times New Roman"/>
              </w:rPr>
              <w:t xml:space="preserve"> - </w:t>
            </w:r>
          </w:p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820E0">
              <w:rPr>
                <w:rFonts w:ascii="Times New Roman" w:hAnsi="Times New Roman" w:cs="Times New Roman"/>
              </w:rPr>
              <w:t>иплом или сертификат о прохождении программы профессиональной переподготовки и повышения квалификации</w:t>
            </w:r>
          </w:p>
        </w:tc>
      </w:tr>
      <w:tr w:rsidR="004F4121" w:rsidRPr="006E7A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t xml:space="preserve">Увеличение оказанных муниципальных услуг по отношению к году предшествующему отчетному </w:t>
            </w:r>
            <w:r>
              <w:rPr>
                <w:rFonts w:ascii="Times New Roman" w:hAnsi="Times New Roman" w:cs="Times New Roman"/>
              </w:rPr>
              <w:lastRenderedPageBreak/>
              <w:t>(нарастающи</w:t>
            </w:r>
            <w:r w:rsidRPr="00BB3DB7">
              <w:rPr>
                <w:rFonts w:ascii="Times New Roman" w:hAnsi="Times New Roman" w:cs="Times New Roman"/>
              </w:rPr>
              <w:t>м итогом)</w:t>
            </w:r>
            <w:r>
              <w:t>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B2418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У</w:t>
            </w:r>
            <w:r w:rsidRPr="005357A4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spellEnd"/>
            <w:r w:rsidRPr="00AB2418">
              <w:rPr>
                <w:rFonts w:ascii="Times New Roman" w:hAnsi="Times New Roman" w:cs="Times New Roman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K</w:t>
            </w:r>
            <w:r w:rsidRPr="005357A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yi</w:t>
            </w:r>
            <w:r w:rsidRPr="00AB2418">
              <w:rPr>
                <w:rFonts w:ascii="Times New Roman" w:hAnsi="Times New Roman" w:cs="Times New Roman"/>
                <w:lang w:val="en-US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>У</w:t>
            </w:r>
            <w:proofErr w:type="spellStart"/>
            <w:r w:rsidRPr="005357A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yi</w:t>
            </w:r>
            <w:proofErr w:type="spellEnd"/>
            <w:r w:rsidRPr="00AB241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proofErr w:type="spellEnd"/>
            <w:r w:rsidRPr="00AB241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B24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AB2418">
              <w:rPr>
                <w:rFonts w:ascii="Times New Roman" w:hAnsi="Times New Roman" w:cs="Times New Roman"/>
                <w:lang w:val="en-US"/>
              </w:rPr>
              <w:t xml:space="preserve"> 100,</w:t>
            </w:r>
          </w:p>
          <w:p w:rsidR="004F4121" w:rsidRDefault="004F4121" w:rsidP="00BE24AF">
            <w:pPr>
              <w:spacing w:after="0" w:line="240" w:lineRule="auto"/>
            </w:pPr>
            <w:r>
              <w:t>Где</w:t>
            </w:r>
          </w:p>
          <w:p w:rsidR="004F4121" w:rsidRDefault="004F4121" w:rsidP="00BE24AF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</w:rPr>
              <w:t>У</w:t>
            </w:r>
            <w:r w:rsidRPr="005357A4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spellEnd"/>
            <w:r>
              <w:t xml:space="preserve"> - увеличение оказанных муниципальных услуг по отношению к </w:t>
            </w:r>
            <w:r>
              <w:lastRenderedPageBreak/>
              <w:t>году предшествующему отчетному, %;</w:t>
            </w:r>
          </w:p>
          <w:p w:rsidR="004F4121" w:rsidRDefault="004F4121" w:rsidP="00BE24AF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</w:t>
            </w:r>
            <w:r w:rsidRPr="005357A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yi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</w:t>
            </w:r>
            <w:r w:rsidRPr="005357A4">
              <w:rPr>
                <w:rFonts w:ascii="Times New Roman" w:hAnsi="Times New Roman" w:cs="Times New Roman"/>
              </w:rPr>
              <w:t>количество оказанных муниципальных услуг в отчетном году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4121" w:rsidRDefault="004F4121" w:rsidP="00BE24AF">
            <w:pPr>
              <w:tabs>
                <w:tab w:val="left" w:pos="11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proofErr w:type="spellStart"/>
            <w:r w:rsidRPr="005357A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yi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4595D">
              <w:rPr>
                <w:rFonts w:ascii="Times New Roman" w:hAnsi="Times New Roman" w:cs="Times New Roman"/>
                <w:sz w:val="16"/>
                <w:szCs w:val="16"/>
              </w:rPr>
              <w:t>-1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5357A4">
              <w:rPr>
                <w:rFonts w:ascii="Times New Roman" w:hAnsi="Times New Roman" w:cs="Times New Roman"/>
              </w:rPr>
              <w:t xml:space="preserve">количество оказанных муниципальных услуг в </w:t>
            </w:r>
            <w:r>
              <w:rPr>
                <w:rFonts w:ascii="Times New Roman" w:hAnsi="Times New Roman" w:cs="Times New Roman"/>
              </w:rPr>
              <w:t>предыдущем</w:t>
            </w:r>
            <w:r w:rsidRPr="005357A4">
              <w:rPr>
                <w:rFonts w:ascii="Times New Roman" w:hAnsi="Times New Roman" w:cs="Times New Roman"/>
              </w:rPr>
              <w:t xml:space="preserve"> году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F4121" w:rsidRPr="005357A4" w:rsidRDefault="004F4121" w:rsidP="00BE24AF">
            <w:pPr>
              <w:tabs>
                <w:tab w:val="left" w:pos="1140"/>
              </w:tabs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54595D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год в котором рассчитывается показатель.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4454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A4454C">
              <w:rPr>
                <w:rFonts w:ascii="Times New Roman" w:hAnsi="Times New Roman" w:cs="Times New Roman"/>
              </w:rPr>
              <w:lastRenderedPageBreak/>
              <w:t>(3013/2953 х 100) - 100 =2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4454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4454C">
              <w:rPr>
                <w:rFonts w:ascii="Times New Roman" w:hAnsi="Times New Roman" w:cs="Times New Roman"/>
              </w:rPr>
              <w:t xml:space="preserve">(3021/2953 х 100) - 100 </w:t>
            </w:r>
            <w:r w:rsidRPr="00A4454C">
              <w:rPr>
                <w:rFonts w:ascii="Times New Roman" w:hAnsi="Times New Roman" w:cs="Times New Roman"/>
                <w:lang w:val="en-US"/>
              </w:rPr>
              <w:t>= 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4454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4454C">
              <w:rPr>
                <w:rFonts w:ascii="Times New Roman" w:hAnsi="Times New Roman" w:cs="Times New Roman"/>
              </w:rPr>
              <w:t xml:space="preserve">(3042/2953 х 100) - 100 </w:t>
            </w:r>
            <w:r w:rsidRPr="00A4454C">
              <w:rPr>
                <w:rFonts w:ascii="Times New Roman" w:hAnsi="Times New Roman" w:cs="Times New Roman"/>
                <w:lang w:val="en-US"/>
              </w:rPr>
              <w:t>=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4454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4454C">
              <w:rPr>
                <w:rFonts w:ascii="Times New Roman" w:hAnsi="Times New Roman" w:cs="Times New Roman"/>
              </w:rPr>
              <w:t xml:space="preserve">(3057/2953 х 100) - 100 </w:t>
            </w:r>
            <w:r w:rsidRPr="00A4454C">
              <w:rPr>
                <w:rFonts w:ascii="Times New Roman" w:hAnsi="Times New Roman" w:cs="Times New Roman"/>
                <w:lang w:val="en-US"/>
              </w:rPr>
              <w:t>= 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A4454C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4454C">
              <w:rPr>
                <w:rFonts w:ascii="Times New Roman" w:hAnsi="Times New Roman" w:cs="Times New Roman"/>
              </w:rPr>
              <w:t xml:space="preserve">(3072/2953 х 100) - 100 </w:t>
            </w:r>
            <w:r w:rsidRPr="00A4454C">
              <w:rPr>
                <w:rFonts w:ascii="Times New Roman" w:hAnsi="Times New Roman" w:cs="Times New Roman"/>
                <w:lang w:val="en-US"/>
              </w:rPr>
              <w:t>=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54595D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</w:tr>
    </w:tbl>
    <w:p w:rsidR="004F4121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4F4121" w:rsidSect="0043673F">
          <w:pgSz w:w="16837" w:h="11905" w:orient="landscape"/>
          <w:pgMar w:top="1701" w:right="799" w:bottom="1134" w:left="799" w:header="720" w:footer="720" w:gutter="0"/>
          <w:cols w:space="720"/>
          <w:noEndnote/>
          <w:docGrid w:linePitch="326"/>
        </w:sectPr>
      </w:pPr>
    </w:p>
    <w:p w:rsidR="004F4121" w:rsidRPr="00F63349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63349">
        <w:rPr>
          <w:rFonts w:ascii="Times New Roman" w:hAnsi="Times New Roman"/>
          <w:b/>
          <w:sz w:val="28"/>
          <w:szCs w:val="28"/>
        </w:rPr>
        <w:lastRenderedPageBreak/>
        <w:t>7</w:t>
      </w:r>
      <w:r w:rsidRPr="00F63349">
        <w:rPr>
          <w:rFonts w:ascii="Times New Roman" w:hAnsi="Times New Roman"/>
          <w:sz w:val="28"/>
          <w:szCs w:val="28"/>
        </w:rPr>
        <w:t xml:space="preserve">. </w:t>
      </w:r>
      <w:r w:rsidRPr="00F63349">
        <w:rPr>
          <w:rFonts w:ascii="Times New Roman" w:hAnsi="Times New Roman"/>
          <w:b/>
          <w:bCs/>
          <w:sz w:val="28"/>
          <w:szCs w:val="28"/>
        </w:rPr>
        <w:t xml:space="preserve">Анализ рисков реализации подпрограммы, описание механизмов управления рисками </w:t>
      </w:r>
      <w:r w:rsidRPr="00F63349">
        <w:rPr>
          <w:rFonts w:ascii="Times New Roman" w:hAnsi="Times New Roman"/>
          <w:b/>
          <w:sz w:val="28"/>
          <w:szCs w:val="28"/>
        </w:rPr>
        <w:t>и мер по их минимизации</w:t>
      </w:r>
    </w:p>
    <w:p w:rsidR="004F4121" w:rsidRPr="005F5979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При реализации настоящей подпрограммы могут возникнуть следующие внешние риски: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4F4121" w:rsidRPr="005F5979" w:rsidRDefault="004F4121" w:rsidP="004F41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Мерами по управлению внешними рисками реализации подпрограммы, а также их минимизации является регулярный мониторинг изменений действующего законодательства.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При реализации настоящей подпрограммы могут возникнуть следующие внутренние риски: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 xml:space="preserve"> 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т.д.;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проблемы в сфере жилищного обеспечения.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Мерами по управлению внутренними рисками подпрограммы, а также их минимизации являются: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составление детальных планов-графиков реализации мероприятий муниципальной программы, осуществление последующего мониторинга их выполнения.</w:t>
      </w:r>
    </w:p>
    <w:p w:rsidR="004F4121" w:rsidRPr="005F5979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-анализ выполнения мероприятий муниципальной программы;</w:t>
      </w:r>
    </w:p>
    <w:p w:rsidR="004F4121" w:rsidRPr="005F5979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Pr="006D6DD6" w:rsidRDefault="004F4121" w:rsidP="004F412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D6DD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Подпрограмма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D6DD6">
        <w:rPr>
          <w:rFonts w:ascii="Times New Roman" w:hAnsi="Times New Roman" w:cs="Times New Roman"/>
          <w:b/>
          <w:bCs/>
          <w:sz w:val="28"/>
          <w:szCs w:val="28"/>
        </w:rPr>
        <w:t>Энергосбережение и повышение энергетической эффективности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F4121" w:rsidRPr="008179DF" w:rsidRDefault="004F4121" w:rsidP="004F412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4"/>
        <w:gridCol w:w="6095"/>
      </w:tblGrid>
      <w:tr w:rsidR="004F4121" w:rsidRPr="008179DF" w:rsidTr="00BE24AF">
        <w:tc>
          <w:tcPr>
            <w:tcW w:w="2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9D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79DF">
              <w:rPr>
                <w:rFonts w:ascii="Times New Roman" w:hAnsi="Times New Roman" w:cs="Times New Roman"/>
                <w:sz w:val="28"/>
                <w:szCs w:val="28"/>
              </w:rPr>
              <w:t>Управление ЖКХ и благоустройства</w:t>
            </w:r>
          </w:p>
        </w:tc>
      </w:tr>
      <w:tr w:rsidR="004F4121" w:rsidRPr="008179DF" w:rsidTr="00BE24AF">
        <w:tc>
          <w:tcPr>
            <w:tcW w:w="2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9DF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МКУ «Благоустройство»;</w:t>
            </w:r>
          </w:p>
          <w:p w:rsidR="004F4121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17B6A">
              <w:rPr>
                <w:rFonts w:ascii="Times New Roman" w:hAnsi="Times New Roman" w:cs="Times New Roman"/>
                <w:sz w:val="28"/>
                <w:szCs w:val="28"/>
              </w:rPr>
              <w:t xml:space="preserve">МУП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17B6A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рпарк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отдыха»;</w:t>
            </w:r>
          </w:p>
          <w:p w:rsidR="004F4121" w:rsidRPr="00BB3DB7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Победители конкурсного отбора</w:t>
            </w:r>
          </w:p>
        </w:tc>
      </w:tr>
      <w:tr w:rsidR="004F4121" w:rsidRPr="008179DF" w:rsidTr="00BE24AF">
        <w:tc>
          <w:tcPr>
            <w:tcW w:w="2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9DF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79DF">
              <w:rPr>
                <w:rFonts w:ascii="Times New Roman" w:hAnsi="Times New Roman" w:cs="Times New Roman"/>
                <w:sz w:val="28"/>
                <w:szCs w:val="28"/>
              </w:rPr>
              <w:t xml:space="preserve">Энергосбережение и повышение энергетической эффективности в 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179DF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F4121" w:rsidRPr="008179DF" w:rsidTr="00BE24AF">
        <w:tc>
          <w:tcPr>
            <w:tcW w:w="2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9DF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79DF">
              <w:rPr>
                <w:rFonts w:ascii="Times New Roman" w:hAnsi="Times New Roman" w:cs="Times New Roman"/>
                <w:sz w:val="28"/>
                <w:szCs w:val="28"/>
              </w:rPr>
              <w:t>Обеспечение энергосбережения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</w:t>
            </w:r>
            <w:r w:rsidRPr="008179DF">
              <w:rPr>
                <w:rFonts w:ascii="Times New Roman" w:hAnsi="Times New Roman" w:cs="Times New Roman"/>
                <w:sz w:val="28"/>
                <w:szCs w:val="28"/>
              </w:rPr>
              <w:t>повышени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179DF">
              <w:rPr>
                <w:rFonts w:ascii="Times New Roman" w:hAnsi="Times New Roman" w:cs="Times New Roman"/>
                <w:sz w:val="28"/>
                <w:szCs w:val="28"/>
              </w:rPr>
              <w:t xml:space="preserve"> энергетической эффективности в системах коммунальной инфраструктуры</w:t>
            </w:r>
          </w:p>
        </w:tc>
      </w:tr>
      <w:tr w:rsidR="004F4121" w:rsidRPr="008179DF" w:rsidTr="00BE24AF">
        <w:tc>
          <w:tcPr>
            <w:tcW w:w="2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9DF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EA05BB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0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Удельный </w:t>
            </w:r>
            <w:r w:rsidRPr="00EA05BB">
              <w:rPr>
                <w:rFonts w:ascii="Times New Roman" w:hAnsi="Times New Roman" w:cs="Times New Roman"/>
                <w:sz w:val="28"/>
                <w:szCs w:val="28"/>
              </w:rPr>
              <w:t>расход электрической энергии в системах уличного освещения к общей протяженности уличной сети</w:t>
            </w:r>
          </w:p>
        </w:tc>
      </w:tr>
      <w:tr w:rsidR="004F4121" w:rsidRPr="008179DF" w:rsidTr="00BE24AF">
        <w:trPr>
          <w:trHeight w:val="928"/>
        </w:trPr>
        <w:tc>
          <w:tcPr>
            <w:tcW w:w="2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9DF">
              <w:rPr>
                <w:rFonts w:ascii="Times New Roman" w:hAnsi="Times New Roman" w:cs="Times New Roman"/>
                <w:sz w:val="28"/>
                <w:szCs w:val="28"/>
              </w:rPr>
              <w:t>Срок и этапы реализации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8179DF" w:rsidRDefault="00490245" w:rsidP="00453B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2022 - 202</w:t>
            </w:r>
            <w:r w:rsidR="00453B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F4121" w:rsidRPr="008179DF">
              <w:rPr>
                <w:rFonts w:ascii="Times New Roman" w:hAnsi="Times New Roman" w:cs="Times New Roman"/>
                <w:sz w:val="28"/>
                <w:szCs w:val="28"/>
              </w:rPr>
              <w:t xml:space="preserve"> годы, без разбивки на этапы</w:t>
            </w:r>
          </w:p>
        </w:tc>
      </w:tr>
      <w:tr w:rsidR="004F4121" w:rsidRPr="008179DF" w:rsidTr="00BE24AF">
        <w:tc>
          <w:tcPr>
            <w:tcW w:w="2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DC7F4C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7F4C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4F4121" w:rsidRPr="00E75331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7F4C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</w:t>
            </w:r>
            <w:r w:rsidRPr="00E75331">
              <w:rPr>
                <w:rFonts w:ascii="Times New Roman" w:hAnsi="Times New Roman" w:cs="Times New Roman"/>
                <w:sz w:val="28"/>
                <w:szCs w:val="28"/>
              </w:rPr>
              <w:t xml:space="preserve">тного бюджета </w:t>
            </w:r>
            <w:r w:rsidRPr="00FB222A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F31C1">
              <w:rPr>
                <w:rFonts w:ascii="Times New Roman" w:hAnsi="Times New Roman" w:cs="Times New Roman"/>
                <w:sz w:val="28"/>
                <w:szCs w:val="28"/>
              </w:rPr>
              <w:t>116 391,4</w:t>
            </w:r>
            <w:r w:rsidRPr="00AD3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222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E75331">
              <w:rPr>
                <w:rFonts w:ascii="Times New Roman" w:hAnsi="Times New Roman" w:cs="Times New Roman"/>
                <w:sz w:val="28"/>
                <w:szCs w:val="28"/>
              </w:rPr>
              <w:t xml:space="preserve">рублей, </w:t>
            </w:r>
          </w:p>
          <w:p w:rsidR="004F4121" w:rsidRPr="00E75331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533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F4121" w:rsidRPr="00E75331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533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86 391,4</w:t>
            </w:r>
            <w:r w:rsidRPr="00E753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  </w:t>
            </w:r>
          </w:p>
          <w:p w:rsidR="004F4121" w:rsidRPr="00E75331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533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75A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183B8C">
              <w:rPr>
                <w:rFonts w:ascii="Times New Roman" w:hAnsi="Times New Roman" w:cs="Times New Roman"/>
                <w:sz w:val="28"/>
                <w:szCs w:val="28"/>
              </w:rPr>
              <w:t xml:space="preserve"> 000,0 </w:t>
            </w:r>
            <w:r w:rsidRPr="00E753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4121" w:rsidRPr="00E75331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533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AF31C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183B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533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F4121" w:rsidRPr="00E75331" w:rsidRDefault="004F4121" w:rsidP="00BE2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533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AF31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683D" w:rsidRPr="00E0683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E7533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90245" w:rsidRDefault="00490245" w:rsidP="0049024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2026 год – </w:t>
            </w:r>
            <w:r w:rsidR="00E0683D" w:rsidRPr="00E0683D">
              <w:rPr>
                <w:rFonts w:ascii="Times New Roman" w:hAnsi="Times New Roman" w:cs="Times New Roman"/>
                <w:bCs/>
                <w:sz w:val="28"/>
                <w:szCs w:val="28"/>
              </w:rPr>
              <w:t>0.0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рублей,</w:t>
            </w:r>
          </w:p>
          <w:p w:rsidR="004F4121" w:rsidRPr="00DC7F4C" w:rsidRDefault="00490245" w:rsidP="00E068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– </w:t>
            </w:r>
            <w:r w:rsidR="00E0683D" w:rsidRPr="00E0683D">
              <w:rPr>
                <w:rFonts w:ascii="Times New Roman" w:hAnsi="Times New Roman" w:cs="Times New Roman"/>
                <w:bCs/>
                <w:sz w:val="28"/>
                <w:szCs w:val="28"/>
              </w:rPr>
              <w:t>0.</w:t>
            </w:r>
            <w:r w:rsidR="00E0683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  <w:r w:rsidRPr="000657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рублей;</w:t>
            </w:r>
          </w:p>
        </w:tc>
      </w:tr>
    </w:tbl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Pr="006D6DD6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D6DD6">
        <w:rPr>
          <w:rFonts w:ascii="Times New Roman" w:hAnsi="Times New Roman" w:cs="Times New Roman"/>
          <w:b/>
          <w:bCs/>
          <w:sz w:val="28"/>
          <w:szCs w:val="28"/>
        </w:rPr>
        <w:t>1. Общая характеристика сферы реализации подпрограммы</w:t>
      </w:r>
    </w:p>
    <w:p w:rsidR="004F4121" w:rsidRPr="008179D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4F4121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 xml:space="preserve">Эксплуатация сетей наружного освещения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79D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79DF">
        <w:rPr>
          <w:rFonts w:ascii="Times New Roman" w:hAnsi="Times New Roman" w:cs="Times New Roman"/>
          <w:sz w:val="28"/>
          <w:szCs w:val="28"/>
        </w:rPr>
        <w:t xml:space="preserve"> осуществляется МКУ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79DF">
        <w:rPr>
          <w:rFonts w:ascii="Times New Roman" w:hAnsi="Times New Roman" w:cs="Times New Roman"/>
          <w:sz w:val="28"/>
          <w:szCs w:val="28"/>
        </w:rPr>
        <w:t>Благоустройство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79DF">
        <w:rPr>
          <w:rFonts w:ascii="Times New Roman" w:hAnsi="Times New Roman" w:cs="Times New Roman"/>
          <w:sz w:val="28"/>
          <w:szCs w:val="28"/>
        </w:rPr>
        <w:t xml:space="preserve">. В настоящее время сети наружного освещения, в соответствии с заключенным муниципальным контрактом, обслуживаются Обществом с ограниченной ответственностью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79DF">
        <w:rPr>
          <w:rFonts w:ascii="Times New Roman" w:hAnsi="Times New Roman" w:cs="Times New Roman"/>
          <w:sz w:val="28"/>
          <w:szCs w:val="28"/>
        </w:rPr>
        <w:t>Энергия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79DF">
        <w:rPr>
          <w:rFonts w:ascii="Times New Roman" w:hAnsi="Times New Roman" w:cs="Times New Roman"/>
          <w:sz w:val="28"/>
          <w:szCs w:val="28"/>
        </w:rPr>
        <w:t>. Общая протяженность воздушных и кабельных линий составляет 472,43 км. Количество светильников, находящихся на обслуживании, - 8841 штука.</w:t>
      </w:r>
    </w:p>
    <w:p w:rsidR="004F4121" w:rsidRPr="000B7953" w:rsidRDefault="004F4121" w:rsidP="004F412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953">
        <w:rPr>
          <w:rFonts w:ascii="Times New Roman" w:hAnsi="Times New Roman" w:cs="Times New Roman"/>
          <w:sz w:val="28"/>
          <w:szCs w:val="28"/>
        </w:rPr>
        <w:lastRenderedPageBreak/>
        <w:t>В 2019-2020 годах проведена модернизация сети уличного освещения, установлено 1 639 энергосберегающих светильников уличного освещения.</w:t>
      </w:r>
    </w:p>
    <w:p w:rsidR="004F4121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 xml:space="preserve">К основным проблемам энергосбережения и повышения энергетической эффективности коммунального хозяйства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79D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79DF">
        <w:rPr>
          <w:rFonts w:ascii="Times New Roman" w:hAnsi="Times New Roman" w:cs="Times New Roman"/>
          <w:sz w:val="28"/>
          <w:szCs w:val="28"/>
        </w:rPr>
        <w:t xml:space="preserve"> можно отнести:</w:t>
      </w:r>
    </w:p>
    <w:p w:rsidR="004F4121" w:rsidRDefault="004F4121" w:rsidP="004F4121">
      <w:pPr>
        <w:spacing w:after="0" w:line="240" w:lineRule="auto"/>
        <w:ind w:firstLine="708"/>
        <w:jc w:val="both"/>
        <w:rPr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241C">
        <w:rPr>
          <w:kern w:val="1"/>
          <w:sz w:val="28"/>
          <w:szCs w:val="28"/>
          <w:lang w:eastAsia="ar-SA"/>
        </w:rPr>
        <w:t>высока</w:t>
      </w:r>
      <w:r>
        <w:rPr>
          <w:kern w:val="1"/>
          <w:sz w:val="28"/>
          <w:szCs w:val="28"/>
          <w:lang w:eastAsia="ar-SA"/>
        </w:rPr>
        <w:t xml:space="preserve">я </w:t>
      </w:r>
      <w:proofErr w:type="spellStart"/>
      <w:r>
        <w:rPr>
          <w:kern w:val="1"/>
          <w:sz w:val="28"/>
          <w:szCs w:val="28"/>
          <w:lang w:eastAsia="ar-SA"/>
        </w:rPr>
        <w:t>энергодефицитность</w:t>
      </w:r>
      <w:proofErr w:type="spellEnd"/>
      <w:r>
        <w:rPr>
          <w:kern w:val="1"/>
          <w:sz w:val="28"/>
          <w:szCs w:val="28"/>
          <w:lang w:eastAsia="ar-SA"/>
        </w:rPr>
        <w:t xml:space="preserve"> территории;</w:t>
      </w:r>
    </w:p>
    <w:p w:rsidR="004F4121" w:rsidRDefault="004F4121" w:rsidP="004F4121">
      <w:pPr>
        <w:spacing w:after="0" w:line="240" w:lineRule="auto"/>
        <w:ind w:firstLine="708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-</w:t>
      </w:r>
      <w:r w:rsidRPr="0011241C">
        <w:rPr>
          <w:kern w:val="1"/>
          <w:sz w:val="28"/>
          <w:szCs w:val="28"/>
          <w:lang w:eastAsia="ar-SA"/>
        </w:rPr>
        <w:t xml:space="preserve"> недостаточность генерирующих мощностей</w:t>
      </w:r>
      <w:r>
        <w:rPr>
          <w:kern w:val="1"/>
          <w:sz w:val="28"/>
          <w:szCs w:val="28"/>
          <w:lang w:eastAsia="ar-SA"/>
        </w:rPr>
        <w:t>;</w:t>
      </w:r>
    </w:p>
    <w:p w:rsidR="004F4121" w:rsidRPr="0011241C" w:rsidRDefault="004F4121" w:rsidP="004F4121">
      <w:pPr>
        <w:spacing w:after="0" w:line="240" w:lineRule="auto"/>
        <w:ind w:firstLine="708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 xml:space="preserve">- </w:t>
      </w:r>
      <w:r w:rsidRPr="0011241C">
        <w:rPr>
          <w:kern w:val="1"/>
          <w:sz w:val="28"/>
          <w:szCs w:val="28"/>
          <w:lang w:eastAsia="ar-SA"/>
        </w:rPr>
        <w:t>высокая стоимость энергоресурсов;</w:t>
      </w:r>
    </w:p>
    <w:p w:rsidR="004F4121" w:rsidRPr="008179D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- высокий уровень износа коммунальных сетей и оборудования;</w:t>
      </w:r>
    </w:p>
    <w:p w:rsidR="004F4121" w:rsidRPr="008179D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- неразвитость конкурентной среды;</w:t>
      </w:r>
    </w:p>
    <w:p w:rsidR="004F4121" w:rsidRPr="008179D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- неэффективная тарифная политика;</w:t>
      </w:r>
    </w:p>
    <w:p w:rsidR="004F4121" w:rsidRPr="008179D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- несоответствие имеющихся инфраструктурных мощностей растущим требованиям и количеству потребителей.</w:t>
      </w:r>
    </w:p>
    <w:p w:rsidR="004F4121" w:rsidRPr="008179D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Основными направлениями работ в области энергосбережения являются:</w:t>
      </w:r>
    </w:p>
    <w:p w:rsidR="004F4121" w:rsidRPr="008179D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- организационные мероприятия по созданию необходимой нормативной правовой и методической базы энергосбережения, а также ликвидация причин неудовлетворительной эксплуатации энергетического оборудования и инженерных сетей;</w:t>
      </w:r>
    </w:p>
    <w:p w:rsidR="004F4121" w:rsidRPr="008179D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- разработка и ввод в действие нормативно-технических документов (стандартов, правил, руководящих материалов, инструкций), обеспечивающих достоверность характеристик и надежность приборов, предназначенных для осуществления коммерческого учета ресурсов;</w:t>
      </w:r>
    </w:p>
    <w:p w:rsidR="004F4121" w:rsidRPr="008179D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Прогноз развития сферы реализации муниципальной программы определяет, что сложившееся положение делает энергосбережение необходимой и важной частью энергетической политики, поскольку эффективность использования энергоресурсов низка, а резервы энергосбережения имеются на всех этапах жизненного цикла энергоресурсов - от производства, транспортировки и распределения, до потребления.</w:t>
      </w:r>
    </w:p>
    <w:p w:rsidR="004F4121" w:rsidRPr="008179D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 xml:space="preserve">Концепция программы основывается на состоянии энергетики города в целом, а также тенденциях и направлениях развития топливно-энергетического комплекса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79D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79DF">
        <w:rPr>
          <w:rFonts w:ascii="Times New Roman" w:hAnsi="Times New Roman" w:cs="Times New Roman"/>
          <w:sz w:val="28"/>
          <w:szCs w:val="28"/>
        </w:rPr>
        <w:t>.</w:t>
      </w:r>
    </w:p>
    <w:p w:rsidR="004F4121" w:rsidRPr="008179DF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Целью энергетической политики города является максимально эффективное использование потенциала энергетического сектора и топливно-энергетических ресурсов для сокращения расходов бюджетных средств на энергообеспечение, снижение расходов бюджетных организаций на оплату используемых энергоресурсов за счет оснащения потребителей приборами и системами учета и регулирования расхода энергоресурсов, выхода на более высокую ступень энергетической эффективности.</w:t>
      </w: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5A4F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Pr="006D6DD6" w:rsidRDefault="004F4121" w:rsidP="004F412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D6DD6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Полномочия ответственного исполнителя и основные параметры подпрограммы</w:t>
      </w: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8.2 части 1</w:t>
      </w:r>
      <w:r w:rsidRPr="001202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статьи 17 Федерального закона от 06.10.2003 № 131-ФЗ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>
        <w:rPr>
          <w:rFonts w:ascii="Times New Roman" w:hAnsi="Times New Roman" w:cs="Times New Roman"/>
          <w:sz w:val="28"/>
        </w:rPr>
        <w:t xml:space="preserve">Положением об Управлении жилищно-коммунального хозяйства и благоустройства Администрации муниципального образования «Город Майкоп», утвержденным решением Совета народных депутатов муниципального образования «Город Майкоп» от 21.06.2018 № 325-рс, полномочиями Управления жилищно-коммунального хозяйства и благоустройства в являются </w:t>
      </w:r>
      <w:r w:rsidRPr="00745C51">
        <w:rPr>
          <w:rFonts w:ascii="Times New Roman" w:hAnsi="Times New Roman" w:cs="Times New Roman"/>
          <w:sz w:val="28"/>
          <w:szCs w:val="28"/>
        </w:rPr>
        <w:t xml:space="preserve">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организация и проведение иных мероприятий, предусмотренных </w:t>
      </w:r>
      <w:hyperlink r:id="rId13" w:history="1">
        <w:r w:rsidRPr="00745C51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745C51">
        <w:rPr>
          <w:rFonts w:ascii="Times New Roman" w:hAnsi="Times New Roman" w:cs="Times New Roman"/>
          <w:sz w:val="28"/>
          <w:szCs w:val="28"/>
        </w:rPr>
        <w:t xml:space="preserve"> об энергосбережении и о повышении энергетической эффективности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4121" w:rsidRPr="008179DF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179DF">
        <w:rPr>
          <w:rFonts w:ascii="Times New Roman" w:hAnsi="Times New Roman" w:cs="Times New Roman"/>
          <w:sz w:val="28"/>
          <w:szCs w:val="28"/>
        </w:rPr>
        <w:t xml:space="preserve"> настоящей Подпрог</w:t>
      </w:r>
      <w:r>
        <w:rPr>
          <w:rFonts w:ascii="Times New Roman" w:hAnsi="Times New Roman" w:cs="Times New Roman"/>
          <w:sz w:val="28"/>
          <w:szCs w:val="28"/>
        </w:rPr>
        <w:t>раммы является э</w:t>
      </w:r>
      <w:r w:rsidRPr="008179DF">
        <w:rPr>
          <w:rFonts w:ascii="Times New Roman" w:hAnsi="Times New Roman" w:cs="Times New Roman"/>
          <w:sz w:val="28"/>
          <w:szCs w:val="28"/>
        </w:rPr>
        <w:t xml:space="preserve">нергосбережение и повышение энергетической эффективности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79DF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79DF">
        <w:rPr>
          <w:rFonts w:ascii="Times New Roman" w:hAnsi="Times New Roman" w:cs="Times New Roman"/>
          <w:sz w:val="28"/>
          <w:szCs w:val="28"/>
        </w:rPr>
        <w:t>.</w:t>
      </w:r>
    </w:p>
    <w:p w:rsidR="004F4121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следующей задачи - обеспечение энергосбережения и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 для </w:t>
      </w:r>
      <w:r w:rsidRPr="008179DF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79DF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 в системах коммунальной инфраструктуры.</w:t>
      </w:r>
    </w:p>
    <w:p w:rsidR="004F4121" w:rsidRDefault="004F4121" w:rsidP="004F4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 xml:space="preserve">Сведения о целевых показателях (индикаторах) Подпрограммы, приведены в </w:t>
      </w:r>
      <w:hyperlink w:anchor="sub_1004" w:history="1">
        <w:r w:rsidRPr="008179DF">
          <w:rPr>
            <w:rFonts w:ascii="Times New Roman" w:hAnsi="Times New Roman" w:cs="Times New Roman"/>
            <w:sz w:val="28"/>
            <w:szCs w:val="28"/>
          </w:rPr>
          <w:t>Таблице № </w:t>
        </w:r>
      </w:hyperlink>
      <w:r w:rsidRPr="008179DF">
        <w:rPr>
          <w:rFonts w:ascii="Times New Roman" w:hAnsi="Times New Roman" w:cs="Times New Roman"/>
          <w:sz w:val="28"/>
          <w:szCs w:val="28"/>
        </w:rPr>
        <w:t>5.1.</w:t>
      </w: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4121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4F4121" w:rsidSect="004C3C01">
          <w:pgSz w:w="11905" w:h="16837"/>
          <w:pgMar w:top="799" w:right="1134" w:bottom="799" w:left="1701" w:header="720" w:footer="720" w:gutter="0"/>
          <w:cols w:space="720"/>
          <w:noEndnote/>
        </w:sectPr>
      </w:pPr>
    </w:p>
    <w:p w:rsidR="004F4121" w:rsidRPr="008179DF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lastRenderedPageBreak/>
        <w:t>Таблица № 5.1</w:t>
      </w:r>
    </w:p>
    <w:p w:rsidR="004F4121" w:rsidRPr="008179DF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4121" w:rsidRPr="008179DF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Сведения о целевых показателях (индикаторах) подпрограммы муниципальной программы</w:t>
      </w:r>
    </w:p>
    <w:p w:rsidR="004F4121" w:rsidRPr="008179DF" w:rsidRDefault="004F4121" w:rsidP="004F412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737" w:type="dxa"/>
        <w:jc w:val="center"/>
        <w:tblLook w:val="0000" w:firstRow="0" w:lastRow="0" w:firstColumn="0" w:lastColumn="0" w:noHBand="0" w:noVBand="0"/>
      </w:tblPr>
      <w:tblGrid>
        <w:gridCol w:w="830"/>
        <w:gridCol w:w="3983"/>
        <w:gridCol w:w="1703"/>
        <w:gridCol w:w="1277"/>
        <w:gridCol w:w="1134"/>
        <w:gridCol w:w="1275"/>
        <w:gridCol w:w="1134"/>
        <w:gridCol w:w="1133"/>
        <w:gridCol w:w="1134"/>
        <w:gridCol w:w="1134"/>
      </w:tblGrid>
      <w:tr w:rsidR="004F4121" w:rsidRPr="008179DF" w:rsidTr="00BE24AF">
        <w:trPr>
          <w:trHeight w:val="313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31" w:name="RANGE!A1:I37"/>
            <w:bookmarkStart w:id="32" w:name="RANGE!A1"/>
            <w:bookmarkEnd w:id="31"/>
            <w:bookmarkEnd w:id="32"/>
            <w:r w:rsidRPr="008179DF">
              <w:rPr>
                <w:rFonts w:ascii="Times New Roman" w:hAnsi="Times New Roman" w:cs="Times New Roman"/>
              </w:rPr>
              <w:t>№ п/п</w:t>
            </w:r>
          </w:p>
        </w:tc>
        <w:tc>
          <w:tcPr>
            <w:tcW w:w="3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4F4121" w:rsidRPr="008179DF" w:rsidTr="00BE24AF">
        <w:trPr>
          <w:trHeight w:val="313"/>
          <w:tblHeader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2026 год</w:t>
            </w:r>
          </w:p>
        </w:tc>
      </w:tr>
      <w:tr w:rsidR="004F4121" w:rsidRPr="008179DF" w:rsidTr="00BE24AF">
        <w:trPr>
          <w:trHeight w:val="277"/>
          <w:jc w:val="center"/>
        </w:trPr>
        <w:tc>
          <w:tcPr>
            <w:tcW w:w="1473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8179DF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«</w:t>
            </w:r>
            <w:r w:rsidRPr="008179DF">
              <w:rPr>
                <w:rFonts w:ascii="Times New Roman" w:hAnsi="Times New Roman" w:cs="Times New Roman"/>
                <w:bCs/>
                <w:iCs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Cs/>
                <w:iCs/>
              </w:rPr>
              <w:t>«</w:t>
            </w:r>
            <w:r w:rsidRPr="008179DF">
              <w:rPr>
                <w:rFonts w:ascii="Times New Roman" w:hAnsi="Times New Roman" w:cs="Times New Roman"/>
                <w:bCs/>
                <w:iCs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iCs/>
              </w:rPr>
              <w:t>»</w:t>
            </w:r>
            <w:r w:rsidRPr="008179DF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</w:tc>
      </w:tr>
      <w:tr w:rsidR="004F4121" w:rsidRPr="008179DF" w:rsidTr="00BE24AF">
        <w:trPr>
          <w:trHeight w:val="277"/>
          <w:jc w:val="center"/>
        </w:trPr>
        <w:tc>
          <w:tcPr>
            <w:tcW w:w="1473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Pr="008179DF">
              <w:rPr>
                <w:rFonts w:ascii="Times New Roman" w:hAnsi="Times New Roman" w:cs="Times New Roman"/>
                <w:bCs/>
              </w:rPr>
              <w:t>Энергосбережение и повышение энергетической эффективности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4F4121" w:rsidRPr="008179DF" w:rsidTr="00BE24AF">
        <w:trPr>
          <w:trHeight w:val="11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numPr>
                <w:ilvl w:val="0"/>
                <w:numId w:val="6"/>
              </w:num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33" w:name="RANGE!A3"/>
            <w:bookmarkEnd w:id="33"/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 xml:space="preserve">Удельный расход электрической энергии в </w:t>
            </w:r>
            <w:r>
              <w:rPr>
                <w:rFonts w:ascii="Times New Roman" w:hAnsi="Times New Roman" w:cs="Times New Roman"/>
              </w:rPr>
              <w:t xml:space="preserve">системах уличного освещения к </w:t>
            </w:r>
            <w:r w:rsidRPr="008179DF">
              <w:rPr>
                <w:rFonts w:ascii="Times New Roman" w:hAnsi="Times New Roman" w:cs="Times New Roman"/>
              </w:rPr>
              <w:t>общ</w:t>
            </w:r>
            <w:r>
              <w:rPr>
                <w:rFonts w:ascii="Times New Roman" w:hAnsi="Times New Roman" w:cs="Times New Roman"/>
              </w:rPr>
              <w:t>ей</w:t>
            </w:r>
            <w:r w:rsidRPr="008179DF">
              <w:rPr>
                <w:rFonts w:ascii="Times New Roman" w:hAnsi="Times New Roman" w:cs="Times New Roman"/>
              </w:rPr>
              <w:t xml:space="preserve"> протяженност</w:t>
            </w:r>
            <w:r>
              <w:rPr>
                <w:rFonts w:ascii="Times New Roman" w:hAnsi="Times New Roman" w:cs="Times New Roman"/>
              </w:rPr>
              <w:t>и уличной сети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179DF">
              <w:rPr>
                <w:rFonts w:ascii="Times New Roman" w:hAnsi="Times New Roman" w:cs="Times New Roman"/>
              </w:rPr>
              <w:t>кВт∙ч</w:t>
            </w:r>
            <w:proofErr w:type="spellEnd"/>
            <w:r w:rsidRPr="008179DF">
              <w:rPr>
                <w:rFonts w:ascii="Times New Roman" w:hAnsi="Times New Roman" w:cs="Times New Roman"/>
              </w:rPr>
              <w:t xml:space="preserve"> / м</w:t>
            </w:r>
            <w:r w:rsidRPr="008179DF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121" w:rsidRPr="001455ED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5ED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121" w:rsidRPr="001455ED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5ED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121" w:rsidRPr="001455ED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5ED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121" w:rsidRPr="001455ED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5ED"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121" w:rsidRPr="001455ED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55ED">
              <w:rPr>
                <w:rFonts w:ascii="Times New Roman" w:hAnsi="Times New Roman" w:cs="Times New Roman"/>
              </w:rPr>
              <w:t>61,1</w:t>
            </w:r>
          </w:p>
        </w:tc>
      </w:tr>
    </w:tbl>
    <w:p w:rsidR="004F4121" w:rsidRPr="008179DF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4" w:name="sub_600"/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121" w:rsidRPr="008179DF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179DF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8179DF">
        <w:rPr>
          <w:rFonts w:ascii="Times New Roman" w:hAnsi="Times New Roman" w:cs="Times New Roman"/>
          <w:b/>
          <w:bCs/>
          <w:sz w:val="28"/>
          <w:szCs w:val="28"/>
        </w:rPr>
        <w:t xml:space="preserve"> Обобщенная характеристика основных мероприятий подпрограммы </w:t>
      </w:r>
    </w:p>
    <w:p w:rsidR="004F4121" w:rsidRPr="008179DF" w:rsidRDefault="004F4121" w:rsidP="004F4121">
      <w:pPr>
        <w:spacing w:line="240" w:lineRule="auto"/>
        <w:contextualSpacing/>
        <w:rPr>
          <w:rFonts w:ascii="Calibri" w:hAnsi="Calibri" w:cs="Times New Roman"/>
        </w:rPr>
      </w:pPr>
    </w:p>
    <w:p w:rsidR="004F4121" w:rsidRPr="008179DF" w:rsidRDefault="004F4121" w:rsidP="004F4121">
      <w:pPr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179DF">
        <w:rPr>
          <w:rFonts w:ascii="Times New Roman" w:hAnsi="Times New Roman" w:cs="Times New Roman"/>
          <w:bCs/>
          <w:sz w:val="28"/>
          <w:szCs w:val="28"/>
        </w:rPr>
        <w:t>Таблица № 5.2.</w:t>
      </w:r>
    </w:p>
    <w:p w:rsidR="004F4121" w:rsidRPr="00E42110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42110">
        <w:rPr>
          <w:rFonts w:ascii="Times New Roman" w:hAnsi="Times New Roman" w:cs="Times New Roman"/>
          <w:bCs/>
          <w:sz w:val="28"/>
          <w:szCs w:val="28"/>
        </w:rPr>
        <w:t>Перечень основных мероприятий подпрограммы муниципальной программы</w:t>
      </w:r>
    </w:p>
    <w:p w:rsidR="004F4121" w:rsidRPr="008179DF" w:rsidRDefault="004F4121" w:rsidP="004F412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4684"/>
        <w:gridCol w:w="1559"/>
        <w:gridCol w:w="4820"/>
        <w:gridCol w:w="3402"/>
      </w:tblGrid>
      <w:tr w:rsidR="004F4121" w:rsidRPr="008179DF" w:rsidTr="00BE24AF">
        <w:trPr>
          <w:jc w:val="center"/>
        </w:trPr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6023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23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6023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23F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4F4121" w:rsidRPr="00C6023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23F">
              <w:rPr>
                <w:rFonts w:ascii="Times New Roman" w:hAnsi="Times New Roman" w:cs="Times New Roman"/>
              </w:rPr>
              <w:t>основного мероприятия</w:t>
            </w:r>
          </w:p>
          <w:p w:rsidR="004F4121" w:rsidRPr="00C6023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6023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23F">
              <w:rPr>
                <w:rFonts w:ascii="Times New Roman" w:hAnsi="Times New Roman" w:cs="Times New Roman"/>
              </w:rPr>
              <w:t xml:space="preserve">Срок </w:t>
            </w:r>
          </w:p>
          <w:p w:rsidR="004F4121" w:rsidRPr="00C6023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23F">
              <w:rPr>
                <w:rFonts w:ascii="Times New Roman" w:hAnsi="Times New Roman" w:cs="Times New Roman"/>
              </w:rPr>
              <w:t>выполнения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6023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23F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ind w:right="-152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 xml:space="preserve">Связь с целевыми показателями </w:t>
            </w:r>
          </w:p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(индикаторами) программы</w:t>
            </w:r>
          </w:p>
        </w:tc>
      </w:tr>
      <w:tr w:rsidR="004F4121" w:rsidRPr="008179DF" w:rsidTr="00BE24AF">
        <w:trPr>
          <w:jc w:val="center"/>
        </w:trPr>
        <w:tc>
          <w:tcPr>
            <w:tcW w:w="150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F4121" w:rsidRPr="00C6023F" w:rsidRDefault="004F4121" w:rsidP="00BE24AF">
            <w:pPr>
              <w:spacing w:after="0" w:line="240" w:lineRule="auto"/>
              <w:ind w:right="-152"/>
              <w:jc w:val="center"/>
              <w:rPr>
                <w:rFonts w:ascii="Times New Roman" w:hAnsi="Times New Roman" w:cs="Times New Roman"/>
              </w:rPr>
            </w:pPr>
            <w:r w:rsidRPr="00C6023F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/>
              </w:rPr>
              <w:t>«</w:t>
            </w:r>
            <w:r w:rsidRPr="00C6023F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Cs/>
                <w:iCs/>
                <w:color w:val="000000"/>
              </w:rPr>
              <w:t>«</w:t>
            </w:r>
            <w:r w:rsidRPr="00C6023F">
              <w:rPr>
                <w:rFonts w:ascii="Times New Roman" w:hAnsi="Times New Roman" w:cs="Times New Roman"/>
                <w:bCs/>
                <w:iCs/>
                <w:color w:val="000000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iCs/>
                <w:color w:val="000000"/>
              </w:rPr>
              <w:t>»</w:t>
            </w:r>
            <w:r w:rsidRPr="00C6023F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</w:p>
        </w:tc>
      </w:tr>
      <w:tr w:rsidR="004F4121" w:rsidRPr="008179DF" w:rsidTr="00BE24AF">
        <w:trPr>
          <w:jc w:val="center"/>
        </w:trPr>
        <w:tc>
          <w:tcPr>
            <w:tcW w:w="150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F4121" w:rsidRPr="00C6023F" w:rsidRDefault="004F4121" w:rsidP="00BE24AF">
            <w:pPr>
              <w:spacing w:after="0" w:line="240" w:lineRule="auto"/>
              <w:ind w:right="-1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«</w:t>
            </w:r>
            <w:r w:rsidRPr="00C6023F">
              <w:rPr>
                <w:rFonts w:ascii="Times New Roman" w:hAnsi="Times New Roman" w:cs="Times New Roman"/>
                <w:bCs/>
                <w:color w:val="000000"/>
              </w:rPr>
              <w:t>Энергосбережение и повышение энергетической эффективности</w:t>
            </w:r>
            <w:r>
              <w:rPr>
                <w:rFonts w:ascii="Times New Roman" w:hAnsi="Times New Roman" w:cs="Times New Roman"/>
                <w:bCs/>
                <w:color w:val="000000"/>
              </w:rPr>
              <w:t>»</w:t>
            </w:r>
          </w:p>
        </w:tc>
      </w:tr>
      <w:tr w:rsidR="004F4121" w:rsidRPr="008179DF" w:rsidTr="00BE24AF">
        <w:trPr>
          <w:jc w:val="center"/>
        </w:trPr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6023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23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6023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6023F">
              <w:rPr>
                <w:rFonts w:ascii="Times New Roman" w:hAnsi="Times New Roman" w:cs="Times New Roman"/>
                <w:color w:val="000000"/>
              </w:rPr>
              <w:t>Реализация мероприятий в области энергосбережения и повышения энергетической эффективности в системах коммунальной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6023F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6023F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023F">
              <w:rPr>
                <w:rFonts w:ascii="Times New Roman" w:hAnsi="Times New Roman" w:cs="Times New Roman"/>
              </w:rPr>
              <w:t>Обеспечение энергосбережения и создание условий для повышения энергетической эффективности в системах коммунальной инфраструктуры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Целевой показатель № 1</w:t>
            </w:r>
          </w:p>
        </w:tc>
      </w:tr>
      <w:tr w:rsidR="004F4121" w:rsidRPr="008179DF" w:rsidTr="00BE24AF">
        <w:trPr>
          <w:jc w:val="center"/>
        </w:trPr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6023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6023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52D53">
              <w:rPr>
                <w:rFonts w:ascii="Times New Roman" w:hAnsi="Times New Roman" w:cs="Times New Roman"/>
                <w:color w:val="000000"/>
              </w:rPr>
              <w:t xml:space="preserve">Реализация мероприятий в области энергосбережения и повышения энергетической эффективности МУП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E52D53">
              <w:rPr>
                <w:rFonts w:ascii="Times New Roman" w:hAnsi="Times New Roman" w:cs="Times New Roman"/>
                <w:color w:val="000000"/>
              </w:rPr>
              <w:t>Городской парк культуры и отдыха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E52D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52D53">
              <w:rPr>
                <w:rFonts w:ascii="Times New Roman" w:hAnsi="Times New Roman" w:cs="Times New Roman"/>
                <w:color w:val="00000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6023F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6023F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023F">
              <w:rPr>
                <w:rFonts w:ascii="Times New Roman" w:hAnsi="Times New Roman" w:cs="Times New Roman"/>
              </w:rPr>
              <w:t>Обеспечение энергосбережения и создание условий для повышения энергетической эффективности в системах коммунальной инфраструктуры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Целевой показатель № 1</w:t>
            </w:r>
          </w:p>
        </w:tc>
      </w:tr>
      <w:bookmarkEnd w:id="34"/>
    </w:tbl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Pr="008179DF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179DF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Ресурсное обеспечение подпрограммы</w:t>
      </w:r>
    </w:p>
    <w:p w:rsidR="004F4121" w:rsidRPr="008179DF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4F4121" w:rsidRPr="00E42110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F4C">
        <w:rPr>
          <w:rFonts w:ascii="Times New Roman" w:hAnsi="Times New Roman" w:cs="Times New Roman"/>
          <w:sz w:val="28"/>
          <w:szCs w:val="28"/>
        </w:rPr>
        <w:t>Общий объем бюджетных ассигнований подпрограммы составляет –</w:t>
      </w:r>
      <w:r w:rsidRPr="00DC7F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31C1" w:rsidRPr="00AF31C1">
        <w:rPr>
          <w:rFonts w:ascii="Times New Roman" w:hAnsi="Times New Roman" w:cs="Times New Roman"/>
          <w:sz w:val="28"/>
          <w:szCs w:val="28"/>
        </w:rPr>
        <w:t>116 391,4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7F4C">
        <w:rPr>
          <w:rFonts w:ascii="Times New Roman" w:hAnsi="Times New Roman" w:cs="Times New Roman"/>
          <w:sz w:val="28"/>
          <w:szCs w:val="28"/>
        </w:rPr>
        <w:t>тыс. рублей.</w:t>
      </w:r>
    </w:p>
    <w:p w:rsidR="004F4121" w:rsidRPr="008179DF" w:rsidRDefault="004F4121" w:rsidP="004F4121">
      <w:pPr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4F4121" w:rsidRPr="008179DF" w:rsidRDefault="004F4121" w:rsidP="004F4121">
      <w:pPr>
        <w:spacing w:after="0" w:line="240" w:lineRule="auto"/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79DF">
        <w:rPr>
          <w:rFonts w:ascii="Times New Roman" w:hAnsi="Times New Roman" w:cs="Times New Roman"/>
          <w:bCs/>
          <w:sz w:val="28"/>
          <w:szCs w:val="28"/>
        </w:rPr>
        <w:t>Таблица № 5.3</w:t>
      </w:r>
    </w:p>
    <w:p w:rsidR="004F4121" w:rsidRPr="00E42110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42110">
        <w:rPr>
          <w:rFonts w:ascii="Times New Roman" w:hAnsi="Times New Roman" w:cs="Times New Roman"/>
          <w:bCs/>
          <w:sz w:val="28"/>
          <w:szCs w:val="28"/>
        </w:rPr>
        <w:t xml:space="preserve">План </w:t>
      </w:r>
      <w:r w:rsidRPr="00E42110">
        <w:rPr>
          <w:rFonts w:ascii="Times New Roman" w:hAnsi="Times New Roman" w:cs="Times New Roman"/>
          <w:bCs/>
          <w:sz w:val="28"/>
          <w:szCs w:val="28"/>
        </w:rPr>
        <w:br/>
        <w:t>реализации основных мероприятий подпрограммы муниципальной программы за счет всех источников финансирования</w:t>
      </w:r>
    </w:p>
    <w:p w:rsidR="004F4121" w:rsidRPr="008179DF" w:rsidRDefault="004F4121" w:rsidP="004F412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179DF">
        <w:rPr>
          <w:rFonts w:ascii="Times New Roman" w:hAnsi="Times New Roman" w:cs="Times New Roman"/>
        </w:rPr>
        <w:t>тыс. руб</w:t>
      </w:r>
      <w:r>
        <w:rPr>
          <w:rFonts w:ascii="Times New Roman" w:hAnsi="Times New Roman" w:cs="Times New Roman"/>
        </w:rPr>
        <w:t>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2"/>
        <w:gridCol w:w="2258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1"/>
      </w:tblGrid>
      <w:tr w:rsidR="00490245" w:rsidRPr="00E75331" w:rsidTr="00490245">
        <w:trPr>
          <w:trHeight w:val="693"/>
        </w:trPr>
        <w:tc>
          <w:tcPr>
            <w:tcW w:w="227" w:type="pct"/>
            <w:vMerge w:val="restart"/>
            <w:noWrap/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2" w:type="pct"/>
            <w:vMerge w:val="restart"/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 Основное мероприятие, мероприятие (направление расходов)</w:t>
            </w:r>
          </w:p>
        </w:tc>
        <w:tc>
          <w:tcPr>
            <w:tcW w:w="576" w:type="pct"/>
            <w:gridSpan w:val="3"/>
            <w:tcBorders>
              <w:right w:val="single" w:sz="18" w:space="0" w:color="auto"/>
            </w:tcBorders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Всего за весь период реализации подпрограммы</w:t>
            </w:r>
          </w:p>
        </w:tc>
        <w:tc>
          <w:tcPr>
            <w:tcW w:w="576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576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576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576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576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575" w:type="pct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90245" w:rsidRPr="00E75331" w:rsidRDefault="00490245" w:rsidP="004902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490245" w:rsidRPr="00E75331" w:rsidTr="00E506CD">
        <w:trPr>
          <w:cantSplit/>
          <w:trHeight w:val="972"/>
        </w:trPr>
        <w:tc>
          <w:tcPr>
            <w:tcW w:w="227" w:type="pct"/>
            <w:vMerge/>
            <w:noWrap/>
            <w:vAlign w:val="center"/>
          </w:tcPr>
          <w:p w:rsidR="00490245" w:rsidRPr="00E75331" w:rsidRDefault="00490245" w:rsidP="004902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pct"/>
            <w:vMerge/>
            <w:vAlign w:val="center"/>
          </w:tcPr>
          <w:p w:rsidR="00490245" w:rsidRPr="00E75331" w:rsidRDefault="00490245" w:rsidP="004902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" w:type="pct"/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Всего</w:t>
            </w:r>
          </w:p>
        </w:tc>
        <w:tc>
          <w:tcPr>
            <w:tcW w:w="192" w:type="pct"/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МБ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ВИ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Итого</w:t>
            </w:r>
          </w:p>
        </w:tc>
        <w:tc>
          <w:tcPr>
            <w:tcW w:w="192" w:type="pct"/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МБ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ВИ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Итого</w:t>
            </w:r>
          </w:p>
        </w:tc>
        <w:tc>
          <w:tcPr>
            <w:tcW w:w="192" w:type="pct"/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МБ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ВИ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Итого</w:t>
            </w:r>
          </w:p>
        </w:tc>
        <w:tc>
          <w:tcPr>
            <w:tcW w:w="192" w:type="pct"/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МБ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ВИ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Итого</w:t>
            </w:r>
          </w:p>
        </w:tc>
        <w:tc>
          <w:tcPr>
            <w:tcW w:w="192" w:type="pct"/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МБ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ВИ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Итого</w:t>
            </w:r>
          </w:p>
        </w:tc>
        <w:tc>
          <w:tcPr>
            <w:tcW w:w="192" w:type="pct"/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МБ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ВИ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Итого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МБ</w:t>
            </w:r>
          </w:p>
        </w:tc>
        <w:tc>
          <w:tcPr>
            <w:tcW w:w="191" w:type="pct"/>
            <w:tcBorders>
              <w:right w:val="single" w:sz="18" w:space="0" w:color="auto"/>
            </w:tcBorders>
            <w:textDirection w:val="btLr"/>
            <w:vAlign w:val="center"/>
          </w:tcPr>
          <w:p w:rsidR="00490245" w:rsidRPr="00E75331" w:rsidRDefault="00490245" w:rsidP="00490245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75331">
              <w:rPr>
                <w:sz w:val="22"/>
                <w:szCs w:val="22"/>
              </w:rPr>
              <w:t>ВИ</w:t>
            </w:r>
          </w:p>
        </w:tc>
      </w:tr>
      <w:tr w:rsidR="00490245" w:rsidRPr="00E75331" w:rsidTr="00490245">
        <w:trPr>
          <w:cantSplit/>
          <w:trHeight w:val="525"/>
        </w:trPr>
        <w:tc>
          <w:tcPr>
            <w:tcW w:w="5000" w:type="pct"/>
            <w:gridSpan w:val="23"/>
            <w:tcBorders>
              <w:right w:val="single" w:sz="18" w:space="0" w:color="auto"/>
            </w:tcBorders>
            <w:noWrap/>
            <w:vAlign w:val="center"/>
          </w:tcPr>
          <w:p w:rsidR="00490245" w:rsidRDefault="00490245" w:rsidP="00BE24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E75331">
              <w:rPr>
                <w:rFonts w:ascii="Times New Roman" w:hAnsi="Times New Roman" w:cs="Times New Roman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</w:rPr>
              <w:t>«</w:t>
            </w:r>
            <w:r w:rsidRPr="00E75331">
              <w:rPr>
                <w:rFonts w:ascii="Times New Roman" w:hAnsi="Times New Roman" w:cs="Times New Roman"/>
              </w:rPr>
              <w:t>Город Майкоп</w:t>
            </w:r>
            <w:r>
              <w:rPr>
                <w:rFonts w:ascii="Times New Roman" w:hAnsi="Times New Roman" w:cs="Times New Roman"/>
              </w:rPr>
              <w:t>»</w:t>
            </w:r>
            <w:r w:rsidRPr="00E7533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90245" w:rsidRPr="00E75331" w:rsidTr="00490245">
        <w:trPr>
          <w:cantSplit/>
          <w:trHeight w:val="419"/>
        </w:trPr>
        <w:tc>
          <w:tcPr>
            <w:tcW w:w="5000" w:type="pct"/>
            <w:gridSpan w:val="23"/>
            <w:tcBorders>
              <w:right w:val="single" w:sz="18" w:space="0" w:color="auto"/>
            </w:tcBorders>
            <w:noWrap/>
            <w:vAlign w:val="center"/>
          </w:tcPr>
          <w:p w:rsidR="00490245" w:rsidRDefault="00490245" w:rsidP="00BE24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«</w:t>
            </w:r>
            <w:r w:rsidRPr="00E75331">
              <w:rPr>
                <w:rFonts w:ascii="Times New Roman" w:hAnsi="Times New Roman" w:cs="Times New Roman"/>
                <w:bCs/>
                <w:color w:val="000000"/>
              </w:rPr>
              <w:t>Энергосбережение и повышение энергетической эффективности</w:t>
            </w:r>
            <w:r>
              <w:rPr>
                <w:rFonts w:ascii="Times New Roman" w:hAnsi="Times New Roman" w:cs="Times New Roman"/>
                <w:bCs/>
                <w:color w:val="000000"/>
              </w:rPr>
              <w:t>»</w:t>
            </w:r>
          </w:p>
        </w:tc>
      </w:tr>
      <w:tr w:rsidR="00AF31C1" w:rsidRPr="00E75331" w:rsidTr="00AF31C1">
        <w:trPr>
          <w:cantSplit/>
          <w:trHeight w:val="1462"/>
        </w:trPr>
        <w:tc>
          <w:tcPr>
            <w:tcW w:w="227" w:type="pct"/>
            <w:noWrap/>
            <w:vAlign w:val="center"/>
          </w:tcPr>
          <w:p w:rsidR="00AF31C1" w:rsidRPr="00E75331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pct"/>
            <w:vAlign w:val="center"/>
          </w:tcPr>
          <w:p w:rsidR="00AF31C1" w:rsidRPr="00E75331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Всего по программе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116 391,4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116 391,4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86 391,4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86 391,4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30 000,0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30 000,0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4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1" w:type="pct"/>
            <w:tcBorders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</w:tr>
      <w:tr w:rsidR="00AF31C1" w:rsidRPr="00E75331" w:rsidTr="00AF31C1">
        <w:trPr>
          <w:cantSplit/>
          <w:trHeight w:val="1348"/>
        </w:trPr>
        <w:tc>
          <w:tcPr>
            <w:tcW w:w="227" w:type="pct"/>
            <w:noWrap/>
            <w:vAlign w:val="center"/>
          </w:tcPr>
          <w:p w:rsidR="00AF31C1" w:rsidRPr="00E75331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42" w:type="pct"/>
            <w:vAlign w:val="center"/>
          </w:tcPr>
          <w:p w:rsidR="00AF31C1" w:rsidRPr="00E75331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Основное мероприятие</w:t>
            </w:r>
            <w:r w:rsidRPr="00E75331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Реализация мероприятий в области энергосбережения и повышения энергетической эффективности в системах коммунальной инфраструктуры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61 210,0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61 210,0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31 210,0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31 210,0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30 000,0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30 000,0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4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1" w:type="pct"/>
            <w:tcBorders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</w:tr>
      <w:tr w:rsidR="00AF31C1" w:rsidRPr="00E75331" w:rsidTr="00AF31C1">
        <w:trPr>
          <w:cantSplit/>
          <w:trHeight w:val="1348"/>
        </w:trPr>
        <w:tc>
          <w:tcPr>
            <w:tcW w:w="227" w:type="pct"/>
            <w:noWrap/>
            <w:vAlign w:val="center"/>
          </w:tcPr>
          <w:p w:rsidR="00AF31C1" w:rsidRPr="00E75331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1.1.1</w:t>
            </w:r>
          </w:p>
        </w:tc>
        <w:tc>
          <w:tcPr>
            <w:tcW w:w="742" w:type="pct"/>
            <w:vAlign w:val="center"/>
          </w:tcPr>
          <w:p w:rsidR="00AF31C1" w:rsidRPr="00E75331" w:rsidRDefault="00AF31C1" w:rsidP="00AF31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Модернизация сети уличного освещения на территории муниципального образования 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«</w:t>
            </w:r>
            <w:r w:rsidRPr="00E7533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»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1 200,0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1 200,0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1 200,0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1 200,0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4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1" w:type="pct"/>
            <w:tcBorders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</w:tr>
      <w:tr w:rsidR="00AF31C1" w:rsidRPr="00E75331" w:rsidTr="00AF31C1">
        <w:trPr>
          <w:cantSplit/>
          <w:trHeight w:val="1134"/>
        </w:trPr>
        <w:tc>
          <w:tcPr>
            <w:tcW w:w="227" w:type="pct"/>
            <w:noWrap/>
            <w:vAlign w:val="center"/>
          </w:tcPr>
          <w:p w:rsidR="00AF31C1" w:rsidRPr="00E75331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742" w:type="pct"/>
            <w:vAlign w:val="center"/>
          </w:tcPr>
          <w:p w:rsidR="00AF31C1" w:rsidRPr="00E75331" w:rsidRDefault="00AF31C1" w:rsidP="00AF31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мероприятия по энергосбережению и повышению энергетической эффективности на территории муниципального образования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Город Майкоп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60 010,0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60 010,0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30 010,0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30 010,0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30 000,0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30 000,0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4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1" w:type="pct"/>
            <w:tcBorders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</w:tr>
      <w:tr w:rsidR="00AF31C1" w:rsidRPr="00E75331" w:rsidTr="00AF31C1">
        <w:trPr>
          <w:cantSplit/>
          <w:trHeight w:val="1136"/>
        </w:trPr>
        <w:tc>
          <w:tcPr>
            <w:tcW w:w="227" w:type="pct"/>
            <w:noWrap/>
            <w:vAlign w:val="center"/>
          </w:tcPr>
          <w:p w:rsidR="00AF31C1" w:rsidRPr="00E75331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742" w:type="pct"/>
            <w:vAlign w:val="center"/>
          </w:tcPr>
          <w:p w:rsidR="00AF31C1" w:rsidRPr="00E75331" w:rsidRDefault="00AF31C1" w:rsidP="00AF31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Основное мероприятие</w:t>
            </w: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 xml:space="preserve"> Реализация мероприятий в области энергосбережения и повышения энергетической эффективности МУП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Городской парк культуры и отдыха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55 181,4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55 181,4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55 181,4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55 181,4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4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1" w:type="pct"/>
            <w:tcBorders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</w:tr>
      <w:tr w:rsidR="00AF31C1" w:rsidRPr="008179DF" w:rsidTr="00AF31C1">
        <w:trPr>
          <w:cantSplit/>
          <w:trHeight w:val="1136"/>
        </w:trPr>
        <w:tc>
          <w:tcPr>
            <w:tcW w:w="227" w:type="pct"/>
            <w:noWrap/>
            <w:vAlign w:val="center"/>
          </w:tcPr>
          <w:p w:rsidR="00AF31C1" w:rsidRPr="00E75331" w:rsidRDefault="00AF31C1" w:rsidP="00AF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742" w:type="pct"/>
            <w:vAlign w:val="center"/>
          </w:tcPr>
          <w:p w:rsidR="00AF31C1" w:rsidRPr="00E75331" w:rsidRDefault="00AF31C1" w:rsidP="00AF31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E7533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Расходы на мероприятия по энергосбережению и повышению энергетической эффективности (Субсидия МУП 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«</w:t>
            </w:r>
            <w:r w:rsidRPr="00E7533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Городской парк культуры и отдыха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»</w:t>
            </w:r>
            <w:r w:rsidRPr="00E7533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«</w:t>
            </w:r>
            <w:r w:rsidRPr="00E7533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»</w:t>
            </w:r>
            <w:r w:rsidRPr="00E7533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 на финансовое обеспечение затрат, связанных с модернизацией освещения)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55 181,4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55 181,4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55 181,4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55 181,4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18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right w:val="single" w:sz="4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F31C1" w:rsidRPr="00530B3D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  <w:tc>
          <w:tcPr>
            <w:tcW w:w="191" w:type="pct"/>
            <w:tcBorders>
              <w:left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AF31C1" w:rsidRDefault="00AF31C1" w:rsidP="00AF31C1">
            <w:pPr>
              <w:ind w:left="113" w:right="113"/>
              <w:jc w:val="center"/>
            </w:pPr>
            <w:r w:rsidRPr="00530B3D">
              <w:t>0,0</w:t>
            </w:r>
          </w:p>
        </w:tc>
      </w:tr>
    </w:tbl>
    <w:p w:rsidR="004F4121" w:rsidRDefault="004F4121" w:rsidP="004F4121">
      <w:pPr>
        <w:spacing w:before="108" w:after="0" w:line="240" w:lineRule="auto"/>
        <w:ind w:left="72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ind w:left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Default="004F4121" w:rsidP="004F4121">
      <w:pPr>
        <w:spacing w:before="108" w:after="0" w:line="240" w:lineRule="auto"/>
        <w:ind w:left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Default="004F4121" w:rsidP="00E0683D">
      <w:pPr>
        <w:spacing w:before="108"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Pr="008179DF" w:rsidRDefault="004F4121" w:rsidP="004F4121">
      <w:pPr>
        <w:spacing w:before="108" w:after="0" w:line="240" w:lineRule="auto"/>
        <w:ind w:left="72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F63349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Перечень контрольных событий реализации основных мероприятий подпрограммы</w:t>
      </w:r>
    </w:p>
    <w:p w:rsidR="004F4121" w:rsidRPr="008179DF" w:rsidRDefault="004F4121" w:rsidP="004F4121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Таблица № 5.4</w:t>
      </w:r>
    </w:p>
    <w:p w:rsidR="004F4121" w:rsidRPr="008179DF" w:rsidRDefault="004F4121" w:rsidP="004F4121">
      <w:pPr>
        <w:spacing w:before="240"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773"/>
        <w:gridCol w:w="4026"/>
        <w:gridCol w:w="4761"/>
        <w:gridCol w:w="1017"/>
        <w:gridCol w:w="984"/>
        <w:gridCol w:w="1130"/>
        <w:gridCol w:w="844"/>
        <w:gridCol w:w="847"/>
        <w:gridCol w:w="847"/>
      </w:tblGrid>
      <w:tr w:rsidR="00490245" w:rsidRPr="009B4997" w:rsidTr="00490245">
        <w:tc>
          <w:tcPr>
            <w:tcW w:w="254" w:type="pct"/>
            <w:vMerge w:val="restart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>№ п/п</w:t>
            </w:r>
          </w:p>
        </w:tc>
        <w:tc>
          <w:tcPr>
            <w:tcW w:w="1322" w:type="pct"/>
            <w:vMerge w:val="restart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1563" w:type="pct"/>
            <w:vMerge w:val="restart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>Ответственный исполнитель, соисполнитель, участник</w:t>
            </w:r>
          </w:p>
        </w:tc>
        <w:tc>
          <w:tcPr>
            <w:tcW w:w="1861" w:type="pct"/>
            <w:gridSpan w:val="6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>Реализация контрольных событий</w:t>
            </w:r>
          </w:p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>(в количественном выражении)</w:t>
            </w:r>
          </w:p>
        </w:tc>
      </w:tr>
      <w:tr w:rsidR="00490245" w:rsidRPr="009B4997" w:rsidTr="00490245">
        <w:tc>
          <w:tcPr>
            <w:tcW w:w="254" w:type="pct"/>
            <w:vMerge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</w:p>
        </w:tc>
        <w:tc>
          <w:tcPr>
            <w:tcW w:w="1322" w:type="pct"/>
            <w:vMerge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</w:p>
        </w:tc>
        <w:tc>
          <w:tcPr>
            <w:tcW w:w="1563" w:type="pct"/>
            <w:vMerge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</w:p>
        </w:tc>
        <w:tc>
          <w:tcPr>
            <w:tcW w:w="334" w:type="pct"/>
          </w:tcPr>
          <w:p w:rsidR="00490245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 xml:space="preserve">2022 </w:t>
            </w:r>
          </w:p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>год</w:t>
            </w:r>
          </w:p>
        </w:tc>
        <w:tc>
          <w:tcPr>
            <w:tcW w:w="323" w:type="pct"/>
          </w:tcPr>
          <w:p w:rsidR="00490245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 xml:space="preserve">2023 </w:t>
            </w:r>
          </w:p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>год</w:t>
            </w:r>
          </w:p>
        </w:tc>
        <w:tc>
          <w:tcPr>
            <w:tcW w:w="371" w:type="pct"/>
          </w:tcPr>
          <w:p w:rsidR="00490245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 xml:space="preserve">2024 </w:t>
            </w:r>
          </w:p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>год</w:t>
            </w:r>
          </w:p>
        </w:tc>
        <w:tc>
          <w:tcPr>
            <w:tcW w:w="277" w:type="pct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>2025 год</w:t>
            </w:r>
          </w:p>
        </w:tc>
        <w:tc>
          <w:tcPr>
            <w:tcW w:w="278" w:type="pct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 w:rsidRPr="009B4997">
              <w:rPr>
                <w:rFonts w:ascii="Times New Roman" w:hAnsi="Times New Roman" w:cs="Times New Roman"/>
                <w:bCs/>
                <w:color w:val="26282F"/>
              </w:rPr>
              <w:t>2026 год</w:t>
            </w:r>
          </w:p>
        </w:tc>
        <w:tc>
          <w:tcPr>
            <w:tcW w:w="277" w:type="pct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  <w:r>
              <w:rPr>
                <w:rFonts w:ascii="Times New Roman" w:hAnsi="Times New Roman" w:cs="Times New Roman"/>
                <w:bCs/>
                <w:color w:val="26282F"/>
              </w:rPr>
              <w:t>2027 год</w:t>
            </w:r>
          </w:p>
        </w:tc>
      </w:tr>
      <w:tr w:rsidR="00490245" w:rsidRPr="009B4997" w:rsidTr="00490245">
        <w:trPr>
          <w:trHeight w:val="336"/>
        </w:trPr>
        <w:tc>
          <w:tcPr>
            <w:tcW w:w="5000" w:type="pct"/>
            <w:gridSpan w:val="9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9B4997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/>
              </w:rPr>
              <w:t>«</w:t>
            </w:r>
            <w:r w:rsidRPr="009B4997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Cs/>
                <w:iCs/>
                <w:color w:val="000000"/>
              </w:rPr>
              <w:t>«</w:t>
            </w:r>
            <w:r w:rsidRPr="009B4997">
              <w:rPr>
                <w:rFonts w:ascii="Times New Roman" w:hAnsi="Times New Roman" w:cs="Times New Roman"/>
                <w:bCs/>
                <w:iCs/>
                <w:color w:val="000000"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iCs/>
                <w:color w:val="000000"/>
              </w:rPr>
              <w:t>»</w:t>
            </w:r>
            <w:r w:rsidRPr="009B4997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</w:p>
        </w:tc>
      </w:tr>
      <w:tr w:rsidR="00490245" w:rsidRPr="009B4997" w:rsidTr="00490245">
        <w:trPr>
          <w:trHeight w:val="389"/>
        </w:trPr>
        <w:tc>
          <w:tcPr>
            <w:tcW w:w="5000" w:type="pct"/>
            <w:gridSpan w:val="9"/>
          </w:tcPr>
          <w:p w:rsidR="00490245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«</w:t>
            </w:r>
            <w:r w:rsidRPr="009B4997">
              <w:rPr>
                <w:rFonts w:ascii="Times New Roman" w:hAnsi="Times New Roman" w:cs="Times New Roman"/>
                <w:bCs/>
                <w:color w:val="000000"/>
              </w:rPr>
              <w:t>Энергосбережение и повышение энергетической эффективности</w:t>
            </w:r>
            <w:r>
              <w:rPr>
                <w:rFonts w:ascii="Times New Roman" w:hAnsi="Times New Roman" w:cs="Times New Roman"/>
                <w:bCs/>
                <w:color w:val="000000"/>
              </w:rPr>
              <w:t>»</w:t>
            </w:r>
          </w:p>
        </w:tc>
      </w:tr>
      <w:tr w:rsidR="00490245" w:rsidRPr="009B4997" w:rsidTr="00490245">
        <w:trPr>
          <w:trHeight w:val="1303"/>
        </w:trPr>
        <w:tc>
          <w:tcPr>
            <w:tcW w:w="254" w:type="pct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97">
              <w:rPr>
                <w:rFonts w:ascii="Times New Roman" w:hAnsi="Times New Roman" w:cs="Times New Roman"/>
                <w:bCs/>
              </w:rPr>
              <w:t>1.1</w:t>
            </w:r>
          </w:p>
        </w:tc>
        <w:tc>
          <w:tcPr>
            <w:tcW w:w="1322" w:type="pct"/>
          </w:tcPr>
          <w:p w:rsidR="00490245" w:rsidRPr="009B4997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9B4997">
              <w:rPr>
                <w:rFonts w:ascii="Times New Roman" w:hAnsi="Times New Roman" w:cs="Times New Roman"/>
                <w:bCs/>
              </w:rPr>
              <w:t>Реализация мероприятий в области энергосбережения и повышения энергетической эффективности в системах коммунальной инфраструктуры</w:t>
            </w:r>
          </w:p>
        </w:tc>
        <w:tc>
          <w:tcPr>
            <w:tcW w:w="1563" w:type="pct"/>
          </w:tcPr>
          <w:p w:rsidR="00490245" w:rsidRPr="009B4997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4997">
              <w:rPr>
                <w:rFonts w:ascii="Times New Roman" w:hAnsi="Times New Roman" w:cs="Times New Roman"/>
                <w:color w:val="000000"/>
              </w:rPr>
              <w:t xml:space="preserve">МКУ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9B4997">
              <w:rPr>
                <w:rFonts w:ascii="Times New Roman" w:hAnsi="Times New Roman" w:cs="Times New Roman"/>
                <w:color w:val="00000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9B4997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490245" w:rsidRPr="009B4997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4997">
              <w:rPr>
                <w:rFonts w:ascii="Times New Roman" w:hAnsi="Times New Roman" w:cs="Times New Roman"/>
                <w:color w:val="000000"/>
              </w:rPr>
              <w:t>Управление ЖКХ и благоустройства;</w:t>
            </w:r>
          </w:p>
          <w:p w:rsidR="00490245" w:rsidRPr="009B4997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4997">
              <w:rPr>
                <w:rFonts w:ascii="Times New Roman" w:hAnsi="Times New Roman" w:cs="Times New Roman"/>
                <w:color w:val="000000"/>
              </w:rPr>
              <w:t>победители конкурсного отбора;</w:t>
            </w:r>
          </w:p>
          <w:p w:rsidR="00490245" w:rsidRPr="009B4997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4" w:type="pct"/>
            <w:vAlign w:val="center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</w:p>
        </w:tc>
        <w:tc>
          <w:tcPr>
            <w:tcW w:w="323" w:type="pct"/>
            <w:vAlign w:val="center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</w:p>
        </w:tc>
        <w:tc>
          <w:tcPr>
            <w:tcW w:w="371" w:type="pct"/>
            <w:vAlign w:val="center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</w:p>
        </w:tc>
        <w:tc>
          <w:tcPr>
            <w:tcW w:w="277" w:type="pct"/>
            <w:vAlign w:val="center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</w:p>
        </w:tc>
        <w:tc>
          <w:tcPr>
            <w:tcW w:w="278" w:type="pct"/>
            <w:vAlign w:val="center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</w:p>
        </w:tc>
        <w:tc>
          <w:tcPr>
            <w:tcW w:w="277" w:type="pct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</w:rPr>
            </w:pPr>
          </w:p>
        </w:tc>
      </w:tr>
      <w:tr w:rsidR="00490245" w:rsidRPr="009B4997" w:rsidTr="00490245">
        <w:tc>
          <w:tcPr>
            <w:tcW w:w="254" w:type="pct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97">
              <w:rPr>
                <w:rFonts w:ascii="Times New Roman" w:hAnsi="Times New Roman" w:cs="Times New Roman"/>
                <w:bCs/>
              </w:rPr>
              <w:t>1.1.</w:t>
            </w: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2" w:type="pct"/>
          </w:tcPr>
          <w:p w:rsidR="00490245" w:rsidRPr="007C5C57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52D53">
              <w:rPr>
                <w:rFonts w:ascii="Times New Roman" w:hAnsi="Times New Roman" w:cs="Times New Roman"/>
                <w:i/>
                <w:iCs/>
              </w:rPr>
              <w:t xml:space="preserve">Модернизация сети уличного освещения на территории муниципального образования </w:t>
            </w:r>
            <w:r>
              <w:rPr>
                <w:rFonts w:ascii="Times New Roman" w:hAnsi="Times New Roman" w:cs="Times New Roman"/>
                <w:i/>
                <w:iCs/>
              </w:rPr>
              <w:t>«</w:t>
            </w:r>
            <w:r w:rsidRPr="00E52D53">
              <w:rPr>
                <w:rFonts w:ascii="Times New Roman" w:hAnsi="Times New Roman" w:cs="Times New Roman"/>
                <w:i/>
                <w:iCs/>
              </w:rPr>
              <w:t>Город Майкоп</w:t>
            </w:r>
            <w:r>
              <w:rPr>
                <w:rFonts w:ascii="Times New Roman" w:hAnsi="Times New Roman" w:cs="Times New Roman"/>
                <w:i/>
                <w:iCs/>
              </w:rPr>
              <w:t>»</w:t>
            </w:r>
          </w:p>
        </w:tc>
        <w:tc>
          <w:tcPr>
            <w:tcW w:w="1563" w:type="pct"/>
          </w:tcPr>
          <w:p w:rsidR="00490245" w:rsidRPr="009B4997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4997">
              <w:rPr>
                <w:rFonts w:ascii="Times New Roman" w:hAnsi="Times New Roman" w:cs="Times New Roman"/>
                <w:color w:val="000000"/>
              </w:rPr>
              <w:t xml:space="preserve">МКУ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9B4997">
              <w:rPr>
                <w:rFonts w:ascii="Times New Roman" w:hAnsi="Times New Roman" w:cs="Times New Roman"/>
                <w:color w:val="000000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9B4997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490245" w:rsidRPr="009B4997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4997">
              <w:rPr>
                <w:rFonts w:ascii="Times New Roman" w:hAnsi="Times New Roman" w:cs="Times New Roman"/>
                <w:color w:val="000000"/>
              </w:rPr>
              <w:t>Управление ЖКХ и благоустройства;</w:t>
            </w:r>
          </w:p>
          <w:p w:rsidR="00490245" w:rsidRPr="009B4997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4997">
              <w:rPr>
                <w:rFonts w:ascii="Times New Roman" w:hAnsi="Times New Roman" w:cs="Times New Roman"/>
                <w:color w:val="000000"/>
              </w:rPr>
              <w:t>победители конкурсного отбора</w:t>
            </w:r>
          </w:p>
          <w:p w:rsidR="00490245" w:rsidRPr="009B4997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" w:type="pct"/>
            <w:vAlign w:val="center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" w:type="pct"/>
            <w:vAlign w:val="center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1" w:type="pct"/>
            <w:vAlign w:val="center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7" w:type="pct"/>
            <w:vAlign w:val="center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8" w:type="pct"/>
            <w:vAlign w:val="center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7" w:type="pct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90245" w:rsidRPr="009B4997" w:rsidTr="00EE25CB">
        <w:tc>
          <w:tcPr>
            <w:tcW w:w="254" w:type="pct"/>
          </w:tcPr>
          <w:p w:rsidR="00490245" w:rsidRPr="009B4997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97">
              <w:rPr>
                <w:rFonts w:ascii="Times New Roman" w:hAnsi="Times New Roman" w:cs="Times New Roman"/>
                <w:bCs/>
              </w:rPr>
              <w:t>1.1.</w:t>
            </w:r>
            <w:r>
              <w:rPr>
                <w:rFonts w:ascii="Times New Roman" w:hAnsi="Times New Roman" w:cs="Times New Roman"/>
                <w:bCs/>
              </w:rPr>
              <w:t>1.1</w:t>
            </w:r>
          </w:p>
        </w:tc>
        <w:tc>
          <w:tcPr>
            <w:tcW w:w="1322" w:type="pct"/>
          </w:tcPr>
          <w:p w:rsidR="00490245" w:rsidRPr="005B6408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Количество объектом модернизации сети уличного освещения</w:t>
            </w:r>
            <w:r w:rsidRPr="005B6408">
              <w:rPr>
                <w:rFonts w:ascii="Times New Roman" w:hAnsi="Times New Roman" w:cs="Times New Roman"/>
                <w:iCs/>
              </w:rPr>
              <w:t>, шт.</w:t>
            </w:r>
          </w:p>
        </w:tc>
        <w:tc>
          <w:tcPr>
            <w:tcW w:w="1563" w:type="pct"/>
          </w:tcPr>
          <w:p w:rsidR="00490245" w:rsidRPr="00AD7E04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>Управление ЖКХ и благоустройства,</w:t>
            </w:r>
          </w:p>
          <w:p w:rsidR="00490245" w:rsidRPr="00AD7E04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 xml:space="preserve">МКУ </w:t>
            </w:r>
            <w:r>
              <w:rPr>
                <w:rFonts w:ascii="Times New Roman" w:hAnsi="Times New Roman" w:cs="Times New Roman"/>
              </w:rPr>
              <w:t>«</w:t>
            </w:r>
            <w:r w:rsidRPr="00AD7E04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  <w:r w:rsidRPr="00AD7E04">
              <w:rPr>
                <w:rFonts w:ascii="Times New Roman" w:hAnsi="Times New Roman" w:cs="Times New Roman"/>
              </w:rPr>
              <w:t>,</w:t>
            </w:r>
          </w:p>
          <w:p w:rsidR="00490245" w:rsidRPr="00AD7E04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>победители конкурсного отбора</w:t>
            </w:r>
          </w:p>
        </w:tc>
        <w:tc>
          <w:tcPr>
            <w:tcW w:w="334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323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71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77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78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77" w:type="pct"/>
            <w:vAlign w:val="center"/>
          </w:tcPr>
          <w:p w:rsidR="00490245" w:rsidRDefault="00EE25CB" w:rsidP="00EE25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490245" w:rsidRPr="00E75331" w:rsidTr="00490245">
        <w:trPr>
          <w:trHeight w:val="1178"/>
        </w:trPr>
        <w:tc>
          <w:tcPr>
            <w:tcW w:w="254" w:type="pct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E75331">
              <w:rPr>
                <w:rFonts w:ascii="Times New Roman" w:hAnsi="Times New Roman" w:cs="Times New Roman"/>
                <w:bCs/>
                <w:i/>
              </w:rPr>
              <w:t>1.1.2</w:t>
            </w:r>
          </w:p>
        </w:tc>
        <w:tc>
          <w:tcPr>
            <w:tcW w:w="1322" w:type="pct"/>
          </w:tcPr>
          <w:p w:rsidR="00490245" w:rsidRPr="00E75331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75331">
              <w:rPr>
                <w:rFonts w:ascii="Times New Roman" w:hAnsi="Times New Roman" w:cs="Times New Roman"/>
                <w:i/>
                <w:iCs/>
              </w:rPr>
              <w:t xml:space="preserve">Расходы на мероприятия по энергосбережению и повышению энергетической эффективности на территории муниципального образования </w:t>
            </w:r>
            <w:r>
              <w:rPr>
                <w:rFonts w:ascii="Times New Roman" w:hAnsi="Times New Roman" w:cs="Times New Roman"/>
                <w:i/>
                <w:iCs/>
              </w:rPr>
              <w:t>«</w:t>
            </w:r>
            <w:r w:rsidRPr="00E75331">
              <w:rPr>
                <w:rFonts w:ascii="Times New Roman" w:hAnsi="Times New Roman" w:cs="Times New Roman"/>
                <w:i/>
                <w:iCs/>
              </w:rPr>
              <w:t>Город Майкоп</w:t>
            </w:r>
            <w:r>
              <w:rPr>
                <w:rFonts w:ascii="Times New Roman" w:hAnsi="Times New Roman" w:cs="Times New Roman"/>
                <w:i/>
                <w:iCs/>
              </w:rPr>
              <w:t>»</w:t>
            </w:r>
          </w:p>
        </w:tc>
        <w:tc>
          <w:tcPr>
            <w:tcW w:w="1563" w:type="pct"/>
          </w:tcPr>
          <w:p w:rsidR="00490245" w:rsidRPr="00E75331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331">
              <w:rPr>
                <w:rFonts w:ascii="Times New Roman" w:hAnsi="Times New Roman" w:cs="Times New Roman"/>
              </w:rPr>
              <w:t>Управление ЖКХ и благоустройства,</w:t>
            </w:r>
          </w:p>
          <w:p w:rsidR="00490245" w:rsidRPr="00E75331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331">
              <w:rPr>
                <w:rFonts w:ascii="Times New Roman" w:hAnsi="Times New Roman" w:cs="Times New Roman"/>
              </w:rPr>
              <w:t xml:space="preserve">МКУ </w:t>
            </w:r>
            <w:r>
              <w:rPr>
                <w:rFonts w:ascii="Times New Roman" w:hAnsi="Times New Roman" w:cs="Times New Roman"/>
              </w:rPr>
              <w:t>«</w:t>
            </w:r>
            <w:r w:rsidRPr="00E75331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  <w:r w:rsidRPr="00E75331">
              <w:rPr>
                <w:rFonts w:ascii="Times New Roman" w:hAnsi="Times New Roman" w:cs="Times New Roman"/>
              </w:rPr>
              <w:t>,</w:t>
            </w:r>
          </w:p>
          <w:p w:rsidR="00490245" w:rsidRPr="00E75331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331">
              <w:rPr>
                <w:rFonts w:ascii="Times New Roman" w:hAnsi="Times New Roman" w:cs="Times New Roman"/>
              </w:rPr>
              <w:t>победители конкурсного отбора</w:t>
            </w:r>
          </w:p>
        </w:tc>
        <w:tc>
          <w:tcPr>
            <w:tcW w:w="334" w:type="pct"/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" w:type="pct"/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1" w:type="pct"/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7" w:type="pct"/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8" w:type="pct"/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7" w:type="pct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90245" w:rsidRPr="00E75331" w:rsidTr="00EE25CB">
        <w:tc>
          <w:tcPr>
            <w:tcW w:w="254" w:type="pct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331">
              <w:rPr>
                <w:rFonts w:ascii="Times New Roman" w:hAnsi="Times New Roman" w:cs="Times New Roman"/>
                <w:bCs/>
              </w:rPr>
              <w:lastRenderedPageBreak/>
              <w:t>1.1.2.1</w:t>
            </w:r>
          </w:p>
        </w:tc>
        <w:tc>
          <w:tcPr>
            <w:tcW w:w="1322" w:type="pct"/>
          </w:tcPr>
          <w:p w:rsidR="00490245" w:rsidRPr="00E75331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E75331">
              <w:rPr>
                <w:rFonts w:ascii="Times New Roman" w:hAnsi="Times New Roman" w:cs="Times New Roman"/>
                <w:iCs/>
              </w:rPr>
              <w:t>Количество модернизированных светильников, шт.</w:t>
            </w:r>
          </w:p>
        </w:tc>
        <w:tc>
          <w:tcPr>
            <w:tcW w:w="1563" w:type="pct"/>
          </w:tcPr>
          <w:p w:rsidR="00490245" w:rsidRPr="00E75331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331">
              <w:rPr>
                <w:rFonts w:ascii="Times New Roman" w:hAnsi="Times New Roman" w:cs="Times New Roman"/>
              </w:rPr>
              <w:t>Управление ЖКХ и благоустройства,</w:t>
            </w:r>
          </w:p>
          <w:p w:rsidR="00490245" w:rsidRPr="00E75331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331">
              <w:rPr>
                <w:rFonts w:ascii="Times New Roman" w:hAnsi="Times New Roman" w:cs="Times New Roman"/>
              </w:rPr>
              <w:t xml:space="preserve">МКУ </w:t>
            </w:r>
            <w:r>
              <w:rPr>
                <w:rFonts w:ascii="Times New Roman" w:hAnsi="Times New Roman" w:cs="Times New Roman"/>
              </w:rPr>
              <w:t>«</w:t>
            </w:r>
            <w:r w:rsidRPr="00E75331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  <w:r w:rsidRPr="00E75331">
              <w:rPr>
                <w:rFonts w:ascii="Times New Roman" w:hAnsi="Times New Roman" w:cs="Times New Roman"/>
              </w:rPr>
              <w:t>,</w:t>
            </w:r>
          </w:p>
          <w:p w:rsidR="00490245" w:rsidRPr="00E75331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331">
              <w:rPr>
                <w:rFonts w:ascii="Times New Roman" w:hAnsi="Times New Roman" w:cs="Times New Roman"/>
              </w:rPr>
              <w:t>победители конкурсного отбора</w:t>
            </w:r>
          </w:p>
        </w:tc>
        <w:tc>
          <w:tcPr>
            <w:tcW w:w="334" w:type="pct"/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609</w:t>
            </w:r>
          </w:p>
        </w:tc>
        <w:tc>
          <w:tcPr>
            <w:tcW w:w="323" w:type="pct"/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1497</w:t>
            </w:r>
          </w:p>
        </w:tc>
        <w:tc>
          <w:tcPr>
            <w:tcW w:w="371" w:type="pct"/>
            <w:vAlign w:val="center"/>
          </w:tcPr>
          <w:p w:rsidR="00490245" w:rsidRPr="00E75331" w:rsidRDefault="00F800B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77" w:type="pct"/>
            <w:vAlign w:val="center"/>
          </w:tcPr>
          <w:p w:rsidR="00490245" w:rsidRPr="00E75331" w:rsidRDefault="00F800BE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78" w:type="pct"/>
            <w:vAlign w:val="center"/>
          </w:tcPr>
          <w:p w:rsidR="00490245" w:rsidRPr="00E75331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75331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77" w:type="pct"/>
            <w:vAlign w:val="center"/>
          </w:tcPr>
          <w:p w:rsidR="00490245" w:rsidRPr="00E75331" w:rsidRDefault="00EE25CB" w:rsidP="00EE25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490245" w:rsidRPr="009B4997" w:rsidTr="00490245">
        <w:tc>
          <w:tcPr>
            <w:tcW w:w="254" w:type="pct"/>
          </w:tcPr>
          <w:p w:rsidR="00490245" w:rsidRPr="00E52D53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2D53">
              <w:rPr>
                <w:rFonts w:ascii="Times New Roman" w:hAnsi="Times New Roman" w:cs="Times New Roman"/>
                <w:b/>
                <w:bCs/>
              </w:rPr>
              <w:t>2.1</w:t>
            </w:r>
          </w:p>
          <w:p w:rsidR="00490245" w:rsidRPr="00E52D53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2" w:type="pct"/>
            <w:vAlign w:val="center"/>
          </w:tcPr>
          <w:p w:rsidR="00490245" w:rsidRPr="00E52D53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52D53">
              <w:rPr>
                <w:rFonts w:ascii="Times New Roman" w:hAnsi="Times New Roman" w:cs="Times New Roman"/>
                <w:b/>
              </w:rPr>
              <w:t xml:space="preserve">Реализация мероприятий в области энергосбережения и повышения энергетической эффективности МУП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E52D53">
              <w:rPr>
                <w:rFonts w:ascii="Times New Roman" w:hAnsi="Times New Roman" w:cs="Times New Roman"/>
                <w:b/>
              </w:rPr>
              <w:t>Городской парк культуры и отдыха</w:t>
            </w:r>
            <w:r>
              <w:rPr>
                <w:rFonts w:ascii="Times New Roman" w:hAnsi="Times New Roman" w:cs="Times New Roman"/>
                <w:b/>
              </w:rPr>
              <w:t>»</w:t>
            </w:r>
            <w:r w:rsidRPr="00E52D53">
              <w:rPr>
                <w:rFonts w:ascii="Times New Roman" w:hAnsi="Times New Roman" w:cs="Times New Roman"/>
                <w:b/>
              </w:rPr>
              <w:t xml:space="preserve"> </w:t>
            </w:r>
            <w:r w:rsidRPr="00E52D53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563" w:type="pct"/>
          </w:tcPr>
          <w:p w:rsidR="00490245" w:rsidRPr="00AD7E04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>Управление ЖКХ и благоустройства,</w:t>
            </w:r>
          </w:p>
          <w:p w:rsidR="00490245" w:rsidRPr="00AD7E04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 xml:space="preserve">МКУ </w:t>
            </w:r>
            <w:r>
              <w:rPr>
                <w:rFonts w:ascii="Times New Roman" w:hAnsi="Times New Roman" w:cs="Times New Roman"/>
              </w:rPr>
              <w:t>«</w:t>
            </w:r>
            <w:r w:rsidRPr="00AD7E04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  <w:r w:rsidRPr="00AD7E04">
              <w:rPr>
                <w:rFonts w:ascii="Times New Roman" w:hAnsi="Times New Roman" w:cs="Times New Roman"/>
              </w:rPr>
              <w:t>,</w:t>
            </w:r>
          </w:p>
          <w:p w:rsidR="00490245" w:rsidRPr="00AD7E04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>победители конкурсного отбора</w:t>
            </w:r>
          </w:p>
        </w:tc>
        <w:tc>
          <w:tcPr>
            <w:tcW w:w="334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1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7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8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7" w:type="pct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90245" w:rsidRPr="009B4997" w:rsidTr="00490245">
        <w:tc>
          <w:tcPr>
            <w:tcW w:w="254" w:type="pct"/>
          </w:tcPr>
          <w:p w:rsidR="00490245" w:rsidRPr="00E52D53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E52D53">
              <w:rPr>
                <w:rFonts w:ascii="Times New Roman" w:hAnsi="Times New Roman" w:cs="Times New Roman"/>
                <w:bCs/>
                <w:i/>
              </w:rPr>
              <w:t>2.1.1</w:t>
            </w:r>
          </w:p>
        </w:tc>
        <w:tc>
          <w:tcPr>
            <w:tcW w:w="1322" w:type="pct"/>
            <w:vAlign w:val="center"/>
          </w:tcPr>
          <w:p w:rsidR="00490245" w:rsidRPr="00E52D53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E52D53">
              <w:rPr>
                <w:rFonts w:ascii="Times New Roman" w:hAnsi="Times New Roman" w:cs="Times New Roman"/>
                <w:bCs/>
                <w:i/>
                <w:iCs/>
              </w:rPr>
              <w:t xml:space="preserve">Расходы на мероприятия по энергосбережению и повышению энергетической эффективности (Субсидия МУП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«</w:t>
            </w:r>
            <w:r w:rsidRPr="00E52D53">
              <w:rPr>
                <w:rFonts w:ascii="Times New Roman" w:hAnsi="Times New Roman" w:cs="Times New Roman"/>
                <w:bCs/>
                <w:i/>
                <w:iCs/>
              </w:rPr>
              <w:t>Городской парк культуры и отдыха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»</w:t>
            </w:r>
            <w:r w:rsidRPr="00E52D53">
              <w:rPr>
                <w:rFonts w:ascii="Times New Roman" w:hAnsi="Times New Roman" w:cs="Times New Roman"/>
                <w:bCs/>
                <w:i/>
                <w:iCs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«</w:t>
            </w:r>
            <w:r w:rsidRPr="00E52D53">
              <w:rPr>
                <w:rFonts w:ascii="Times New Roman" w:hAnsi="Times New Roman" w:cs="Times New Roman"/>
                <w:bCs/>
                <w:i/>
                <w:iCs/>
              </w:rPr>
              <w:t>Город Майкоп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»</w:t>
            </w:r>
            <w:r w:rsidRPr="00E52D53">
              <w:rPr>
                <w:rFonts w:ascii="Times New Roman" w:hAnsi="Times New Roman" w:cs="Times New Roman"/>
                <w:bCs/>
                <w:i/>
                <w:iCs/>
              </w:rPr>
              <w:t xml:space="preserve"> на финансовое обеспечение затрат, связанных с модернизацией освещения)</w:t>
            </w:r>
          </w:p>
        </w:tc>
        <w:tc>
          <w:tcPr>
            <w:tcW w:w="1563" w:type="pct"/>
          </w:tcPr>
          <w:p w:rsidR="00490245" w:rsidRPr="00AD7E04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>Управление ЖКХ и благоустройства,</w:t>
            </w:r>
          </w:p>
          <w:p w:rsidR="00490245" w:rsidRPr="00AD7E04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 xml:space="preserve">МКУ </w:t>
            </w:r>
            <w:r>
              <w:rPr>
                <w:rFonts w:ascii="Times New Roman" w:hAnsi="Times New Roman" w:cs="Times New Roman"/>
              </w:rPr>
              <w:t>«</w:t>
            </w:r>
            <w:r w:rsidRPr="00AD7E04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  <w:r w:rsidRPr="00AD7E04">
              <w:rPr>
                <w:rFonts w:ascii="Times New Roman" w:hAnsi="Times New Roman" w:cs="Times New Roman"/>
              </w:rPr>
              <w:t>,</w:t>
            </w:r>
          </w:p>
          <w:p w:rsidR="00490245" w:rsidRPr="00AD7E04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7E04">
              <w:rPr>
                <w:rFonts w:ascii="Times New Roman" w:hAnsi="Times New Roman" w:cs="Times New Roman"/>
              </w:rPr>
              <w:t>победители конкурсного отбора</w:t>
            </w:r>
          </w:p>
        </w:tc>
        <w:tc>
          <w:tcPr>
            <w:tcW w:w="334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1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7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8" w:type="pct"/>
            <w:vAlign w:val="center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7" w:type="pct"/>
          </w:tcPr>
          <w:p w:rsidR="00490245" w:rsidRPr="00AD7E04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90245" w:rsidRPr="009B4997" w:rsidTr="00EE25CB">
        <w:trPr>
          <w:trHeight w:val="1731"/>
        </w:trPr>
        <w:tc>
          <w:tcPr>
            <w:tcW w:w="254" w:type="pct"/>
          </w:tcPr>
          <w:p w:rsidR="00490245" w:rsidRPr="00F02DDA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2DDA">
              <w:rPr>
                <w:rFonts w:ascii="Times New Roman" w:hAnsi="Times New Roman" w:cs="Times New Roman"/>
                <w:bCs/>
              </w:rPr>
              <w:t>2.1.1.1</w:t>
            </w:r>
          </w:p>
        </w:tc>
        <w:tc>
          <w:tcPr>
            <w:tcW w:w="1322" w:type="pct"/>
          </w:tcPr>
          <w:p w:rsidR="00490245" w:rsidRPr="00F02DDA" w:rsidRDefault="00490245" w:rsidP="00BE24AF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F02DDA">
              <w:rPr>
                <w:rFonts w:ascii="Times New Roman" w:hAnsi="Times New Roman" w:cs="Times New Roman"/>
                <w:iCs/>
              </w:rPr>
              <w:t>Количество модернизированных светильников на территории городского парка культуры и отдыха, шт.</w:t>
            </w:r>
          </w:p>
        </w:tc>
        <w:tc>
          <w:tcPr>
            <w:tcW w:w="1563" w:type="pct"/>
          </w:tcPr>
          <w:p w:rsidR="00490245" w:rsidRPr="00F02DDA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2DDA">
              <w:rPr>
                <w:rFonts w:ascii="Times New Roman" w:hAnsi="Times New Roman" w:cs="Times New Roman"/>
              </w:rPr>
              <w:t>Управление ЖКХ и благоустройства,</w:t>
            </w:r>
          </w:p>
          <w:p w:rsidR="00490245" w:rsidRPr="00F02DDA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2DDA">
              <w:rPr>
                <w:rFonts w:ascii="Times New Roman" w:hAnsi="Times New Roman" w:cs="Times New Roman"/>
              </w:rPr>
              <w:t xml:space="preserve">МУП </w:t>
            </w:r>
            <w:r>
              <w:rPr>
                <w:rFonts w:ascii="Times New Roman" w:hAnsi="Times New Roman" w:cs="Times New Roman"/>
              </w:rPr>
              <w:t>«</w:t>
            </w:r>
            <w:r w:rsidRPr="00F02DDA">
              <w:rPr>
                <w:rFonts w:ascii="Times New Roman" w:hAnsi="Times New Roman" w:cs="Times New Roman"/>
              </w:rPr>
              <w:t>Городской парк культуры и отдыха</w:t>
            </w:r>
            <w:r>
              <w:rPr>
                <w:rFonts w:ascii="Times New Roman" w:hAnsi="Times New Roman" w:cs="Times New Roman"/>
              </w:rPr>
              <w:t>»</w:t>
            </w:r>
            <w:r w:rsidRPr="00F02DDA">
              <w:rPr>
                <w:rFonts w:ascii="Times New Roman" w:hAnsi="Times New Roman" w:cs="Times New Roman"/>
              </w:rPr>
              <w:t>,</w:t>
            </w:r>
          </w:p>
          <w:p w:rsidR="00490245" w:rsidRPr="00F02DDA" w:rsidRDefault="00490245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2DDA">
              <w:rPr>
                <w:rFonts w:ascii="Times New Roman" w:hAnsi="Times New Roman" w:cs="Times New Roman"/>
              </w:rPr>
              <w:t>победители конкурсного отбора</w:t>
            </w:r>
          </w:p>
        </w:tc>
        <w:tc>
          <w:tcPr>
            <w:tcW w:w="334" w:type="pct"/>
            <w:vAlign w:val="center"/>
          </w:tcPr>
          <w:p w:rsidR="00490245" w:rsidRPr="00F02DDA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2DDA">
              <w:rPr>
                <w:rFonts w:ascii="Times New Roman" w:hAnsi="Times New Roman" w:cs="Times New Roman"/>
                <w:bCs/>
              </w:rPr>
              <w:t>335</w:t>
            </w:r>
          </w:p>
        </w:tc>
        <w:tc>
          <w:tcPr>
            <w:tcW w:w="323" w:type="pct"/>
            <w:vAlign w:val="center"/>
          </w:tcPr>
          <w:p w:rsidR="00490245" w:rsidRPr="00F02DDA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2DD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71" w:type="pct"/>
            <w:vAlign w:val="center"/>
          </w:tcPr>
          <w:p w:rsidR="00490245" w:rsidRPr="00F02DDA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2DD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77" w:type="pct"/>
            <w:vAlign w:val="center"/>
          </w:tcPr>
          <w:p w:rsidR="00490245" w:rsidRPr="00F02DDA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2DD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78" w:type="pct"/>
            <w:vAlign w:val="center"/>
          </w:tcPr>
          <w:p w:rsidR="00490245" w:rsidRPr="00F02DDA" w:rsidRDefault="00490245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2DD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77" w:type="pct"/>
            <w:vAlign w:val="center"/>
          </w:tcPr>
          <w:p w:rsidR="00490245" w:rsidRPr="00F02DDA" w:rsidRDefault="00EE25CB" w:rsidP="00EE25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</w:tr>
    </w:tbl>
    <w:p w:rsidR="004F4121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  <w:sectPr w:rsidR="004F4121" w:rsidSect="006D6DD6">
          <w:pgSz w:w="16837" w:h="11905" w:orient="landscape"/>
          <w:pgMar w:top="1134" w:right="799" w:bottom="1701" w:left="799" w:header="720" w:footer="720" w:gutter="0"/>
          <w:cols w:space="720"/>
          <w:noEndnote/>
        </w:sectPr>
      </w:pPr>
    </w:p>
    <w:p w:rsidR="004F4121" w:rsidRPr="008179DF" w:rsidRDefault="004F4121" w:rsidP="004F412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179DF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Сведения о порядке сбора информации и методика расчета целевых показателей (индикаторов) подпрограммы</w:t>
      </w:r>
    </w:p>
    <w:p w:rsidR="004F4121" w:rsidRPr="008179DF" w:rsidRDefault="004F4121" w:rsidP="004F412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F4121" w:rsidRPr="008179DF" w:rsidRDefault="004F4121" w:rsidP="004F412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Расчет целевых показателей, предусмотренных подпрограммой муниципальной программы, определяется по следующей методике:</w:t>
      </w:r>
    </w:p>
    <w:p w:rsidR="004F4121" w:rsidRPr="008179DF" w:rsidRDefault="004F4121" w:rsidP="004F4121">
      <w:pPr>
        <w:spacing w:after="0" w:line="240" w:lineRule="auto"/>
        <w:ind w:right="22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F4121" w:rsidRPr="008179DF" w:rsidRDefault="004F4121" w:rsidP="004F4121">
      <w:pPr>
        <w:spacing w:after="0" w:line="240" w:lineRule="auto"/>
        <w:ind w:right="221"/>
        <w:jc w:val="right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Таблица № 5.5</w:t>
      </w:r>
    </w:p>
    <w:p w:rsidR="004F4121" w:rsidRPr="008179DF" w:rsidRDefault="004F4121" w:rsidP="004F4121">
      <w:pPr>
        <w:spacing w:after="0" w:line="240" w:lineRule="auto"/>
        <w:ind w:right="221"/>
        <w:jc w:val="right"/>
        <w:rPr>
          <w:rFonts w:ascii="Times New Roman" w:hAnsi="Times New Roman" w:cs="Times New Roman"/>
          <w:sz w:val="28"/>
          <w:szCs w:val="28"/>
        </w:rPr>
      </w:pPr>
    </w:p>
    <w:p w:rsidR="004F4121" w:rsidRPr="008179DF" w:rsidRDefault="004F4121" w:rsidP="004F4121">
      <w:pPr>
        <w:spacing w:after="0" w:line="240" w:lineRule="auto"/>
        <w:ind w:right="221"/>
        <w:jc w:val="center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 xml:space="preserve">Методика расчета целевых показателей (индикаторов) подпрограммы муниципальной программы </w:t>
      </w:r>
    </w:p>
    <w:p w:rsidR="004F4121" w:rsidRPr="008179DF" w:rsidRDefault="004F4121" w:rsidP="004F412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1443"/>
        <w:rPr>
          <w:rFonts w:ascii="Times New Roman" w:hAnsi="Times New Roman"/>
          <w:b/>
          <w:sz w:val="28"/>
          <w:szCs w:val="28"/>
        </w:rPr>
      </w:pPr>
    </w:p>
    <w:tbl>
      <w:tblPr>
        <w:tblW w:w="1530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126"/>
        <w:gridCol w:w="1559"/>
        <w:gridCol w:w="1560"/>
        <w:gridCol w:w="1559"/>
        <w:gridCol w:w="1559"/>
        <w:gridCol w:w="1559"/>
        <w:gridCol w:w="2408"/>
      </w:tblGrid>
      <w:tr w:rsidR="004F4121" w:rsidRPr="006820E0" w:rsidTr="00BE24AF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4F4121" w:rsidRPr="006820E0" w:rsidTr="00BE24AF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</w:t>
            </w:r>
          </w:p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годам</w:t>
            </w:r>
          </w:p>
        </w:tc>
        <w:tc>
          <w:tcPr>
            <w:tcW w:w="2408" w:type="dxa"/>
            <w:vMerge/>
            <w:tcBorders>
              <w:lef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21" w:rsidRPr="006820E0" w:rsidTr="00BE24AF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121" w:rsidRPr="003E6F1F" w:rsidTr="00BE24AF">
        <w:tc>
          <w:tcPr>
            <w:tcW w:w="1530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F4121" w:rsidRPr="003E6F1F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жилищно-коммунального, дорожного хозяйства и благоустройства в муниципальном образовании 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>Город Майкоп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»</w:t>
            </w:r>
            <w:r w:rsidRPr="003E6F1F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</w:tr>
      <w:tr w:rsidR="004F4121" w:rsidRPr="003E6F1F" w:rsidTr="00BE24AF">
        <w:tc>
          <w:tcPr>
            <w:tcW w:w="1530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F4121" w:rsidRPr="00A211D6" w:rsidRDefault="004F4121" w:rsidP="00BE24AF">
            <w:pPr>
              <w:pStyle w:val="1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</w:rPr>
              <w:t>«</w:t>
            </w:r>
            <w:r w:rsidRPr="00A211D6">
              <w:rPr>
                <w:rFonts w:ascii="Times New Roman" w:hAnsi="Times New Roman" w:cs="Times New Roman"/>
                <w:b w:val="0"/>
                <w:color w:val="000000"/>
              </w:rPr>
              <w:t>Энергосбережение и повышение энергетической эффективности</w:t>
            </w:r>
            <w:r>
              <w:rPr>
                <w:rFonts w:ascii="Times New Roman" w:hAnsi="Times New Roman" w:cs="Times New Roman"/>
                <w:b w:val="0"/>
                <w:color w:val="000000"/>
              </w:rPr>
              <w:t>»</w:t>
            </w:r>
          </w:p>
        </w:tc>
      </w:tr>
      <w:tr w:rsidR="004F4121" w:rsidRPr="006E7A0B" w:rsidTr="00BE24A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6820E0" w:rsidRDefault="004F4121" w:rsidP="00BE24AF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20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8179DF">
              <w:rPr>
                <w:rFonts w:ascii="Times New Roman" w:hAnsi="Times New Roman" w:cs="Times New Roman"/>
                <w:color w:val="000000"/>
              </w:rPr>
              <w:t xml:space="preserve">Удельный </w:t>
            </w:r>
            <w:r w:rsidRPr="008179DF">
              <w:rPr>
                <w:rFonts w:ascii="Times New Roman" w:hAnsi="Times New Roman" w:cs="Times New Roman"/>
              </w:rPr>
              <w:t xml:space="preserve">расход электрической энергии в </w:t>
            </w:r>
            <w:r>
              <w:rPr>
                <w:rFonts w:ascii="Times New Roman" w:hAnsi="Times New Roman" w:cs="Times New Roman"/>
              </w:rPr>
              <w:t xml:space="preserve">системах уличного освещения к </w:t>
            </w:r>
            <w:r w:rsidRPr="008179DF">
              <w:rPr>
                <w:rFonts w:ascii="Times New Roman" w:hAnsi="Times New Roman" w:cs="Times New Roman"/>
              </w:rPr>
              <w:t>общ</w:t>
            </w:r>
            <w:r>
              <w:rPr>
                <w:rFonts w:ascii="Times New Roman" w:hAnsi="Times New Roman" w:cs="Times New Roman"/>
              </w:rPr>
              <w:t>ей</w:t>
            </w:r>
            <w:r w:rsidRPr="008179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площади уличного освещения</w:t>
            </w:r>
            <w:r w:rsidRPr="008179DF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179DF">
              <w:rPr>
                <w:rFonts w:ascii="Times New Roman" w:hAnsi="Times New Roman" w:cs="Times New Roman"/>
                <w:color w:val="000000"/>
              </w:rPr>
              <w:t>кВт∙ч</w:t>
            </w:r>
            <w:proofErr w:type="spellEnd"/>
            <w:r w:rsidRPr="008179DF">
              <w:rPr>
                <w:rFonts w:ascii="Times New Roman" w:hAnsi="Times New Roman" w:cs="Times New Roman"/>
              </w:rPr>
              <w:t>/</w:t>
            </w:r>
            <w:r w:rsidRPr="008179DF">
              <w:rPr>
                <w:rFonts w:ascii="Times New Roman" w:hAnsi="Times New Roman" w:cs="Times New Roman"/>
                <w:color w:val="000000"/>
              </w:rPr>
              <w:t>м</w:t>
            </w:r>
            <w:r w:rsidRPr="008179DF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4F4121" w:rsidRPr="008179DF" w:rsidRDefault="004F4121" w:rsidP="00BE24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179DF">
              <w:rPr>
                <w:rFonts w:ascii="Times New Roman" w:hAnsi="Times New Roman" w:cs="Times New Roman"/>
              </w:rPr>
              <w:t>V</w:t>
            </w:r>
            <w:r w:rsidRPr="008179DF">
              <w:rPr>
                <w:rFonts w:ascii="Times New Roman" w:hAnsi="Times New Roman" w:cs="Times New Roman"/>
                <w:vertAlign w:val="subscript"/>
              </w:rPr>
              <w:t>.ээ.освещение</w:t>
            </w:r>
            <w:proofErr w:type="spellEnd"/>
            <w:r w:rsidRPr="008179DF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8179DF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8179DF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  <w:vertAlign w:val="subscript"/>
              </w:rPr>
              <w:t>общ</w:t>
            </w:r>
            <w:r w:rsidRPr="008179DF">
              <w:rPr>
                <w:rFonts w:ascii="Times New Roman" w:hAnsi="Times New Roman" w:cs="Times New Roman"/>
                <w:vertAlign w:val="subscript"/>
              </w:rPr>
              <w:t>.освещение</w:t>
            </w:r>
            <w:proofErr w:type="spellEnd"/>
            <w:r w:rsidRPr="008179DF">
              <w:rPr>
                <w:rFonts w:ascii="Times New Roman" w:hAnsi="Times New Roman" w:cs="Times New Roman"/>
                <w:vertAlign w:val="subscript"/>
              </w:rPr>
              <w:t>,</w:t>
            </w:r>
          </w:p>
          <w:p w:rsidR="004F4121" w:rsidRPr="008179D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где:</w:t>
            </w:r>
          </w:p>
          <w:p w:rsidR="004F4121" w:rsidRPr="008179D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179DF">
              <w:rPr>
                <w:rFonts w:ascii="Times New Roman" w:hAnsi="Times New Roman" w:cs="Times New Roman"/>
              </w:rPr>
              <w:t>У</w:t>
            </w:r>
            <w:r w:rsidRPr="008179DF">
              <w:rPr>
                <w:rFonts w:ascii="Times New Roman" w:hAnsi="Times New Roman" w:cs="Times New Roman"/>
                <w:vertAlign w:val="subscript"/>
              </w:rPr>
              <w:t>мо.ээ.освещение</w:t>
            </w:r>
            <w:proofErr w:type="spellEnd"/>
            <w:r w:rsidRPr="008179DF">
              <w:rPr>
                <w:rFonts w:ascii="Times New Roman" w:hAnsi="Times New Roman" w:cs="Times New Roman"/>
              </w:rPr>
              <w:t xml:space="preserve"> – удельный расход электрической энергии в </w:t>
            </w:r>
            <w:r>
              <w:rPr>
                <w:rFonts w:ascii="Times New Roman" w:hAnsi="Times New Roman" w:cs="Times New Roman"/>
              </w:rPr>
              <w:t xml:space="preserve">системах уличного освещения </w:t>
            </w:r>
            <w:r w:rsidRPr="008179DF">
              <w:rPr>
                <w:rFonts w:ascii="Times New Roman" w:hAnsi="Times New Roman" w:cs="Times New Roman"/>
              </w:rPr>
              <w:t>общ</w:t>
            </w:r>
            <w:r>
              <w:rPr>
                <w:rFonts w:ascii="Times New Roman" w:hAnsi="Times New Roman" w:cs="Times New Roman"/>
              </w:rPr>
              <w:t>ей</w:t>
            </w:r>
            <w:r w:rsidRPr="008179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площади уличного освещения</w:t>
            </w:r>
            <w:r w:rsidRPr="008179DF">
              <w:rPr>
                <w:rFonts w:ascii="Times New Roman" w:hAnsi="Times New Roman" w:cs="Times New Roman"/>
              </w:rPr>
              <w:t>;</w:t>
            </w:r>
          </w:p>
          <w:p w:rsidR="004F4121" w:rsidRPr="008179D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  <w:lang w:val="en-US"/>
              </w:rPr>
              <w:lastRenderedPageBreak/>
              <w:t>V</w:t>
            </w:r>
            <w:r w:rsidRPr="008179DF">
              <w:rPr>
                <w:rFonts w:ascii="Times New Roman" w:hAnsi="Times New Roman" w:cs="Times New Roman"/>
                <w:vertAlign w:val="subscript"/>
              </w:rPr>
              <w:t>.</w:t>
            </w:r>
            <w:proofErr w:type="spellStart"/>
            <w:r w:rsidRPr="008179DF">
              <w:rPr>
                <w:rFonts w:ascii="Times New Roman" w:hAnsi="Times New Roman" w:cs="Times New Roman"/>
                <w:vertAlign w:val="subscript"/>
              </w:rPr>
              <w:t>ээ.освещение</w:t>
            </w:r>
            <w:proofErr w:type="spellEnd"/>
            <w:r w:rsidRPr="008179DF">
              <w:rPr>
                <w:rFonts w:ascii="Times New Roman" w:hAnsi="Times New Roman" w:cs="Times New Roman"/>
              </w:rPr>
              <w:t xml:space="preserve"> – объем потребления электрической энергии в системах уличного освещения на территории муниципального образования;</w:t>
            </w:r>
          </w:p>
          <w:p w:rsidR="004F4121" w:rsidRPr="008179DF" w:rsidRDefault="004F4121" w:rsidP="00BE24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proofErr w:type="spellStart"/>
            <w:r w:rsidRPr="008179DF">
              <w:rPr>
                <w:rFonts w:ascii="Times New Roman" w:hAnsi="Times New Roman" w:cs="Times New Roman"/>
                <w:vertAlign w:val="subscript"/>
              </w:rPr>
              <w:t>общ..освещение</w:t>
            </w:r>
            <w:proofErr w:type="spellEnd"/>
            <w:r w:rsidRPr="008179DF">
              <w:rPr>
                <w:rFonts w:ascii="Times New Roman" w:hAnsi="Times New Roman" w:cs="Times New Roman"/>
              </w:rPr>
              <w:t xml:space="preserve"> – общ</w:t>
            </w:r>
            <w:r>
              <w:rPr>
                <w:rFonts w:ascii="Times New Roman" w:hAnsi="Times New Roman" w:cs="Times New Roman"/>
              </w:rPr>
              <w:t>ая</w:t>
            </w:r>
            <w:r w:rsidRPr="008179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площадь уличного освещения</w:t>
            </w:r>
            <w:r w:rsidRPr="008179DF">
              <w:rPr>
                <w:rFonts w:ascii="Times New Roman" w:hAnsi="Times New Roman" w:cs="Times New Roman"/>
              </w:rPr>
              <w:t xml:space="preserve"> территории муниципального образования на конец года.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455ED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55ED">
              <w:rPr>
                <w:rFonts w:ascii="Times New Roman" w:hAnsi="Times New Roman" w:cs="Times New Roman"/>
              </w:rPr>
              <w:lastRenderedPageBreak/>
              <w:t>7704489/123667,56</w:t>
            </w:r>
            <w:r w:rsidRPr="001455ED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455ED">
              <w:rPr>
                <w:rFonts w:ascii="Times New Roman" w:hAnsi="Times New Roman" w:cs="Times New Roman"/>
              </w:rPr>
              <w:t xml:space="preserve"> </w:t>
            </w:r>
            <w:r w:rsidRPr="001455ED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455ED">
              <w:rPr>
                <w:rFonts w:ascii="Times New Roman" w:hAnsi="Times New Roman" w:cs="Times New Roman"/>
              </w:rPr>
              <w:t>= 62,3</w:t>
            </w:r>
          </w:p>
          <w:p w:rsidR="004F4121" w:rsidRPr="001455ED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455ED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55ED">
              <w:rPr>
                <w:rFonts w:ascii="Times New Roman" w:hAnsi="Times New Roman" w:cs="Times New Roman"/>
              </w:rPr>
              <w:t>7704489/124265,95= 62,0</w:t>
            </w:r>
          </w:p>
          <w:p w:rsidR="004F4121" w:rsidRPr="001455ED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455ED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55ED">
              <w:rPr>
                <w:rFonts w:ascii="Times New Roman" w:hAnsi="Times New Roman" w:cs="Times New Roman"/>
              </w:rPr>
              <w:t>7704489/124870,16</w:t>
            </w:r>
            <w:r w:rsidRPr="001455ED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455ED">
              <w:rPr>
                <w:rFonts w:ascii="Times New Roman" w:hAnsi="Times New Roman" w:cs="Times New Roman"/>
              </w:rPr>
              <w:t xml:space="preserve"> </w:t>
            </w:r>
            <w:r w:rsidRPr="001455ED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455ED">
              <w:rPr>
                <w:rFonts w:ascii="Times New Roman" w:hAnsi="Times New Roman" w:cs="Times New Roman"/>
              </w:rPr>
              <w:t>= 61,7</w:t>
            </w:r>
          </w:p>
          <w:p w:rsidR="004F4121" w:rsidRPr="001455ED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455ED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55ED">
              <w:rPr>
                <w:rFonts w:ascii="Times New Roman" w:hAnsi="Times New Roman" w:cs="Times New Roman"/>
              </w:rPr>
              <w:t>704489/125480,27= 61,4</w:t>
            </w:r>
          </w:p>
          <w:p w:rsidR="004F4121" w:rsidRPr="001455ED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1455ED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55ED">
              <w:rPr>
                <w:rFonts w:ascii="Times New Roman" w:hAnsi="Times New Roman" w:cs="Times New Roman"/>
              </w:rPr>
              <w:t>7704489/126096,38</w:t>
            </w:r>
            <w:r w:rsidRPr="001455ED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455ED">
              <w:rPr>
                <w:rFonts w:ascii="Times New Roman" w:hAnsi="Times New Roman" w:cs="Times New Roman"/>
              </w:rPr>
              <w:t xml:space="preserve"> </w:t>
            </w:r>
            <w:r w:rsidRPr="001455ED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455ED">
              <w:rPr>
                <w:rFonts w:ascii="Times New Roman" w:hAnsi="Times New Roman" w:cs="Times New Roman"/>
              </w:rPr>
              <w:t>= 61,1</w:t>
            </w:r>
          </w:p>
          <w:p w:rsidR="004F4121" w:rsidRPr="001455ED" w:rsidRDefault="004F4121" w:rsidP="00BE24A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121" w:rsidRPr="001455ED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121" w:rsidRPr="006E7A0B" w:rsidRDefault="004F4121" w:rsidP="00BE24AF">
            <w:pPr>
              <w:pStyle w:val="ac"/>
              <w:spacing w:after="0" w:line="240" w:lineRule="auto"/>
              <w:rPr>
                <w:rFonts w:ascii="Times New Roman" w:hAnsi="Times New Roman" w:cs="Times New Roman"/>
              </w:rPr>
            </w:pPr>
            <w:r w:rsidRPr="008179DF">
              <w:rPr>
                <w:rFonts w:ascii="Times New Roman" w:hAnsi="Times New Roman" w:cs="Times New Roman"/>
              </w:rPr>
              <w:t xml:space="preserve">Годовой отчет МКУ </w:t>
            </w:r>
            <w:r>
              <w:rPr>
                <w:rFonts w:ascii="Times New Roman" w:hAnsi="Times New Roman" w:cs="Times New Roman"/>
              </w:rPr>
              <w:t>«</w:t>
            </w:r>
            <w:r w:rsidRPr="008179DF">
              <w:rPr>
                <w:rFonts w:ascii="Times New Roman" w:hAnsi="Times New Roman" w:cs="Times New Roman"/>
              </w:rPr>
              <w:t>Благоустройство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1443"/>
        <w:rPr>
          <w:rFonts w:ascii="Times New Roman" w:hAnsi="Times New Roman"/>
          <w:b/>
          <w:sz w:val="28"/>
          <w:szCs w:val="28"/>
        </w:rPr>
      </w:pPr>
    </w:p>
    <w:p w:rsidR="004F4121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  <w:sectPr w:rsidR="004F4121" w:rsidSect="0043673F">
          <w:pgSz w:w="16837" w:h="11905" w:orient="landscape"/>
          <w:pgMar w:top="1134" w:right="799" w:bottom="1701" w:left="799" w:header="720" w:footer="720" w:gutter="0"/>
          <w:cols w:space="720"/>
          <w:noEndnote/>
          <w:docGrid w:linePitch="326"/>
        </w:sectPr>
      </w:pPr>
    </w:p>
    <w:p w:rsidR="004F4121" w:rsidRPr="005F5979" w:rsidRDefault="004F4121" w:rsidP="004F4121">
      <w:pPr>
        <w:pStyle w:val="af8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5979">
        <w:rPr>
          <w:rFonts w:ascii="Times New Roman" w:hAnsi="Times New Roman"/>
          <w:b/>
          <w:sz w:val="28"/>
          <w:szCs w:val="28"/>
        </w:rPr>
        <w:lastRenderedPageBreak/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F5979">
        <w:rPr>
          <w:rFonts w:ascii="Times New Roman" w:hAnsi="Times New Roman"/>
          <w:b/>
          <w:bCs/>
          <w:sz w:val="28"/>
          <w:szCs w:val="28"/>
        </w:rPr>
        <w:t xml:space="preserve">Анализ рисков реализации подпрограммы, описание механизмов управления рисками </w:t>
      </w:r>
      <w:r w:rsidRPr="005F5979">
        <w:rPr>
          <w:rFonts w:ascii="Times New Roman" w:hAnsi="Times New Roman"/>
          <w:b/>
          <w:sz w:val="28"/>
          <w:szCs w:val="28"/>
        </w:rPr>
        <w:t>и мер по их минимизации</w:t>
      </w:r>
    </w:p>
    <w:p w:rsidR="004F4121" w:rsidRPr="005F5979" w:rsidRDefault="004F4121" w:rsidP="004F41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При реализации настоящей подпрограммы могут возникнуть следующие внешние риски: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Мерами по управлению внешними рисками реализации подпрограммы, а также их минимизации является регулярный мониторинг изменений действующего законодательства.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При реализации настоящей подпрограммы могут возникнуть следующие внутренние риски: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 xml:space="preserve"> 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т.д.;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бюджетные риски, связанные с недостаточным ресурсным обеспечением мероприятий программы, могут привести к значительному снижению эффективности решения проблемы в сфере жилищного обеспечения.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Мерами по управлению внутренними рисками подпрограммы, а также их минимизации являются:</w:t>
      </w:r>
    </w:p>
    <w:p w:rsidR="004F4121" w:rsidRPr="005F5979" w:rsidRDefault="004F4121" w:rsidP="004F41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 составление детальных планов-графиков реализации мероприятий муниципальной программы, осуществление последующего мониторинга их выполнения.</w:t>
      </w:r>
    </w:p>
    <w:p w:rsidR="004F4121" w:rsidRPr="005F5979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-анализ выполнения мероприятий муниципальной программы;</w:t>
      </w:r>
    </w:p>
    <w:p w:rsidR="004F4121" w:rsidRPr="005F5979" w:rsidRDefault="004F4121" w:rsidP="004F4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5979">
        <w:rPr>
          <w:rFonts w:ascii="Times New Roman" w:hAnsi="Times New Roman" w:cs="Times New Roman"/>
          <w:sz w:val="28"/>
          <w:szCs w:val="28"/>
          <w:lang w:eastAsia="en-US"/>
        </w:rPr>
        <w:t>-мониторинг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4F4121" w:rsidRPr="008179DF" w:rsidRDefault="004F4121" w:rsidP="004F412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79DF">
        <w:rPr>
          <w:rFonts w:ascii="Times New Roman" w:hAnsi="Times New Roman" w:cs="Times New Roman"/>
          <w:sz w:val="28"/>
          <w:szCs w:val="28"/>
        </w:rPr>
        <w:t>_______________</w:t>
      </w:r>
    </w:p>
    <w:p w:rsidR="004F4121" w:rsidRDefault="004F4121" w:rsidP="004F4121">
      <w:pPr>
        <w:spacing w:line="240" w:lineRule="auto"/>
      </w:pPr>
    </w:p>
    <w:p w:rsidR="004C3C01" w:rsidRPr="004F4121" w:rsidRDefault="004C3C01" w:rsidP="004F4121"/>
    <w:sectPr w:rsidR="004C3C01" w:rsidRPr="004F4121" w:rsidSect="00295CDF">
      <w:headerReference w:type="default" r:id="rId14"/>
      <w:footerReference w:type="default" r:id="rId15"/>
      <w:pgSz w:w="11905" w:h="16837"/>
      <w:pgMar w:top="799" w:right="1701" w:bottom="79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BFF" w:rsidRDefault="009F5BFF" w:rsidP="00E17689">
      <w:pPr>
        <w:spacing w:after="0" w:line="240" w:lineRule="auto"/>
      </w:pPr>
      <w:r>
        <w:separator/>
      </w:r>
    </w:p>
  </w:endnote>
  <w:endnote w:type="continuationSeparator" w:id="0">
    <w:p w:rsidR="009F5BFF" w:rsidRDefault="009F5BFF" w:rsidP="00E17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E2B" w:rsidRDefault="00D31E2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E2B" w:rsidRDefault="00D31E2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BFF" w:rsidRDefault="009F5BFF" w:rsidP="00E17689">
      <w:pPr>
        <w:spacing w:after="0" w:line="240" w:lineRule="auto"/>
      </w:pPr>
      <w:r>
        <w:separator/>
      </w:r>
    </w:p>
  </w:footnote>
  <w:footnote w:type="continuationSeparator" w:id="0">
    <w:p w:rsidR="009F5BFF" w:rsidRDefault="009F5BFF" w:rsidP="00E17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E2B" w:rsidRDefault="00D31E2B" w:rsidP="00E17689">
    <w:pPr>
      <w:pStyle w:val="ae"/>
      <w:jc w:val="center"/>
      <w:rPr>
        <w:rFonts w:ascii="Times New Roman" w:hAnsi="Times New Roman" w:cs="Times New Roman"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5901D9">
      <w:rPr>
        <w:noProof/>
      </w:rPr>
      <w:t>13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E2B" w:rsidRDefault="00D31E2B" w:rsidP="00E17689">
    <w:pPr>
      <w:pStyle w:val="ae"/>
      <w:jc w:val="center"/>
      <w:rPr>
        <w:rFonts w:ascii="Times New Roman" w:hAnsi="Times New Roman" w:cs="Times New Roman"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5901D9">
      <w:rPr>
        <w:noProof/>
      </w:rPr>
      <w:t>16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E2B" w:rsidRDefault="00D31E2B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5901D9">
      <w:rPr>
        <w:noProof/>
      </w:rPr>
      <w:t>21</w:t>
    </w:r>
    <w:r>
      <w:fldChar w:fldCharType="end"/>
    </w:r>
  </w:p>
  <w:p w:rsidR="00D31E2B" w:rsidRPr="001057DC" w:rsidRDefault="00D31E2B" w:rsidP="00CF76F9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E2B" w:rsidRDefault="00D31E2B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5901D9">
      <w:rPr>
        <w:noProof/>
      </w:rPr>
      <w:t>115</w:t>
    </w:r>
    <w:r>
      <w:fldChar w:fldCharType="end"/>
    </w:r>
  </w:p>
  <w:p w:rsidR="00D31E2B" w:rsidRPr="001057DC" w:rsidRDefault="00D31E2B" w:rsidP="00CF76F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15822"/>
    <w:multiLevelType w:val="hybridMultilevel"/>
    <w:tmpl w:val="1D51582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eastAsia="SimSun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SimSun" w:hAnsi="Times New Roman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SimSun" w:hAnsi="Times New Roman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SimSun" w:hAnsi="Times New Roman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SimSun" w:hAnsi="Wingdings"/>
      </w:rPr>
    </w:lvl>
  </w:abstractNum>
  <w:abstractNum w:abstractNumId="1" w15:restartNumberingAfterBreak="0">
    <w:nsid w:val="36E8298D"/>
    <w:multiLevelType w:val="hybridMultilevel"/>
    <w:tmpl w:val="36E8298D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157" w:hanging="360"/>
      </w:pPr>
      <w:rPr>
        <w:rFonts w:ascii="Times New Roman" w:eastAsia="SimSu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77" w:hanging="180"/>
      </w:pPr>
      <w:rPr>
        <w:rFonts w:ascii="Times New Roman" w:eastAsia="SimSu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97" w:hanging="360"/>
      </w:pPr>
      <w:rPr>
        <w:rFonts w:ascii="Times New Roman" w:eastAsia="SimSu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317" w:hanging="360"/>
      </w:pPr>
      <w:rPr>
        <w:rFonts w:ascii="Times New Roman" w:eastAsia="SimSu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037" w:hanging="180"/>
      </w:pPr>
      <w:rPr>
        <w:rFonts w:ascii="Times New Roman" w:eastAsia="SimSu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757" w:hanging="360"/>
      </w:pPr>
      <w:rPr>
        <w:rFonts w:ascii="Times New Roman" w:eastAsia="SimSu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477" w:hanging="360"/>
      </w:pPr>
      <w:rPr>
        <w:rFonts w:ascii="Times New Roman" w:eastAsia="SimSu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97" w:hanging="180"/>
      </w:pPr>
      <w:rPr>
        <w:rFonts w:ascii="Times New Roman" w:eastAsia="SimSun" w:hAnsi="Times New Roman" w:cs="Times New Roman"/>
      </w:rPr>
    </w:lvl>
  </w:abstractNum>
  <w:abstractNum w:abstractNumId="2" w15:restartNumberingAfterBreak="0">
    <w:nsid w:val="40E842B8"/>
    <w:multiLevelType w:val="hybridMultilevel"/>
    <w:tmpl w:val="8E26BA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C4C1A09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4" w15:restartNumberingAfterBreak="0">
    <w:nsid w:val="5DB662F7"/>
    <w:multiLevelType w:val="hybridMultilevel"/>
    <w:tmpl w:val="4C90C9CA"/>
    <w:lvl w:ilvl="0" w:tplc="FC26EA76">
      <w:start w:val="1"/>
      <w:numFmt w:val="decimal"/>
      <w:lvlText w:val="%1."/>
      <w:lvlJc w:val="left"/>
      <w:pPr>
        <w:ind w:left="1443" w:hanging="45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  <w:rPr>
        <w:rFonts w:cs="Times New Roman"/>
      </w:rPr>
    </w:lvl>
  </w:abstractNum>
  <w:abstractNum w:abstractNumId="5" w15:restartNumberingAfterBreak="0">
    <w:nsid w:val="6E8126B5"/>
    <w:multiLevelType w:val="hybridMultilevel"/>
    <w:tmpl w:val="CDB66A6E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eastAsia="SimSun" w:hAnsi="Symbol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7FD73322"/>
    <w:multiLevelType w:val="hybridMultilevel"/>
    <w:tmpl w:val="D0E68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89"/>
    <w:rsid w:val="00011D1D"/>
    <w:rsid w:val="00017860"/>
    <w:rsid w:val="00017E1D"/>
    <w:rsid w:val="0003040B"/>
    <w:rsid w:val="00032E5B"/>
    <w:rsid w:val="000416FE"/>
    <w:rsid w:val="000426EA"/>
    <w:rsid w:val="000442D5"/>
    <w:rsid w:val="00045FC7"/>
    <w:rsid w:val="000460E4"/>
    <w:rsid w:val="00051C31"/>
    <w:rsid w:val="000531C4"/>
    <w:rsid w:val="0006112B"/>
    <w:rsid w:val="00063B66"/>
    <w:rsid w:val="0006570C"/>
    <w:rsid w:val="0006661E"/>
    <w:rsid w:val="00071250"/>
    <w:rsid w:val="00071508"/>
    <w:rsid w:val="00074561"/>
    <w:rsid w:val="000765F5"/>
    <w:rsid w:val="00076B03"/>
    <w:rsid w:val="000803E1"/>
    <w:rsid w:val="00082C43"/>
    <w:rsid w:val="000B1AB3"/>
    <w:rsid w:val="000B2BC6"/>
    <w:rsid w:val="000E2810"/>
    <w:rsid w:val="000F4F73"/>
    <w:rsid w:val="000F5783"/>
    <w:rsid w:val="000F750B"/>
    <w:rsid w:val="00115161"/>
    <w:rsid w:val="00122AFD"/>
    <w:rsid w:val="00126277"/>
    <w:rsid w:val="00127605"/>
    <w:rsid w:val="00132050"/>
    <w:rsid w:val="001349D7"/>
    <w:rsid w:val="001455ED"/>
    <w:rsid w:val="0014715A"/>
    <w:rsid w:val="0016218F"/>
    <w:rsid w:val="00172F0E"/>
    <w:rsid w:val="00173C6B"/>
    <w:rsid w:val="00174825"/>
    <w:rsid w:val="00183B8C"/>
    <w:rsid w:val="001A0375"/>
    <w:rsid w:val="001C1769"/>
    <w:rsid w:val="001C5A8A"/>
    <w:rsid w:val="001C6B8A"/>
    <w:rsid w:val="001D0357"/>
    <w:rsid w:val="001D1677"/>
    <w:rsid w:val="001D618E"/>
    <w:rsid w:val="001D79BD"/>
    <w:rsid w:val="001E48F5"/>
    <w:rsid w:val="00203DEB"/>
    <w:rsid w:val="002135A2"/>
    <w:rsid w:val="002135A4"/>
    <w:rsid w:val="00217B6A"/>
    <w:rsid w:val="002321D4"/>
    <w:rsid w:val="00235F30"/>
    <w:rsid w:val="00237C2F"/>
    <w:rsid w:val="002540C3"/>
    <w:rsid w:val="00262F00"/>
    <w:rsid w:val="00264591"/>
    <w:rsid w:val="00275573"/>
    <w:rsid w:val="00295CDF"/>
    <w:rsid w:val="002A3574"/>
    <w:rsid w:val="002D51AF"/>
    <w:rsid w:val="002E3740"/>
    <w:rsid w:val="002F0E47"/>
    <w:rsid w:val="002F2258"/>
    <w:rsid w:val="002F2F02"/>
    <w:rsid w:val="003037CF"/>
    <w:rsid w:val="0030432A"/>
    <w:rsid w:val="003278FE"/>
    <w:rsid w:val="00330BF8"/>
    <w:rsid w:val="00332719"/>
    <w:rsid w:val="00340171"/>
    <w:rsid w:val="00352068"/>
    <w:rsid w:val="00364F76"/>
    <w:rsid w:val="003655CB"/>
    <w:rsid w:val="00373033"/>
    <w:rsid w:val="00374304"/>
    <w:rsid w:val="003802B3"/>
    <w:rsid w:val="003822A7"/>
    <w:rsid w:val="00382C8E"/>
    <w:rsid w:val="003916A1"/>
    <w:rsid w:val="0039438C"/>
    <w:rsid w:val="00394FDE"/>
    <w:rsid w:val="003B3A85"/>
    <w:rsid w:val="003C4DED"/>
    <w:rsid w:val="003C5160"/>
    <w:rsid w:val="003E0117"/>
    <w:rsid w:val="003E064E"/>
    <w:rsid w:val="003F4CD7"/>
    <w:rsid w:val="004148A2"/>
    <w:rsid w:val="00425031"/>
    <w:rsid w:val="0043673F"/>
    <w:rsid w:val="0045340F"/>
    <w:rsid w:val="00453BDC"/>
    <w:rsid w:val="00456A34"/>
    <w:rsid w:val="00463C66"/>
    <w:rsid w:val="0047146A"/>
    <w:rsid w:val="00473DB1"/>
    <w:rsid w:val="00477375"/>
    <w:rsid w:val="0048053C"/>
    <w:rsid w:val="004819A9"/>
    <w:rsid w:val="00487D97"/>
    <w:rsid w:val="00490245"/>
    <w:rsid w:val="00493F78"/>
    <w:rsid w:val="004A02C3"/>
    <w:rsid w:val="004A161E"/>
    <w:rsid w:val="004A3E32"/>
    <w:rsid w:val="004A4A74"/>
    <w:rsid w:val="004A581E"/>
    <w:rsid w:val="004C146C"/>
    <w:rsid w:val="004C3C01"/>
    <w:rsid w:val="004C405A"/>
    <w:rsid w:val="004C7AF9"/>
    <w:rsid w:val="004D70A1"/>
    <w:rsid w:val="004E10AF"/>
    <w:rsid w:val="004E6E04"/>
    <w:rsid w:val="004F4121"/>
    <w:rsid w:val="00513994"/>
    <w:rsid w:val="00514306"/>
    <w:rsid w:val="005240CE"/>
    <w:rsid w:val="005308FE"/>
    <w:rsid w:val="005448B0"/>
    <w:rsid w:val="005471B3"/>
    <w:rsid w:val="005503AA"/>
    <w:rsid w:val="005901D9"/>
    <w:rsid w:val="005941E6"/>
    <w:rsid w:val="005A4F30"/>
    <w:rsid w:val="005B1232"/>
    <w:rsid w:val="005B6408"/>
    <w:rsid w:val="00602CEE"/>
    <w:rsid w:val="00603D34"/>
    <w:rsid w:val="0061400E"/>
    <w:rsid w:val="00615B67"/>
    <w:rsid w:val="00621D56"/>
    <w:rsid w:val="00621DAF"/>
    <w:rsid w:val="0062335A"/>
    <w:rsid w:val="00623C2F"/>
    <w:rsid w:val="00642588"/>
    <w:rsid w:val="00645C4C"/>
    <w:rsid w:val="00647847"/>
    <w:rsid w:val="00660869"/>
    <w:rsid w:val="00666406"/>
    <w:rsid w:val="0066665E"/>
    <w:rsid w:val="00685D96"/>
    <w:rsid w:val="00690ACD"/>
    <w:rsid w:val="00690CDF"/>
    <w:rsid w:val="00690EE6"/>
    <w:rsid w:val="00693AEF"/>
    <w:rsid w:val="006A7755"/>
    <w:rsid w:val="006B0F41"/>
    <w:rsid w:val="006B7EA1"/>
    <w:rsid w:val="006C3C32"/>
    <w:rsid w:val="006C7CE7"/>
    <w:rsid w:val="006D6DD6"/>
    <w:rsid w:val="006D7F2A"/>
    <w:rsid w:val="006F2616"/>
    <w:rsid w:val="006F5E86"/>
    <w:rsid w:val="006F7610"/>
    <w:rsid w:val="00701802"/>
    <w:rsid w:val="00702F2F"/>
    <w:rsid w:val="00713EED"/>
    <w:rsid w:val="00714450"/>
    <w:rsid w:val="00733717"/>
    <w:rsid w:val="0075114D"/>
    <w:rsid w:val="007514D8"/>
    <w:rsid w:val="0077363B"/>
    <w:rsid w:val="007851DD"/>
    <w:rsid w:val="0079072B"/>
    <w:rsid w:val="007946EF"/>
    <w:rsid w:val="00797A59"/>
    <w:rsid w:val="007C2F02"/>
    <w:rsid w:val="007C610B"/>
    <w:rsid w:val="007D6565"/>
    <w:rsid w:val="007D725C"/>
    <w:rsid w:val="007E2A68"/>
    <w:rsid w:val="007E5FEC"/>
    <w:rsid w:val="007F23F8"/>
    <w:rsid w:val="00820CF6"/>
    <w:rsid w:val="00830B3D"/>
    <w:rsid w:val="0083310D"/>
    <w:rsid w:val="008654F3"/>
    <w:rsid w:val="008926E1"/>
    <w:rsid w:val="008952C5"/>
    <w:rsid w:val="008A017C"/>
    <w:rsid w:val="008A13A2"/>
    <w:rsid w:val="008A25A6"/>
    <w:rsid w:val="008A44BB"/>
    <w:rsid w:val="008B3EB4"/>
    <w:rsid w:val="008B4E5E"/>
    <w:rsid w:val="008B7CD3"/>
    <w:rsid w:val="008E4F9E"/>
    <w:rsid w:val="008F4C0F"/>
    <w:rsid w:val="008F72E8"/>
    <w:rsid w:val="008F758F"/>
    <w:rsid w:val="00910A15"/>
    <w:rsid w:val="00911385"/>
    <w:rsid w:val="00911DC9"/>
    <w:rsid w:val="009122F6"/>
    <w:rsid w:val="00915A0A"/>
    <w:rsid w:val="00921653"/>
    <w:rsid w:val="00924642"/>
    <w:rsid w:val="00924AB9"/>
    <w:rsid w:val="00924E0E"/>
    <w:rsid w:val="0093021E"/>
    <w:rsid w:val="00931FB6"/>
    <w:rsid w:val="00932F91"/>
    <w:rsid w:val="0093607E"/>
    <w:rsid w:val="00944FA4"/>
    <w:rsid w:val="00962C50"/>
    <w:rsid w:val="00971DF6"/>
    <w:rsid w:val="0097535B"/>
    <w:rsid w:val="009958CF"/>
    <w:rsid w:val="0099627B"/>
    <w:rsid w:val="009A5057"/>
    <w:rsid w:val="009A5BAA"/>
    <w:rsid w:val="009B0981"/>
    <w:rsid w:val="009B1A4D"/>
    <w:rsid w:val="009D0458"/>
    <w:rsid w:val="009E0637"/>
    <w:rsid w:val="009E54AE"/>
    <w:rsid w:val="009F50FB"/>
    <w:rsid w:val="009F5BFF"/>
    <w:rsid w:val="00A11056"/>
    <w:rsid w:val="00A126D0"/>
    <w:rsid w:val="00A16FF5"/>
    <w:rsid w:val="00A20068"/>
    <w:rsid w:val="00A20B20"/>
    <w:rsid w:val="00A4454C"/>
    <w:rsid w:val="00A61407"/>
    <w:rsid w:val="00A720AA"/>
    <w:rsid w:val="00A74E01"/>
    <w:rsid w:val="00AB6839"/>
    <w:rsid w:val="00AD18B0"/>
    <w:rsid w:val="00AD1A4E"/>
    <w:rsid w:val="00AE1DAE"/>
    <w:rsid w:val="00AE68AD"/>
    <w:rsid w:val="00AE708E"/>
    <w:rsid w:val="00AF31C1"/>
    <w:rsid w:val="00AF50C9"/>
    <w:rsid w:val="00B0146B"/>
    <w:rsid w:val="00B01A1F"/>
    <w:rsid w:val="00B06A64"/>
    <w:rsid w:val="00B119ED"/>
    <w:rsid w:val="00B12ADD"/>
    <w:rsid w:val="00B160E6"/>
    <w:rsid w:val="00B34BCA"/>
    <w:rsid w:val="00B46D91"/>
    <w:rsid w:val="00B52066"/>
    <w:rsid w:val="00B56AC9"/>
    <w:rsid w:val="00B579B3"/>
    <w:rsid w:val="00B738B5"/>
    <w:rsid w:val="00B75A9B"/>
    <w:rsid w:val="00B76CDF"/>
    <w:rsid w:val="00B76EEB"/>
    <w:rsid w:val="00B8180D"/>
    <w:rsid w:val="00B870EB"/>
    <w:rsid w:val="00B907C7"/>
    <w:rsid w:val="00B922CE"/>
    <w:rsid w:val="00BA439C"/>
    <w:rsid w:val="00BA46E7"/>
    <w:rsid w:val="00BB793E"/>
    <w:rsid w:val="00BE24AF"/>
    <w:rsid w:val="00BE435B"/>
    <w:rsid w:val="00C016D2"/>
    <w:rsid w:val="00C21797"/>
    <w:rsid w:val="00C34CE1"/>
    <w:rsid w:val="00C35B44"/>
    <w:rsid w:val="00C3678B"/>
    <w:rsid w:val="00C410C8"/>
    <w:rsid w:val="00C517A0"/>
    <w:rsid w:val="00C55CE3"/>
    <w:rsid w:val="00C66F32"/>
    <w:rsid w:val="00C73F9F"/>
    <w:rsid w:val="00C97F36"/>
    <w:rsid w:val="00CA02F6"/>
    <w:rsid w:val="00CA0BED"/>
    <w:rsid w:val="00CA46CC"/>
    <w:rsid w:val="00CB4573"/>
    <w:rsid w:val="00CC1B3D"/>
    <w:rsid w:val="00CC3899"/>
    <w:rsid w:val="00CC7941"/>
    <w:rsid w:val="00CD3D9A"/>
    <w:rsid w:val="00CD4C63"/>
    <w:rsid w:val="00CD6685"/>
    <w:rsid w:val="00CE6AD8"/>
    <w:rsid w:val="00CF1BD4"/>
    <w:rsid w:val="00CF764D"/>
    <w:rsid w:val="00CF76F9"/>
    <w:rsid w:val="00D062C7"/>
    <w:rsid w:val="00D1405B"/>
    <w:rsid w:val="00D15F45"/>
    <w:rsid w:val="00D31E2B"/>
    <w:rsid w:val="00D37FAB"/>
    <w:rsid w:val="00D46A57"/>
    <w:rsid w:val="00D517AC"/>
    <w:rsid w:val="00D6028D"/>
    <w:rsid w:val="00D62580"/>
    <w:rsid w:val="00D6425D"/>
    <w:rsid w:val="00D674DE"/>
    <w:rsid w:val="00D67FA0"/>
    <w:rsid w:val="00D74B05"/>
    <w:rsid w:val="00D76BD9"/>
    <w:rsid w:val="00D8369F"/>
    <w:rsid w:val="00DA6D4C"/>
    <w:rsid w:val="00DB19EC"/>
    <w:rsid w:val="00DB3E6A"/>
    <w:rsid w:val="00DC1730"/>
    <w:rsid w:val="00DC467D"/>
    <w:rsid w:val="00DC7F4C"/>
    <w:rsid w:val="00DE2210"/>
    <w:rsid w:val="00DF788A"/>
    <w:rsid w:val="00E0343E"/>
    <w:rsid w:val="00E0683D"/>
    <w:rsid w:val="00E06B24"/>
    <w:rsid w:val="00E17689"/>
    <w:rsid w:val="00E1772D"/>
    <w:rsid w:val="00E225F7"/>
    <w:rsid w:val="00E27B3B"/>
    <w:rsid w:val="00E30D02"/>
    <w:rsid w:val="00E420C6"/>
    <w:rsid w:val="00E47F3D"/>
    <w:rsid w:val="00E506CD"/>
    <w:rsid w:val="00E52D53"/>
    <w:rsid w:val="00E54FDE"/>
    <w:rsid w:val="00E75331"/>
    <w:rsid w:val="00E757EE"/>
    <w:rsid w:val="00E777F9"/>
    <w:rsid w:val="00E95B83"/>
    <w:rsid w:val="00EA3697"/>
    <w:rsid w:val="00EC3183"/>
    <w:rsid w:val="00EC5DA7"/>
    <w:rsid w:val="00EC6449"/>
    <w:rsid w:val="00EE21A9"/>
    <w:rsid w:val="00EE25CB"/>
    <w:rsid w:val="00EF24C4"/>
    <w:rsid w:val="00EF4D52"/>
    <w:rsid w:val="00F027F9"/>
    <w:rsid w:val="00F02DDA"/>
    <w:rsid w:val="00F0524D"/>
    <w:rsid w:val="00F15D42"/>
    <w:rsid w:val="00F22690"/>
    <w:rsid w:val="00F248FE"/>
    <w:rsid w:val="00F31F0D"/>
    <w:rsid w:val="00F32415"/>
    <w:rsid w:val="00F36C91"/>
    <w:rsid w:val="00F37D74"/>
    <w:rsid w:val="00F466D2"/>
    <w:rsid w:val="00F5662F"/>
    <w:rsid w:val="00F60A75"/>
    <w:rsid w:val="00F63349"/>
    <w:rsid w:val="00F67DDD"/>
    <w:rsid w:val="00F75D5D"/>
    <w:rsid w:val="00F77B51"/>
    <w:rsid w:val="00F800BE"/>
    <w:rsid w:val="00F826F1"/>
    <w:rsid w:val="00F84E1E"/>
    <w:rsid w:val="00F96725"/>
    <w:rsid w:val="00FA3D14"/>
    <w:rsid w:val="00FB1941"/>
    <w:rsid w:val="00FB222A"/>
    <w:rsid w:val="00FB69AF"/>
    <w:rsid w:val="00FC0E04"/>
    <w:rsid w:val="00FC1455"/>
    <w:rsid w:val="00FC428D"/>
    <w:rsid w:val="00FF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B54B67-C619-4FDA-B4D6-6C263CCFC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68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7689"/>
    <w:p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E17689"/>
    <w:pPr>
      <w:widowControl w:val="0"/>
      <w:autoSpaceDE w:val="0"/>
      <w:autoSpaceDN w:val="0"/>
      <w:adjustRightInd w:val="0"/>
      <w:spacing w:before="0" w:after="0" w:line="240" w:lineRule="auto"/>
      <w:jc w:val="both"/>
      <w:outlineLvl w:val="1"/>
    </w:pPr>
    <w:rPr>
      <w:rFonts w:ascii="Arial" w:eastAsia="SimSun" w:hAnsi="Times New Roman" w:cs="Arial"/>
      <w:b w:val="0"/>
      <w:bCs w:val="0"/>
    </w:rPr>
  </w:style>
  <w:style w:type="paragraph" w:styleId="3">
    <w:name w:val="heading 3"/>
    <w:basedOn w:val="2"/>
    <w:next w:val="a"/>
    <w:link w:val="30"/>
    <w:uiPriority w:val="99"/>
    <w:qFormat/>
    <w:rsid w:val="00E1768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E1768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768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17689"/>
    <w:rPr>
      <w:rFonts w:ascii="Arial" w:eastAsia="SimSun" w:hAnsi="Times New Roman" w:cs="Arial"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17689"/>
    <w:rPr>
      <w:rFonts w:ascii="Arial" w:eastAsia="SimSun" w:hAnsi="Times New Roman" w:cs="Arial"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17689"/>
    <w:rPr>
      <w:rFonts w:ascii="Arial" w:eastAsia="SimSun" w:hAnsi="Times New Roman" w:cs="Arial"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17689"/>
    <w:rPr>
      <w:b/>
      <w:color w:val="26282F"/>
    </w:rPr>
  </w:style>
  <w:style w:type="character" w:customStyle="1" w:styleId="a4">
    <w:name w:val="Гипертекстовая ссылка"/>
    <w:uiPriority w:val="99"/>
    <w:rsid w:val="00E17689"/>
    <w:rPr>
      <w:color w:val="106BBE"/>
    </w:rPr>
  </w:style>
  <w:style w:type="paragraph" w:customStyle="1" w:styleId="a5">
    <w:name w:val="Текст (справка)"/>
    <w:basedOn w:val="a"/>
    <w:next w:val="a"/>
    <w:uiPriority w:val="99"/>
    <w:rsid w:val="00E17689"/>
    <w:pPr>
      <w:ind w:left="170" w:right="170"/>
    </w:pPr>
  </w:style>
  <w:style w:type="paragraph" w:customStyle="1" w:styleId="a6">
    <w:name w:val="Комментарий"/>
    <w:basedOn w:val="a5"/>
    <w:next w:val="a"/>
    <w:uiPriority w:val="99"/>
    <w:rsid w:val="00E1768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E1768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E1768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E17689"/>
    <w:pPr>
      <w:spacing w:before="180"/>
      <w:ind w:left="360" w:right="360"/>
    </w:pPr>
  </w:style>
  <w:style w:type="paragraph" w:customStyle="1" w:styleId="aa">
    <w:name w:val="Нормальный (таблица)"/>
    <w:basedOn w:val="a"/>
    <w:next w:val="a"/>
    <w:uiPriority w:val="99"/>
    <w:rsid w:val="00E17689"/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E17689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E17689"/>
  </w:style>
  <w:style w:type="character" w:customStyle="1" w:styleId="ad">
    <w:name w:val="Цветовое выделение для Текст"/>
    <w:uiPriority w:val="99"/>
    <w:rsid w:val="00E17689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rsid w:val="00E1768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1768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E1768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1768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2">
    <w:name w:val="Информация об изменениях документа"/>
    <w:basedOn w:val="a6"/>
    <w:next w:val="a"/>
    <w:uiPriority w:val="99"/>
    <w:rsid w:val="00E17689"/>
    <w:rPr>
      <w:rFonts w:ascii="Arial" w:hAnsi="Arial" w:cs="Arial"/>
      <w:i/>
      <w:iCs/>
      <w:shd w:val="clear" w:color="auto" w:fill="F0F0F0"/>
    </w:rPr>
  </w:style>
  <w:style w:type="paragraph" w:styleId="af3">
    <w:name w:val="Balloon Text"/>
    <w:basedOn w:val="a"/>
    <w:link w:val="af4"/>
    <w:uiPriority w:val="99"/>
    <w:rsid w:val="00E17689"/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rsid w:val="00E17689"/>
    <w:rPr>
      <w:rFonts w:ascii="Arial" w:eastAsia="Times New Roman" w:hAnsi="Arial" w:cs="Arial"/>
      <w:sz w:val="18"/>
      <w:szCs w:val="18"/>
      <w:lang w:eastAsia="ru-RU"/>
    </w:rPr>
  </w:style>
  <w:style w:type="character" w:styleId="af5">
    <w:name w:val="Hyperlink"/>
    <w:basedOn w:val="a0"/>
    <w:uiPriority w:val="99"/>
    <w:rsid w:val="00E17689"/>
    <w:rPr>
      <w:rFonts w:cs="Times New Roman"/>
      <w:color w:val="0000FF"/>
      <w:u w:val="single"/>
    </w:rPr>
  </w:style>
  <w:style w:type="character" w:styleId="af6">
    <w:name w:val="FollowedHyperlink"/>
    <w:basedOn w:val="a0"/>
    <w:uiPriority w:val="99"/>
    <w:rsid w:val="00E17689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font6">
    <w:name w:val="font6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66">
    <w:name w:val="xl66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</w:rPr>
  </w:style>
  <w:style w:type="paragraph" w:customStyle="1" w:styleId="xl67">
    <w:name w:val="xl67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uiPriority w:val="99"/>
    <w:rsid w:val="00E1768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0">
    <w:name w:val="xl70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5">
    <w:name w:val="xl75"/>
    <w:basedOn w:val="a"/>
    <w:uiPriority w:val="99"/>
    <w:rsid w:val="00E1768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a"/>
    <w:uiPriority w:val="99"/>
    <w:rsid w:val="00E17689"/>
    <w:pPr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77">
    <w:name w:val="xl77"/>
    <w:basedOn w:val="a"/>
    <w:uiPriority w:val="99"/>
    <w:rsid w:val="00E1768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8">
    <w:name w:val="xl78"/>
    <w:basedOn w:val="a"/>
    <w:uiPriority w:val="99"/>
    <w:rsid w:val="00E1768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0">
    <w:name w:val="xl80"/>
    <w:basedOn w:val="a"/>
    <w:uiPriority w:val="99"/>
    <w:rsid w:val="00E1768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1">
    <w:name w:val="xl81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82">
    <w:name w:val="xl82"/>
    <w:basedOn w:val="a"/>
    <w:uiPriority w:val="99"/>
    <w:rsid w:val="00E176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3">
    <w:name w:val="xl83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uiPriority w:val="99"/>
    <w:rsid w:val="00E176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uiPriority w:val="99"/>
    <w:rsid w:val="00E176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uiPriority w:val="99"/>
    <w:rsid w:val="00E17689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8">
    <w:name w:val="xl88"/>
    <w:basedOn w:val="a"/>
    <w:uiPriority w:val="99"/>
    <w:rsid w:val="00E17689"/>
    <w:pPr>
      <w:shd w:val="clear" w:color="000000" w:fill="FCD5B4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0">
    <w:name w:val="xl90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1">
    <w:name w:val="xl91"/>
    <w:basedOn w:val="a"/>
    <w:uiPriority w:val="99"/>
    <w:rsid w:val="00E17689"/>
    <w:pPr>
      <w:shd w:val="clear" w:color="000000" w:fill="FFFFCC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a"/>
    <w:uiPriority w:val="99"/>
    <w:rsid w:val="00E17689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3">
    <w:name w:val="xl93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95">
    <w:name w:val="xl95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96">
    <w:name w:val="xl96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7">
    <w:name w:val="xl97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8">
    <w:name w:val="xl98"/>
    <w:basedOn w:val="a"/>
    <w:uiPriority w:val="99"/>
    <w:rsid w:val="00E17689"/>
    <w:pPr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00">
    <w:name w:val="xl100"/>
    <w:basedOn w:val="a"/>
    <w:uiPriority w:val="99"/>
    <w:rsid w:val="00E17689"/>
    <w:pPr>
      <w:shd w:val="clear" w:color="000000" w:fill="FFFFCC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1">
    <w:name w:val="xl101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02">
    <w:name w:val="xl102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03">
    <w:name w:val="xl103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04">
    <w:name w:val="xl104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05">
    <w:name w:val="xl105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7">
    <w:name w:val="xl107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08">
    <w:name w:val="xl108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9">
    <w:name w:val="xl109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0">
    <w:name w:val="xl110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11">
    <w:name w:val="xl111"/>
    <w:basedOn w:val="a"/>
    <w:uiPriority w:val="99"/>
    <w:rsid w:val="00E1768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2">
    <w:name w:val="xl112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3">
    <w:name w:val="xl113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4">
    <w:name w:val="xl114"/>
    <w:basedOn w:val="a"/>
    <w:uiPriority w:val="99"/>
    <w:rsid w:val="00E176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5">
    <w:name w:val="xl115"/>
    <w:basedOn w:val="a"/>
    <w:uiPriority w:val="99"/>
    <w:rsid w:val="00E176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6">
    <w:name w:val="xl116"/>
    <w:basedOn w:val="a"/>
    <w:uiPriority w:val="99"/>
    <w:rsid w:val="00E1768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7">
    <w:name w:val="xl117"/>
    <w:basedOn w:val="a"/>
    <w:uiPriority w:val="99"/>
    <w:rsid w:val="00E176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18">
    <w:name w:val="xl118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FF0000"/>
    </w:rPr>
  </w:style>
  <w:style w:type="paragraph" w:customStyle="1" w:styleId="xl119">
    <w:name w:val="xl119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0">
    <w:name w:val="xl120"/>
    <w:basedOn w:val="a"/>
    <w:uiPriority w:val="99"/>
    <w:rsid w:val="00E176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1">
    <w:name w:val="xl121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2">
    <w:name w:val="xl122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3">
    <w:name w:val="xl123"/>
    <w:basedOn w:val="a"/>
    <w:uiPriority w:val="99"/>
    <w:rsid w:val="00E1768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4">
    <w:name w:val="xl124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5">
    <w:name w:val="xl125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6">
    <w:name w:val="xl126"/>
    <w:basedOn w:val="a"/>
    <w:uiPriority w:val="99"/>
    <w:rsid w:val="00E1768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7">
    <w:name w:val="xl127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8">
    <w:name w:val="xl128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29">
    <w:name w:val="xl129"/>
    <w:basedOn w:val="a"/>
    <w:uiPriority w:val="99"/>
    <w:rsid w:val="00E176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0">
    <w:name w:val="xl130"/>
    <w:basedOn w:val="a"/>
    <w:uiPriority w:val="99"/>
    <w:rsid w:val="00E176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FF0000"/>
    </w:rPr>
  </w:style>
  <w:style w:type="paragraph" w:customStyle="1" w:styleId="xl131">
    <w:name w:val="xl131"/>
    <w:basedOn w:val="a"/>
    <w:uiPriority w:val="99"/>
    <w:rsid w:val="00E1768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2">
    <w:name w:val="xl132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33">
    <w:name w:val="xl133"/>
    <w:basedOn w:val="a"/>
    <w:uiPriority w:val="99"/>
    <w:rsid w:val="00E17689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34">
    <w:name w:val="xl134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35">
    <w:name w:val="xl135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36">
    <w:name w:val="xl136"/>
    <w:basedOn w:val="a"/>
    <w:uiPriority w:val="99"/>
    <w:rsid w:val="00E1768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7">
    <w:name w:val="xl137"/>
    <w:basedOn w:val="a"/>
    <w:uiPriority w:val="99"/>
    <w:rsid w:val="00E1768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8">
    <w:name w:val="xl138"/>
    <w:basedOn w:val="a"/>
    <w:uiPriority w:val="99"/>
    <w:rsid w:val="00E1768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9">
    <w:name w:val="xl139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40">
    <w:name w:val="xl140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41">
    <w:name w:val="xl141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2">
    <w:name w:val="xl142"/>
    <w:basedOn w:val="a"/>
    <w:uiPriority w:val="99"/>
    <w:rsid w:val="00E176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3">
    <w:name w:val="xl143"/>
    <w:basedOn w:val="a"/>
    <w:uiPriority w:val="99"/>
    <w:rsid w:val="00E1768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4">
    <w:name w:val="xl144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5">
    <w:name w:val="xl145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46">
    <w:name w:val="xl146"/>
    <w:basedOn w:val="a"/>
    <w:uiPriority w:val="99"/>
    <w:rsid w:val="00E17689"/>
    <w:pPr>
      <w:pBdr>
        <w:top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7">
    <w:name w:val="xl147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48">
    <w:name w:val="xl148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49">
    <w:name w:val="xl149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50">
    <w:name w:val="xl150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51">
    <w:name w:val="xl151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2">
    <w:name w:val="xl152"/>
    <w:basedOn w:val="a"/>
    <w:uiPriority w:val="99"/>
    <w:rsid w:val="00E17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53">
    <w:name w:val="xl153"/>
    <w:basedOn w:val="a"/>
    <w:uiPriority w:val="99"/>
    <w:rsid w:val="00E176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54">
    <w:name w:val="xl154"/>
    <w:basedOn w:val="a"/>
    <w:uiPriority w:val="99"/>
    <w:rsid w:val="00E176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55">
    <w:name w:val="xl155"/>
    <w:basedOn w:val="a"/>
    <w:uiPriority w:val="99"/>
    <w:rsid w:val="00E17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table" w:styleId="af7">
    <w:name w:val="Table Grid"/>
    <w:basedOn w:val="a1"/>
    <w:uiPriority w:val="99"/>
    <w:rsid w:val="00E1768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uiPriority w:val="99"/>
    <w:rsid w:val="00E1768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176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List Paragraph"/>
    <w:basedOn w:val="a"/>
    <w:link w:val="af9"/>
    <w:uiPriority w:val="34"/>
    <w:qFormat/>
    <w:rsid w:val="00E17689"/>
    <w:pPr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a">
    <w:name w:val="Заголовок чужого сообщения"/>
    <w:uiPriority w:val="99"/>
    <w:unhideWhenUsed/>
    <w:rsid w:val="00E17689"/>
    <w:rPr>
      <w:color w:val="FF0000"/>
      <w:sz w:val="26"/>
    </w:rPr>
  </w:style>
  <w:style w:type="character" w:styleId="afb">
    <w:name w:val="line number"/>
    <w:basedOn w:val="a0"/>
    <w:uiPriority w:val="99"/>
    <w:unhideWhenUsed/>
    <w:rsid w:val="00E17689"/>
    <w:rPr>
      <w:rFonts w:cs="Times New Roman"/>
    </w:rPr>
  </w:style>
  <w:style w:type="character" w:customStyle="1" w:styleId="af9">
    <w:name w:val="Абзац списка Знак"/>
    <w:link w:val="af8"/>
    <w:uiPriority w:val="34"/>
    <w:unhideWhenUsed/>
    <w:locked/>
    <w:rsid w:val="00E17689"/>
    <w:rPr>
      <w:rFonts w:ascii="Calibri" w:eastAsia="Times New Roman" w:hAnsi="Calibri" w:cs="Times New Roman"/>
    </w:rPr>
  </w:style>
  <w:style w:type="character" w:customStyle="1" w:styleId="afc">
    <w:name w:val="Сравнение редакций. Добавленный фрагмент"/>
    <w:uiPriority w:val="99"/>
    <w:unhideWhenUsed/>
    <w:rsid w:val="00E17689"/>
    <w:rPr>
      <w:color w:val="000000"/>
    </w:rPr>
  </w:style>
  <w:style w:type="character" w:customStyle="1" w:styleId="afd">
    <w:name w:val="Активная гипертекстовая ссылка"/>
    <w:uiPriority w:val="99"/>
    <w:unhideWhenUsed/>
    <w:rsid w:val="00E17689"/>
    <w:rPr>
      <w:sz w:val="26"/>
      <w:u w:val="single"/>
    </w:rPr>
  </w:style>
  <w:style w:type="character" w:customStyle="1" w:styleId="afe">
    <w:name w:val="Заголовок своего сообщения"/>
    <w:uiPriority w:val="99"/>
    <w:unhideWhenUsed/>
    <w:rsid w:val="00E17689"/>
    <w:rPr>
      <w:color w:val="26282F"/>
      <w:sz w:val="26"/>
    </w:rPr>
  </w:style>
  <w:style w:type="character" w:customStyle="1" w:styleId="aff">
    <w:name w:val="Утратил силу"/>
    <w:uiPriority w:val="99"/>
    <w:unhideWhenUsed/>
    <w:rsid w:val="00E17689"/>
    <w:rPr>
      <w:strike/>
      <w:sz w:val="26"/>
    </w:rPr>
  </w:style>
  <w:style w:type="character" w:customStyle="1" w:styleId="aff0">
    <w:name w:val="Продолжение ссылки"/>
    <w:uiPriority w:val="99"/>
    <w:unhideWhenUsed/>
    <w:rsid w:val="00E17689"/>
  </w:style>
  <w:style w:type="character" w:customStyle="1" w:styleId="aff1">
    <w:name w:val="Не вступил в силу"/>
    <w:uiPriority w:val="99"/>
    <w:unhideWhenUsed/>
    <w:rsid w:val="00E17689"/>
    <w:rPr>
      <w:color w:val="000000"/>
      <w:sz w:val="26"/>
    </w:rPr>
  </w:style>
  <w:style w:type="character" w:customStyle="1" w:styleId="aff2">
    <w:name w:val="Сравнение редакций. Удаленный фрагмент"/>
    <w:uiPriority w:val="99"/>
    <w:unhideWhenUsed/>
    <w:rsid w:val="00E17689"/>
    <w:rPr>
      <w:color w:val="000000"/>
    </w:rPr>
  </w:style>
  <w:style w:type="character" w:customStyle="1" w:styleId="aff3">
    <w:name w:val="Выделение для Базового Поиска"/>
    <w:uiPriority w:val="99"/>
    <w:unhideWhenUsed/>
    <w:rsid w:val="00E17689"/>
    <w:rPr>
      <w:sz w:val="26"/>
    </w:rPr>
  </w:style>
  <w:style w:type="character" w:customStyle="1" w:styleId="aff4">
    <w:name w:val="Выделение для Базового Поиска (курсив)"/>
    <w:uiPriority w:val="99"/>
    <w:unhideWhenUsed/>
    <w:rsid w:val="00E17689"/>
    <w:rPr>
      <w:i/>
      <w:sz w:val="26"/>
    </w:rPr>
  </w:style>
  <w:style w:type="character" w:customStyle="1" w:styleId="39">
    <w:name w:val="Название Знак39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f5">
    <w:name w:val="Найденные слова"/>
    <w:uiPriority w:val="99"/>
    <w:unhideWhenUsed/>
    <w:rsid w:val="00E17689"/>
    <w:rPr>
      <w:color w:val="26282F"/>
      <w:sz w:val="26"/>
    </w:rPr>
  </w:style>
  <w:style w:type="character" w:customStyle="1" w:styleId="aff6">
    <w:name w:val="Опечатки"/>
    <w:uiPriority w:val="99"/>
    <w:unhideWhenUsed/>
    <w:rsid w:val="00E17689"/>
    <w:rPr>
      <w:color w:val="FF0000"/>
      <w:sz w:val="26"/>
    </w:rPr>
  </w:style>
  <w:style w:type="character" w:customStyle="1" w:styleId="aff7">
    <w:name w:val="Сравнение редакций"/>
    <w:uiPriority w:val="99"/>
    <w:unhideWhenUsed/>
    <w:rsid w:val="00E17689"/>
    <w:rPr>
      <w:color w:val="26282F"/>
      <w:sz w:val="26"/>
    </w:rPr>
  </w:style>
  <w:style w:type="character" w:customStyle="1" w:styleId="12">
    <w:name w:val="Текст выноски Знак1"/>
    <w:uiPriority w:val="99"/>
    <w:semiHidden/>
    <w:rsid w:val="00E17689"/>
    <w:rPr>
      <w:rFonts w:ascii="Segoe UI" w:hAnsi="Segoe UI"/>
      <w:sz w:val="18"/>
    </w:rPr>
  </w:style>
  <w:style w:type="character" w:customStyle="1" w:styleId="170">
    <w:name w:val="Текст выноски Знак170"/>
    <w:uiPriority w:val="99"/>
    <w:semiHidden/>
    <w:rsid w:val="00E17689"/>
    <w:rPr>
      <w:rFonts w:ascii="Segoe UI" w:hAnsi="Segoe UI"/>
      <w:sz w:val="18"/>
    </w:rPr>
  </w:style>
  <w:style w:type="character" w:customStyle="1" w:styleId="169">
    <w:name w:val="Текст выноски Знак169"/>
    <w:uiPriority w:val="99"/>
    <w:semiHidden/>
    <w:rsid w:val="00E17689"/>
    <w:rPr>
      <w:rFonts w:ascii="Segoe UI" w:hAnsi="Segoe UI"/>
      <w:sz w:val="18"/>
    </w:rPr>
  </w:style>
  <w:style w:type="character" w:customStyle="1" w:styleId="168">
    <w:name w:val="Текст выноски Знак168"/>
    <w:uiPriority w:val="99"/>
    <w:semiHidden/>
    <w:rsid w:val="00E17689"/>
    <w:rPr>
      <w:rFonts w:ascii="Segoe UI" w:hAnsi="Segoe UI"/>
      <w:sz w:val="18"/>
    </w:rPr>
  </w:style>
  <w:style w:type="character" w:customStyle="1" w:styleId="167">
    <w:name w:val="Текст выноски Знак167"/>
    <w:uiPriority w:val="99"/>
    <w:semiHidden/>
    <w:rsid w:val="00E17689"/>
    <w:rPr>
      <w:rFonts w:ascii="Segoe UI" w:hAnsi="Segoe UI"/>
      <w:sz w:val="18"/>
    </w:rPr>
  </w:style>
  <w:style w:type="character" w:customStyle="1" w:styleId="166">
    <w:name w:val="Текст выноски Знак166"/>
    <w:uiPriority w:val="99"/>
    <w:semiHidden/>
    <w:rsid w:val="00E17689"/>
    <w:rPr>
      <w:rFonts w:ascii="Segoe UI" w:hAnsi="Segoe UI"/>
      <w:sz w:val="18"/>
    </w:rPr>
  </w:style>
  <w:style w:type="character" w:customStyle="1" w:styleId="165">
    <w:name w:val="Текст выноски Знак165"/>
    <w:uiPriority w:val="99"/>
    <w:semiHidden/>
    <w:rsid w:val="00E17689"/>
    <w:rPr>
      <w:rFonts w:ascii="Segoe UI" w:hAnsi="Segoe UI"/>
      <w:sz w:val="18"/>
    </w:rPr>
  </w:style>
  <w:style w:type="character" w:customStyle="1" w:styleId="164">
    <w:name w:val="Текст выноски Знак164"/>
    <w:uiPriority w:val="99"/>
    <w:semiHidden/>
    <w:rsid w:val="00E17689"/>
    <w:rPr>
      <w:rFonts w:ascii="Segoe UI" w:hAnsi="Segoe UI"/>
      <w:sz w:val="18"/>
    </w:rPr>
  </w:style>
  <w:style w:type="character" w:customStyle="1" w:styleId="163">
    <w:name w:val="Текст выноски Знак163"/>
    <w:uiPriority w:val="99"/>
    <w:semiHidden/>
    <w:rsid w:val="00E17689"/>
    <w:rPr>
      <w:rFonts w:ascii="Segoe UI" w:hAnsi="Segoe UI"/>
      <w:sz w:val="18"/>
    </w:rPr>
  </w:style>
  <w:style w:type="character" w:customStyle="1" w:styleId="162">
    <w:name w:val="Текст выноски Знак162"/>
    <w:uiPriority w:val="99"/>
    <w:semiHidden/>
    <w:rsid w:val="00E17689"/>
    <w:rPr>
      <w:rFonts w:ascii="Segoe UI" w:hAnsi="Segoe UI"/>
      <w:sz w:val="18"/>
    </w:rPr>
  </w:style>
  <w:style w:type="character" w:customStyle="1" w:styleId="161">
    <w:name w:val="Текст выноски Знак161"/>
    <w:uiPriority w:val="99"/>
    <w:semiHidden/>
    <w:rsid w:val="00E17689"/>
    <w:rPr>
      <w:rFonts w:ascii="Segoe UI" w:hAnsi="Segoe UI"/>
      <w:sz w:val="18"/>
    </w:rPr>
  </w:style>
  <w:style w:type="character" w:customStyle="1" w:styleId="160">
    <w:name w:val="Текст выноски Знак160"/>
    <w:uiPriority w:val="99"/>
    <w:semiHidden/>
    <w:rsid w:val="00E17689"/>
    <w:rPr>
      <w:rFonts w:ascii="Segoe UI" w:hAnsi="Segoe UI"/>
      <w:sz w:val="18"/>
    </w:rPr>
  </w:style>
  <w:style w:type="character" w:customStyle="1" w:styleId="159">
    <w:name w:val="Текст выноски Знак159"/>
    <w:uiPriority w:val="99"/>
    <w:semiHidden/>
    <w:rsid w:val="00E17689"/>
    <w:rPr>
      <w:rFonts w:ascii="Segoe UI" w:hAnsi="Segoe UI"/>
      <w:sz w:val="18"/>
    </w:rPr>
  </w:style>
  <w:style w:type="character" w:customStyle="1" w:styleId="158">
    <w:name w:val="Текст выноски Знак158"/>
    <w:uiPriority w:val="99"/>
    <w:semiHidden/>
    <w:rsid w:val="00E17689"/>
    <w:rPr>
      <w:rFonts w:ascii="Segoe UI" w:hAnsi="Segoe UI"/>
      <w:sz w:val="18"/>
    </w:rPr>
  </w:style>
  <w:style w:type="character" w:customStyle="1" w:styleId="157">
    <w:name w:val="Текст выноски Знак157"/>
    <w:uiPriority w:val="99"/>
    <w:semiHidden/>
    <w:rsid w:val="00E17689"/>
    <w:rPr>
      <w:rFonts w:ascii="Segoe UI" w:hAnsi="Segoe UI"/>
      <w:sz w:val="18"/>
    </w:rPr>
  </w:style>
  <w:style w:type="character" w:customStyle="1" w:styleId="156">
    <w:name w:val="Текст выноски Знак156"/>
    <w:uiPriority w:val="99"/>
    <w:semiHidden/>
    <w:rsid w:val="00E17689"/>
    <w:rPr>
      <w:rFonts w:ascii="Segoe UI" w:hAnsi="Segoe UI"/>
      <w:sz w:val="18"/>
    </w:rPr>
  </w:style>
  <w:style w:type="character" w:customStyle="1" w:styleId="155">
    <w:name w:val="Текст выноски Знак155"/>
    <w:uiPriority w:val="99"/>
    <w:semiHidden/>
    <w:rsid w:val="00E17689"/>
    <w:rPr>
      <w:rFonts w:ascii="Segoe UI" w:hAnsi="Segoe UI"/>
      <w:sz w:val="18"/>
    </w:rPr>
  </w:style>
  <w:style w:type="character" w:customStyle="1" w:styleId="154">
    <w:name w:val="Текст выноски Знак154"/>
    <w:uiPriority w:val="99"/>
    <w:semiHidden/>
    <w:rsid w:val="00E17689"/>
    <w:rPr>
      <w:rFonts w:ascii="Segoe UI" w:hAnsi="Segoe UI"/>
      <w:sz w:val="18"/>
    </w:rPr>
  </w:style>
  <w:style w:type="character" w:customStyle="1" w:styleId="153">
    <w:name w:val="Текст выноски Знак153"/>
    <w:uiPriority w:val="99"/>
    <w:semiHidden/>
    <w:rsid w:val="00E17689"/>
    <w:rPr>
      <w:rFonts w:ascii="Segoe UI" w:hAnsi="Segoe UI"/>
      <w:sz w:val="18"/>
    </w:rPr>
  </w:style>
  <w:style w:type="character" w:customStyle="1" w:styleId="152">
    <w:name w:val="Текст выноски Знак152"/>
    <w:uiPriority w:val="99"/>
    <w:semiHidden/>
    <w:rsid w:val="00E17689"/>
    <w:rPr>
      <w:rFonts w:ascii="Segoe UI" w:hAnsi="Segoe UI"/>
      <w:sz w:val="18"/>
    </w:rPr>
  </w:style>
  <w:style w:type="character" w:customStyle="1" w:styleId="151">
    <w:name w:val="Текст выноски Знак151"/>
    <w:uiPriority w:val="99"/>
    <w:semiHidden/>
    <w:rsid w:val="00E17689"/>
    <w:rPr>
      <w:rFonts w:ascii="Segoe UI" w:hAnsi="Segoe UI"/>
      <w:sz w:val="18"/>
    </w:rPr>
  </w:style>
  <w:style w:type="character" w:customStyle="1" w:styleId="150">
    <w:name w:val="Текст выноски Знак150"/>
    <w:uiPriority w:val="99"/>
    <w:semiHidden/>
    <w:rsid w:val="00E17689"/>
    <w:rPr>
      <w:rFonts w:ascii="Segoe UI" w:hAnsi="Segoe UI"/>
      <w:sz w:val="18"/>
    </w:rPr>
  </w:style>
  <w:style w:type="character" w:customStyle="1" w:styleId="149">
    <w:name w:val="Текст выноски Знак149"/>
    <w:uiPriority w:val="99"/>
    <w:semiHidden/>
    <w:rsid w:val="00E17689"/>
    <w:rPr>
      <w:rFonts w:ascii="Segoe UI" w:hAnsi="Segoe UI"/>
      <w:sz w:val="18"/>
    </w:rPr>
  </w:style>
  <w:style w:type="character" w:customStyle="1" w:styleId="148">
    <w:name w:val="Текст выноски Знак148"/>
    <w:uiPriority w:val="99"/>
    <w:semiHidden/>
    <w:rsid w:val="00E17689"/>
    <w:rPr>
      <w:rFonts w:ascii="Segoe UI" w:hAnsi="Segoe UI"/>
      <w:sz w:val="18"/>
    </w:rPr>
  </w:style>
  <w:style w:type="character" w:customStyle="1" w:styleId="147">
    <w:name w:val="Текст выноски Знак147"/>
    <w:uiPriority w:val="99"/>
    <w:semiHidden/>
    <w:rsid w:val="00E17689"/>
    <w:rPr>
      <w:rFonts w:ascii="Segoe UI" w:hAnsi="Segoe UI"/>
      <w:sz w:val="18"/>
    </w:rPr>
  </w:style>
  <w:style w:type="character" w:customStyle="1" w:styleId="146">
    <w:name w:val="Текст выноски Знак146"/>
    <w:uiPriority w:val="99"/>
    <w:semiHidden/>
    <w:rsid w:val="00E17689"/>
    <w:rPr>
      <w:rFonts w:ascii="Segoe UI" w:hAnsi="Segoe UI"/>
      <w:sz w:val="18"/>
    </w:rPr>
  </w:style>
  <w:style w:type="character" w:customStyle="1" w:styleId="145">
    <w:name w:val="Текст выноски Знак145"/>
    <w:uiPriority w:val="99"/>
    <w:semiHidden/>
    <w:rsid w:val="00E17689"/>
    <w:rPr>
      <w:rFonts w:ascii="Segoe UI" w:hAnsi="Segoe UI"/>
      <w:sz w:val="18"/>
    </w:rPr>
  </w:style>
  <w:style w:type="character" w:customStyle="1" w:styleId="144">
    <w:name w:val="Текст выноски Знак144"/>
    <w:uiPriority w:val="99"/>
    <w:semiHidden/>
    <w:rsid w:val="00E17689"/>
    <w:rPr>
      <w:rFonts w:ascii="Segoe UI" w:hAnsi="Segoe UI"/>
      <w:sz w:val="18"/>
    </w:rPr>
  </w:style>
  <w:style w:type="character" w:customStyle="1" w:styleId="143">
    <w:name w:val="Текст выноски Знак143"/>
    <w:uiPriority w:val="99"/>
    <w:semiHidden/>
    <w:rsid w:val="00E17689"/>
    <w:rPr>
      <w:rFonts w:ascii="Segoe UI" w:hAnsi="Segoe UI"/>
      <w:sz w:val="18"/>
    </w:rPr>
  </w:style>
  <w:style w:type="character" w:customStyle="1" w:styleId="142">
    <w:name w:val="Текст выноски Знак142"/>
    <w:uiPriority w:val="99"/>
    <w:semiHidden/>
    <w:rsid w:val="00E17689"/>
    <w:rPr>
      <w:rFonts w:ascii="Segoe UI" w:hAnsi="Segoe UI"/>
      <w:sz w:val="18"/>
    </w:rPr>
  </w:style>
  <w:style w:type="character" w:customStyle="1" w:styleId="141">
    <w:name w:val="Текст выноски Знак141"/>
    <w:uiPriority w:val="99"/>
    <w:semiHidden/>
    <w:rsid w:val="00E17689"/>
    <w:rPr>
      <w:rFonts w:ascii="Segoe UI" w:hAnsi="Segoe UI"/>
      <w:sz w:val="18"/>
    </w:rPr>
  </w:style>
  <w:style w:type="character" w:customStyle="1" w:styleId="140">
    <w:name w:val="Текст выноски Знак140"/>
    <w:uiPriority w:val="99"/>
    <w:semiHidden/>
    <w:rsid w:val="00E17689"/>
    <w:rPr>
      <w:rFonts w:ascii="Segoe UI" w:hAnsi="Segoe UI"/>
      <w:sz w:val="18"/>
    </w:rPr>
  </w:style>
  <w:style w:type="character" w:customStyle="1" w:styleId="139">
    <w:name w:val="Текст выноски Знак139"/>
    <w:uiPriority w:val="99"/>
    <w:semiHidden/>
    <w:rsid w:val="00E17689"/>
    <w:rPr>
      <w:rFonts w:ascii="Segoe UI" w:hAnsi="Segoe UI"/>
      <w:sz w:val="18"/>
    </w:rPr>
  </w:style>
  <w:style w:type="character" w:customStyle="1" w:styleId="138">
    <w:name w:val="Текст выноски Знак138"/>
    <w:uiPriority w:val="99"/>
    <w:semiHidden/>
    <w:rsid w:val="00E17689"/>
    <w:rPr>
      <w:rFonts w:ascii="Segoe UI" w:hAnsi="Segoe UI"/>
      <w:sz w:val="18"/>
    </w:rPr>
  </w:style>
  <w:style w:type="character" w:customStyle="1" w:styleId="137">
    <w:name w:val="Текст выноски Знак137"/>
    <w:uiPriority w:val="99"/>
    <w:semiHidden/>
    <w:rsid w:val="00E17689"/>
    <w:rPr>
      <w:rFonts w:ascii="Segoe UI" w:hAnsi="Segoe UI"/>
      <w:sz w:val="18"/>
    </w:rPr>
  </w:style>
  <w:style w:type="character" w:customStyle="1" w:styleId="136">
    <w:name w:val="Текст выноски Знак136"/>
    <w:uiPriority w:val="99"/>
    <w:semiHidden/>
    <w:rsid w:val="00E17689"/>
    <w:rPr>
      <w:rFonts w:ascii="Segoe UI" w:hAnsi="Segoe UI"/>
      <w:sz w:val="18"/>
    </w:rPr>
  </w:style>
  <w:style w:type="character" w:customStyle="1" w:styleId="135">
    <w:name w:val="Текст выноски Знак135"/>
    <w:uiPriority w:val="99"/>
    <w:semiHidden/>
    <w:rsid w:val="00E17689"/>
    <w:rPr>
      <w:rFonts w:ascii="Segoe UI" w:hAnsi="Segoe UI"/>
      <w:sz w:val="18"/>
    </w:rPr>
  </w:style>
  <w:style w:type="character" w:customStyle="1" w:styleId="134">
    <w:name w:val="Текст выноски Знак134"/>
    <w:uiPriority w:val="99"/>
    <w:semiHidden/>
    <w:rsid w:val="00E17689"/>
    <w:rPr>
      <w:rFonts w:ascii="Segoe UI" w:hAnsi="Segoe UI"/>
      <w:sz w:val="18"/>
    </w:rPr>
  </w:style>
  <w:style w:type="character" w:customStyle="1" w:styleId="133">
    <w:name w:val="Текст выноски Знак133"/>
    <w:uiPriority w:val="99"/>
    <w:semiHidden/>
    <w:rsid w:val="00E17689"/>
    <w:rPr>
      <w:rFonts w:ascii="Segoe UI" w:hAnsi="Segoe UI"/>
      <w:sz w:val="18"/>
    </w:rPr>
  </w:style>
  <w:style w:type="character" w:customStyle="1" w:styleId="132">
    <w:name w:val="Текст выноски Знак132"/>
    <w:uiPriority w:val="99"/>
    <w:semiHidden/>
    <w:rsid w:val="00E17689"/>
    <w:rPr>
      <w:rFonts w:ascii="Segoe UI" w:hAnsi="Segoe UI"/>
      <w:sz w:val="18"/>
    </w:rPr>
  </w:style>
  <w:style w:type="character" w:customStyle="1" w:styleId="131">
    <w:name w:val="Текст выноски Знак131"/>
    <w:uiPriority w:val="99"/>
    <w:semiHidden/>
    <w:rsid w:val="00E17689"/>
    <w:rPr>
      <w:rFonts w:ascii="Segoe UI" w:hAnsi="Segoe UI"/>
      <w:sz w:val="18"/>
    </w:rPr>
  </w:style>
  <w:style w:type="character" w:customStyle="1" w:styleId="130">
    <w:name w:val="Текст выноски Знак130"/>
    <w:uiPriority w:val="99"/>
    <w:semiHidden/>
    <w:rsid w:val="00E17689"/>
    <w:rPr>
      <w:rFonts w:ascii="Segoe UI" w:hAnsi="Segoe UI"/>
      <w:sz w:val="18"/>
    </w:rPr>
  </w:style>
  <w:style w:type="character" w:customStyle="1" w:styleId="129">
    <w:name w:val="Текст выноски Знак129"/>
    <w:uiPriority w:val="99"/>
    <w:semiHidden/>
    <w:rsid w:val="00E17689"/>
    <w:rPr>
      <w:rFonts w:ascii="Segoe UI" w:hAnsi="Segoe UI"/>
      <w:sz w:val="18"/>
    </w:rPr>
  </w:style>
  <w:style w:type="character" w:customStyle="1" w:styleId="128">
    <w:name w:val="Текст выноски Знак128"/>
    <w:uiPriority w:val="99"/>
    <w:semiHidden/>
    <w:rsid w:val="00E17689"/>
    <w:rPr>
      <w:rFonts w:ascii="Segoe UI" w:hAnsi="Segoe UI"/>
      <w:sz w:val="18"/>
    </w:rPr>
  </w:style>
  <w:style w:type="character" w:customStyle="1" w:styleId="127">
    <w:name w:val="Текст выноски Знак127"/>
    <w:uiPriority w:val="99"/>
    <w:semiHidden/>
    <w:rsid w:val="00E17689"/>
    <w:rPr>
      <w:rFonts w:ascii="Segoe UI" w:hAnsi="Segoe UI"/>
      <w:sz w:val="18"/>
    </w:rPr>
  </w:style>
  <w:style w:type="character" w:customStyle="1" w:styleId="126">
    <w:name w:val="Текст выноски Знак126"/>
    <w:uiPriority w:val="99"/>
    <w:semiHidden/>
    <w:rsid w:val="00E17689"/>
    <w:rPr>
      <w:rFonts w:ascii="Segoe UI" w:hAnsi="Segoe UI"/>
      <w:sz w:val="18"/>
    </w:rPr>
  </w:style>
  <w:style w:type="character" w:customStyle="1" w:styleId="125">
    <w:name w:val="Текст выноски Знак125"/>
    <w:uiPriority w:val="99"/>
    <w:semiHidden/>
    <w:rsid w:val="00E17689"/>
    <w:rPr>
      <w:rFonts w:ascii="Segoe UI" w:hAnsi="Segoe UI"/>
      <w:sz w:val="18"/>
    </w:rPr>
  </w:style>
  <w:style w:type="character" w:customStyle="1" w:styleId="124">
    <w:name w:val="Текст выноски Знак124"/>
    <w:uiPriority w:val="99"/>
    <w:semiHidden/>
    <w:rsid w:val="00E17689"/>
    <w:rPr>
      <w:rFonts w:ascii="Segoe UI" w:hAnsi="Segoe UI"/>
      <w:sz w:val="18"/>
    </w:rPr>
  </w:style>
  <w:style w:type="character" w:customStyle="1" w:styleId="123">
    <w:name w:val="Текст выноски Знак123"/>
    <w:uiPriority w:val="99"/>
    <w:semiHidden/>
    <w:rsid w:val="00E17689"/>
    <w:rPr>
      <w:rFonts w:ascii="Segoe UI" w:hAnsi="Segoe UI"/>
      <w:sz w:val="18"/>
    </w:rPr>
  </w:style>
  <w:style w:type="character" w:customStyle="1" w:styleId="122">
    <w:name w:val="Текст выноски Знак122"/>
    <w:uiPriority w:val="99"/>
    <w:semiHidden/>
    <w:rsid w:val="00E17689"/>
    <w:rPr>
      <w:rFonts w:ascii="Segoe UI" w:hAnsi="Segoe UI"/>
      <w:sz w:val="18"/>
    </w:rPr>
  </w:style>
  <w:style w:type="character" w:customStyle="1" w:styleId="121">
    <w:name w:val="Текст выноски Знак121"/>
    <w:uiPriority w:val="99"/>
    <w:semiHidden/>
    <w:rsid w:val="00E17689"/>
    <w:rPr>
      <w:rFonts w:ascii="Segoe UI" w:hAnsi="Segoe UI"/>
      <w:sz w:val="18"/>
    </w:rPr>
  </w:style>
  <w:style w:type="character" w:customStyle="1" w:styleId="120">
    <w:name w:val="Текст выноски Знак120"/>
    <w:uiPriority w:val="99"/>
    <w:semiHidden/>
    <w:rsid w:val="00E17689"/>
    <w:rPr>
      <w:rFonts w:ascii="Segoe UI" w:hAnsi="Segoe UI"/>
      <w:sz w:val="18"/>
    </w:rPr>
  </w:style>
  <w:style w:type="character" w:customStyle="1" w:styleId="119">
    <w:name w:val="Текст выноски Знак119"/>
    <w:uiPriority w:val="99"/>
    <w:semiHidden/>
    <w:rsid w:val="00E17689"/>
    <w:rPr>
      <w:rFonts w:ascii="Segoe UI" w:hAnsi="Segoe UI"/>
      <w:sz w:val="18"/>
    </w:rPr>
  </w:style>
  <w:style w:type="character" w:customStyle="1" w:styleId="118">
    <w:name w:val="Текст выноски Знак118"/>
    <w:uiPriority w:val="99"/>
    <w:semiHidden/>
    <w:rsid w:val="00E17689"/>
    <w:rPr>
      <w:rFonts w:ascii="Segoe UI" w:hAnsi="Segoe UI"/>
      <w:sz w:val="18"/>
    </w:rPr>
  </w:style>
  <w:style w:type="character" w:customStyle="1" w:styleId="117">
    <w:name w:val="Текст выноски Знак117"/>
    <w:uiPriority w:val="99"/>
    <w:semiHidden/>
    <w:rsid w:val="00E17689"/>
    <w:rPr>
      <w:rFonts w:ascii="Segoe UI" w:hAnsi="Segoe UI"/>
      <w:sz w:val="18"/>
    </w:rPr>
  </w:style>
  <w:style w:type="character" w:customStyle="1" w:styleId="116">
    <w:name w:val="Текст выноски Знак116"/>
    <w:uiPriority w:val="99"/>
    <w:semiHidden/>
    <w:rsid w:val="00E17689"/>
    <w:rPr>
      <w:rFonts w:ascii="Segoe UI" w:hAnsi="Segoe UI"/>
      <w:sz w:val="18"/>
    </w:rPr>
  </w:style>
  <w:style w:type="character" w:customStyle="1" w:styleId="115">
    <w:name w:val="Текст выноски Знак115"/>
    <w:uiPriority w:val="99"/>
    <w:semiHidden/>
    <w:rsid w:val="00E17689"/>
    <w:rPr>
      <w:rFonts w:ascii="Segoe UI" w:hAnsi="Segoe UI"/>
      <w:sz w:val="18"/>
    </w:rPr>
  </w:style>
  <w:style w:type="character" w:customStyle="1" w:styleId="114">
    <w:name w:val="Текст выноски Знак114"/>
    <w:uiPriority w:val="99"/>
    <w:semiHidden/>
    <w:rsid w:val="00E17689"/>
    <w:rPr>
      <w:rFonts w:ascii="Segoe UI" w:hAnsi="Segoe UI"/>
      <w:sz w:val="18"/>
    </w:rPr>
  </w:style>
  <w:style w:type="character" w:customStyle="1" w:styleId="113">
    <w:name w:val="Текст выноски Знак113"/>
    <w:uiPriority w:val="99"/>
    <w:semiHidden/>
    <w:rsid w:val="00E17689"/>
    <w:rPr>
      <w:rFonts w:ascii="Segoe UI" w:hAnsi="Segoe UI"/>
      <w:sz w:val="18"/>
    </w:rPr>
  </w:style>
  <w:style w:type="character" w:customStyle="1" w:styleId="112">
    <w:name w:val="Текст выноски Знак112"/>
    <w:uiPriority w:val="99"/>
    <w:semiHidden/>
    <w:rsid w:val="00E17689"/>
    <w:rPr>
      <w:rFonts w:ascii="Segoe UI" w:hAnsi="Segoe UI"/>
      <w:sz w:val="18"/>
    </w:rPr>
  </w:style>
  <w:style w:type="character" w:customStyle="1" w:styleId="111">
    <w:name w:val="Текст выноски Знак111"/>
    <w:uiPriority w:val="99"/>
    <w:semiHidden/>
    <w:rsid w:val="00E17689"/>
    <w:rPr>
      <w:rFonts w:ascii="Segoe UI" w:hAnsi="Segoe UI"/>
      <w:sz w:val="18"/>
    </w:rPr>
  </w:style>
  <w:style w:type="character" w:customStyle="1" w:styleId="110">
    <w:name w:val="Текст выноски Знак110"/>
    <w:uiPriority w:val="99"/>
    <w:semiHidden/>
    <w:rsid w:val="00E17689"/>
    <w:rPr>
      <w:rFonts w:ascii="Segoe UI" w:hAnsi="Segoe UI"/>
      <w:sz w:val="18"/>
    </w:rPr>
  </w:style>
  <w:style w:type="character" w:customStyle="1" w:styleId="19">
    <w:name w:val="Текст выноски Знак19"/>
    <w:uiPriority w:val="99"/>
    <w:semiHidden/>
    <w:rsid w:val="00E17689"/>
    <w:rPr>
      <w:rFonts w:ascii="Segoe UI" w:hAnsi="Segoe UI"/>
      <w:sz w:val="18"/>
    </w:rPr>
  </w:style>
  <w:style w:type="character" w:customStyle="1" w:styleId="18">
    <w:name w:val="Текст выноски Знак18"/>
    <w:uiPriority w:val="99"/>
    <w:semiHidden/>
    <w:rsid w:val="00E17689"/>
    <w:rPr>
      <w:rFonts w:ascii="Segoe UI" w:hAnsi="Segoe UI"/>
      <w:sz w:val="18"/>
    </w:rPr>
  </w:style>
  <w:style w:type="character" w:customStyle="1" w:styleId="17">
    <w:name w:val="Текст выноски Знак17"/>
    <w:uiPriority w:val="99"/>
    <w:semiHidden/>
    <w:rsid w:val="00E17689"/>
    <w:rPr>
      <w:rFonts w:ascii="Segoe UI" w:hAnsi="Segoe UI"/>
      <w:sz w:val="18"/>
    </w:rPr>
  </w:style>
  <w:style w:type="character" w:customStyle="1" w:styleId="16">
    <w:name w:val="Текст выноски Знак16"/>
    <w:uiPriority w:val="99"/>
    <w:semiHidden/>
    <w:rsid w:val="00E17689"/>
    <w:rPr>
      <w:rFonts w:ascii="Segoe UI" w:hAnsi="Segoe UI"/>
      <w:sz w:val="18"/>
    </w:rPr>
  </w:style>
  <w:style w:type="character" w:customStyle="1" w:styleId="15">
    <w:name w:val="Текст выноски Знак15"/>
    <w:uiPriority w:val="99"/>
    <w:semiHidden/>
    <w:rsid w:val="00E17689"/>
    <w:rPr>
      <w:rFonts w:ascii="Segoe UI" w:hAnsi="Segoe UI"/>
      <w:sz w:val="18"/>
    </w:rPr>
  </w:style>
  <w:style w:type="character" w:customStyle="1" w:styleId="14">
    <w:name w:val="Текст выноски Знак14"/>
    <w:uiPriority w:val="99"/>
    <w:semiHidden/>
    <w:rsid w:val="00E17689"/>
    <w:rPr>
      <w:rFonts w:ascii="Segoe UI" w:hAnsi="Segoe UI"/>
      <w:sz w:val="18"/>
    </w:rPr>
  </w:style>
  <w:style w:type="character" w:customStyle="1" w:styleId="13">
    <w:name w:val="Текст выноски Знак13"/>
    <w:uiPriority w:val="99"/>
    <w:semiHidden/>
    <w:rsid w:val="00E17689"/>
    <w:rPr>
      <w:rFonts w:ascii="Segoe UI" w:hAnsi="Segoe UI"/>
      <w:sz w:val="18"/>
    </w:rPr>
  </w:style>
  <w:style w:type="character" w:customStyle="1" w:styleId="12a">
    <w:name w:val="Текст выноски Знак12"/>
    <w:uiPriority w:val="99"/>
    <w:semiHidden/>
    <w:rsid w:val="00E17689"/>
    <w:rPr>
      <w:rFonts w:ascii="Segoe UI" w:hAnsi="Segoe UI"/>
      <w:sz w:val="18"/>
    </w:rPr>
  </w:style>
  <w:style w:type="character" w:customStyle="1" w:styleId="11a">
    <w:name w:val="Текст выноски Знак11"/>
    <w:uiPriority w:val="99"/>
    <w:semiHidden/>
    <w:rsid w:val="00E17689"/>
    <w:rPr>
      <w:rFonts w:ascii="Segoe UI" w:hAnsi="Segoe UI"/>
      <w:sz w:val="18"/>
    </w:rPr>
  </w:style>
  <w:style w:type="paragraph" w:styleId="aff8">
    <w:name w:val="Title"/>
    <w:basedOn w:val="a"/>
    <w:next w:val="a"/>
    <w:link w:val="aff9"/>
    <w:uiPriority w:val="10"/>
    <w:qFormat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 Light" w:hAnsi="Calibri Light" w:cs="Calibri"/>
      <w:b/>
      <w:kern w:val="28"/>
      <w:sz w:val="32"/>
      <w:szCs w:val="22"/>
    </w:rPr>
  </w:style>
  <w:style w:type="character" w:customStyle="1" w:styleId="affa">
    <w:name w:val="Заголовок Знак"/>
    <w:basedOn w:val="a0"/>
    <w:uiPriority w:val="10"/>
    <w:rsid w:val="00E1768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5">
    <w:name w:val="Название Знак35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6">
    <w:name w:val="Название Знак36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7">
    <w:name w:val="Название Знак37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8">
    <w:name w:val="Название Знак38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f9">
    <w:name w:val="Название Знак"/>
    <w:basedOn w:val="a0"/>
    <w:link w:val="aff8"/>
    <w:uiPriority w:val="10"/>
    <w:locked/>
    <w:rsid w:val="00E17689"/>
    <w:rPr>
      <w:rFonts w:ascii="Calibri Light" w:eastAsia="Times New Roman" w:hAnsi="Calibri Light" w:cs="Calibri"/>
      <w:b/>
      <w:kern w:val="28"/>
      <w:sz w:val="32"/>
      <w:lang w:eastAsia="ru-RU"/>
    </w:rPr>
  </w:style>
  <w:style w:type="character" w:customStyle="1" w:styleId="34">
    <w:name w:val="Название Знак34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3">
    <w:name w:val="Название Знак33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2">
    <w:name w:val="Название Знак32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1">
    <w:name w:val="Название Знак31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300">
    <w:name w:val="Название Знак30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9">
    <w:name w:val="Название Знак29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8">
    <w:name w:val="Название Знак28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7">
    <w:name w:val="Название Знак27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6">
    <w:name w:val="Название Знак26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5">
    <w:name w:val="Название Знак25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4">
    <w:name w:val="Название Знак24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3">
    <w:name w:val="Название Знак23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2">
    <w:name w:val="Название Знак22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1">
    <w:name w:val="Название Знак21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200">
    <w:name w:val="Название Знак20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171">
    <w:name w:val="Название Знак17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16a">
    <w:name w:val="Название Знак16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15a">
    <w:name w:val="Название Знак15"/>
    <w:basedOn w:val="a0"/>
    <w:uiPriority w:val="10"/>
    <w:rsid w:val="00E1768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14a">
    <w:name w:val="Название Знак14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13a">
    <w:name w:val="Название Знак13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12b">
    <w:name w:val="Название Знак12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41">
    <w:name w:val="Заголовок Знак4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9">
    <w:name w:val="Название Знак9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100">
    <w:name w:val="Название Знак10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2a">
    <w:name w:val="Заголовок Знак2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2b">
    <w:name w:val="Название Знак2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8">
    <w:name w:val="Название Знак8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7">
    <w:name w:val="Название Знак7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6">
    <w:name w:val="Название Знак6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5">
    <w:name w:val="Название Знак5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42">
    <w:name w:val="Название Знак4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3a">
    <w:name w:val="Название Знак3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1a">
    <w:name w:val="Заголовок Знак1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1b">
    <w:name w:val="Название Знак1"/>
    <w:uiPriority w:val="10"/>
    <w:rsid w:val="00E17689"/>
    <w:rPr>
      <w:rFonts w:ascii="Calibri Light" w:hAnsi="Calibri Light"/>
      <w:b/>
      <w:kern w:val="28"/>
      <w:sz w:val="32"/>
    </w:rPr>
  </w:style>
  <w:style w:type="character" w:customStyle="1" w:styleId="1c">
    <w:name w:val="Нижний колонтитул Знак1"/>
    <w:uiPriority w:val="99"/>
    <w:semiHidden/>
    <w:rsid w:val="00E17689"/>
    <w:rPr>
      <w:rFonts w:ascii="Arial"/>
      <w:sz w:val="26"/>
    </w:rPr>
  </w:style>
  <w:style w:type="character" w:customStyle="1" w:styleId="1700">
    <w:name w:val="Нижний колонтитул Знак170"/>
    <w:uiPriority w:val="99"/>
    <w:semiHidden/>
    <w:rsid w:val="00E17689"/>
    <w:rPr>
      <w:rFonts w:ascii="Arial"/>
      <w:sz w:val="26"/>
    </w:rPr>
  </w:style>
  <w:style w:type="character" w:customStyle="1" w:styleId="1690">
    <w:name w:val="Нижний колонтитул Знак169"/>
    <w:uiPriority w:val="99"/>
    <w:semiHidden/>
    <w:rsid w:val="00E17689"/>
    <w:rPr>
      <w:rFonts w:ascii="Arial"/>
      <w:sz w:val="26"/>
    </w:rPr>
  </w:style>
  <w:style w:type="character" w:customStyle="1" w:styleId="1680">
    <w:name w:val="Нижний колонтитул Знак168"/>
    <w:uiPriority w:val="99"/>
    <w:semiHidden/>
    <w:rsid w:val="00E17689"/>
    <w:rPr>
      <w:rFonts w:ascii="Arial"/>
      <w:sz w:val="26"/>
    </w:rPr>
  </w:style>
  <w:style w:type="character" w:customStyle="1" w:styleId="1670">
    <w:name w:val="Нижний колонтитул Знак167"/>
    <w:uiPriority w:val="99"/>
    <w:semiHidden/>
    <w:rsid w:val="00E17689"/>
    <w:rPr>
      <w:rFonts w:ascii="Arial"/>
      <w:sz w:val="26"/>
    </w:rPr>
  </w:style>
  <w:style w:type="character" w:customStyle="1" w:styleId="1660">
    <w:name w:val="Нижний колонтитул Знак166"/>
    <w:uiPriority w:val="99"/>
    <w:semiHidden/>
    <w:rsid w:val="00E17689"/>
    <w:rPr>
      <w:rFonts w:ascii="Arial"/>
      <w:sz w:val="26"/>
    </w:rPr>
  </w:style>
  <w:style w:type="character" w:customStyle="1" w:styleId="1650">
    <w:name w:val="Нижний колонтитул Знак165"/>
    <w:uiPriority w:val="99"/>
    <w:semiHidden/>
    <w:rsid w:val="00E17689"/>
    <w:rPr>
      <w:rFonts w:ascii="Arial"/>
      <w:sz w:val="26"/>
    </w:rPr>
  </w:style>
  <w:style w:type="character" w:customStyle="1" w:styleId="1640">
    <w:name w:val="Нижний колонтитул Знак164"/>
    <w:uiPriority w:val="99"/>
    <w:semiHidden/>
    <w:rsid w:val="00E17689"/>
    <w:rPr>
      <w:rFonts w:ascii="Arial"/>
      <w:sz w:val="26"/>
    </w:rPr>
  </w:style>
  <w:style w:type="character" w:customStyle="1" w:styleId="1630">
    <w:name w:val="Нижний колонтитул Знак163"/>
    <w:uiPriority w:val="99"/>
    <w:semiHidden/>
    <w:rsid w:val="00E17689"/>
    <w:rPr>
      <w:rFonts w:ascii="Arial"/>
      <w:sz w:val="26"/>
    </w:rPr>
  </w:style>
  <w:style w:type="character" w:customStyle="1" w:styleId="1620">
    <w:name w:val="Нижний колонтитул Знак162"/>
    <w:uiPriority w:val="99"/>
    <w:semiHidden/>
    <w:rsid w:val="00E17689"/>
    <w:rPr>
      <w:rFonts w:ascii="Arial"/>
      <w:sz w:val="26"/>
    </w:rPr>
  </w:style>
  <w:style w:type="character" w:customStyle="1" w:styleId="1610">
    <w:name w:val="Нижний колонтитул Знак161"/>
    <w:uiPriority w:val="99"/>
    <w:semiHidden/>
    <w:rsid w:val="00E17689"/>
    <w:rPr>
      <w:rFonts w:ascii="Arial"/>
      <w:sz w:val="26"/>
    </w:rPr>
  </w:style>
  <w:style w:type="character" w:customStyle="1" w:styleId="1600">
    <w:name w:val="Нижний колонтитул Знак160"/>
    <w:uiPriority w:val="99"/>
    <w:semiHidden/>
    <w:rsid w:val="00E17689"/>
    <w:rPr>
      <w:rFonts w:ascii="Arial"/>
      <w:sz w:val="26"/>
    </w:rPr>
  </w:style>
  <w:style w:type="character" w:customStyle="1" w:styleId="1590">
    <w:name w:val="Нижний колонтитул Знак159"/>
    <w:uiPriority w:val="99"/>
    <w:semiHidden/>
    <w:rsid w:val="00E17689"/>
    <w:rPr>
      <w:rFonts w:ascii="Arial"/>
      <w:sz w:val="26"/>
    </w:rPr>
  </w:style>
  <w:style w:type="character" w:customStyle="1" w:styleId="1580">
    <w:name w:val="Нижний колонтитул Знак158"/>
    <w:uiPriority w:val="99"/>
    <w:semiHidden/>
    <w:rsid w:val="00E17689"/>
    <w:rPr>
      <w:rFonts w:ascii="Arial"/>
      <w:sz w:val="26"/>
    </w:rPr>
  </w:style>
  <w:style w:type="character" w:customStyle="1" w:styleId="1570">
    <w:name w:val="Нижний колонтитул Знак157"/>
    <w:uiPriority w:val="99"/>
    <w:semiHidden/>
    <w:rsid w:val="00E17689"/>
    <w:rPr>
      <w:rFonts w:ascii="Arial"/>
      <w:sz w:val="26"/>
    </w:rPr>
  </w:style>
  <w:style w:type="character" w:customStyle="1" w:styleId="1560">
    <w:name w:val="Нижний колонтитул Знак156"/>
    <w:uiPriority w:val="99"/>
    <w:semiHidden/>
    <w:rsid w:val="00E17689"/>
    <w:rPr>
      <w:rFonts w:ascii="Arial"/>
      <w:sz w:val="26"/>
    </w:rPr>
  </w:style>
  <w:style w:type="character" w:customStyle="1" w:styleId="1550">
    <w:name w:val="Нижний колонтитул Знак155"/>
    <w:uiPriority w:val="99"/>
    <w:semiHidden/>
    <w:rsid w:val="00E17689"/>
    <w:rPr>
      <w:rFonts w:ascii="Arial"/>
      <w:sz w:val="26"/>
    </w:rPr>
  </w:style>
  <w:style w:type="character" w:customStyle="1" w:styleId="1540">
    <w:name w:val="Нижний колонтитул Знак154"/>
    <w:uiPriority w:val="99"/>
    <w:semiHidden/>
    <w:rsid w:val="00E17689"/>
    <w:rPr>
      <w:rFonts w:ascii="Arial"/>
      <w:sz w:val="26"/>
    </w:rPr>
  </w:style>
  <w:style w:type="character" w:customStyle="1" w:styleId="1530">
    <w:name w:val="Нижний колонтитул Знак153"/>
    <w:uiPriority w:val="99"/>
    <w:semiHidden/>
    <w:rsid w:val="00E17689"/>
    <w:rPr>
      <w:rFonts w:ascii="Arial"/>
      <w:sz w:val="26"/>
    </w:rPr>
  </w:style>
  <w:style w:type="character" w:customStyle="1" w:styleId="1520">
    <w:name w:val="Нижний колонтитул Знак152"/>
    <w:uiPriority w:val="99"/>
    <w:semiHidden/>
    <w:rsid w:val="00E17689"/>
    <w:rPr>
      <w:rFonts w:ascii="Arial"/>
      <w:sz w:val="26"/>
    </w:rPr>
  </w:style>
  <w:style w:type="character" w:customStyle="1" w:styleId="1510">
    <w:name w:val="Нижний колонтитул Знак151"/>
    <w:uiPriority w:val="99"/>
    <w:semiHidden/>
    <w:rsid w:val="00E17689"/>
    <w:rPr>
      <w:rFonts w:ascii="Arial"/>
      <w:sz w:val="26"/>
    </w:rPr>
  </w:style>
  <w:style w:type="character" w:customStyle="1" w:styleId="1500">
    <w:name w:val="Нижний колонтитул Знак150"/>
    <w:uiPriority w:val="99"/>
    <w:semiHidden/>
    <w:rsid w:val="00E17689"/>
    <w:rPr>
      <w:rFonts w:ascii="Arial"/>
      <w:sz w:val="26"/>
    </w:rPr>
  </w:style>
  <w:style w:type="character" w:customStyle="1" w:styleId="1490">
    <w:name w:val="Нижний колонтитул Знак149"/>
    <w:uiPriority w:val="99"/>
    <w:semiHidden/>
    <w:rsid w:val="00E17689"/>
    <w:rPr>
      <w:rFonts w:ascii="Arial"/>
      <w:sz w:val="26"/>
    </w:rPr>
  </w:style>
  <w:style w:type="character" w:customStyle="1" w:styleId="1480">
    <w:name w:val="Нижний колонтитул Знак148"/>
    <w:uiPriority w:val="99"/>
    <w:semiHidden/>
    <w:rsid w:val="00E17689"/>
    <w:rPr>
      <w:rFonts w:ascii="Arial"/>
      <w:sz w:val="26"/>
    </w:rPr>
  </w:style>
  <w:style w:type="character" w:customStyle="1" w:styleId="1470">
    <w:name w:val="Нижний колонтитул Знак147"/>
    <w:uiPriority w:val="99"/>
    <w:semiHidden/>
    <w:rsid w:val="00E17689"/>
    <w:rPr>
      <w:rFonts w:ascii="Arial"/>
      <w:sz w:val="26"/>
    </w:rPr>
  </w:style>
  <w:style w:type="character" w:customStyle="1" w:styleId="1460">
    <w:name w:val="Нижний колонтитул Знак146"/>
    <w:uiPriority w:val="99"/>
    <w:semiHidden/>
    <w:rsid w:val="00E17689"/>
    <w:rPr>
      <w:rFonts w:ascii="Arial"/>
      <w:sz w:val="26"/>
    </w:rPr>
  </w:style>
  <w:style w:type="character" w:customStyle="1" w:styleId="1450">
    <w:name w:val="Нижний колонтитул Знак145"/>
    <w:uiPriority w:val="99"/>
    <w:semiHidden/>
    <w:rsid w:val="00E17689"/>
    <w:rPr>
      <w:rFonts w:ascii="Arial"/>
      <w:sz w:val="26"/>
    </w:rPr>
  </w:style>
  <w:style w:type="character" w:customStyle="1" w:styleId="1440">
    <w:name w:val="Нижний колонтитул Знак144"/>
    <w:uiPriority w:val="99"/>
    <w:semiHidden/>
    <w:rsid w:val="00E17689"/>
    <w:rPr>
      <w:rFonts w:ascii="Arial"/>
      <w:sz w:val="26"/>
    </w:rPr>
  </w:style>
  <w:style w:type="character" w:customStyle="1" w:styleId="1430">
    <w:name w:val="Нижний колонтитул Знак143"/>
    <w:uiPriority w:val="99"/>
    <w:semiHidden/>
    <w:rsid w:val="00E17689"/>
    <w:rPr>
      <w:rFonts w:ascii="Arial"/>
      <w:sz w:val="26"/>
    </w:rPr>
  </w:style>
  <w:style w:type="character" w:customStyle="1" w:styleId="1420">
    <w:name w:val="Нижний колонтитул Знак142"/>
    <w:uiPriority w:val="99"/>
    <w:semiHidden/>
    <w:rsid w:val="00E17689"/>
    <w:rPr>
      <w:rFonts w:ascii="Arial"/>
      <w:sz w:val="26"/>
    </w:rPr>
  </w:style>
  <w:style w:type="character" w:customStyle="1" w:styleId="1410">
    <w:name w:val="Нижний колонтитул Знак141"/>
    <w:uiPriority w:val="99"/>
    <w:semiHidden/>
    <w:rsid w:val="00E17689"/>
    <w:rPr>
      <w:rFonts w:ascii="Arial"/>
      <w:sz w:val="26"/>
    </w:rPr>
  </w:style>
  <w:style w:type="character" w:customStyle="1" w:styleId="1400">
    <w:name w:val="Нижний колонтитул Знак140"/>
    <w:uiPriority w:val="99"/>
    <w:semiHidden/>
    <w:rsid w:val="00E17689"/>
    <w:rPr>
      <w:rFonts w:ascii="Arial"/>
      <w:sz w:val="26"/>
    </w:rPr>
  </w:style>
  <w:style w:type="character" w:customStyle="1" w:styleId="1390">
    <w:name w:val="Нижний колонтитул Знак139"/>
    <w:uiPriority w:val="99"/>
    <w:semiHidden/>
    <w:rsid w:val="00E17689"/>
    <w:rPr>
      <w:rFonts w:ascii="Arial"/>
      <w:sz w:val="26"/>
    </w:rPr>
  </w:style>
  <w:style w:type="character" w:customStyle="1" w:styleId="1380">
    <w:name w:val="Нижний колонтитул Знак138"/>
    <w:uiPriority w:val="99"/>
    <w:semiHidden/>
    <w:rsid w:val="00E17689"/>
    <w:rPr>
      <w:rFonts w:ascii="Arial"/>
      <w:sz w:val="26"/>
    </w:rPr>
  </w:style>
  <w:style w:type="character" w:customStyle="1" w:styleId="1370">
    <w:name w:val="Нижний колонтитул Знак137"/>
    <w:uiPriority w:val="99"/>
    <w:semiHidden/>
    <w:rsid w:val="00E17689"/>
    <w:rPr>
      <w:rFonts w:ascii="Arial"/>
      <w:sz w:val="26"/>
    </w:rPr>
  </w:style>
  <w:style w:type="character" w:customStyle="1" w:styleId="1360">
    <w:name w:val="Нижний колонтитул Знак136"/>
    <w:uiPriority w:val="99"/>
    <w:semiHidden/>
    <w:rsid w:val="00E17689"/>
    <w:rPr>
      <w:rFonts w:ascii="Arial"/>
      <w:sz w:val="26"/>
    </w:rPr>
  </w:style>
  <w:style w:type="character" w:customStyle="1" w:styleId="1350">
    <w:name w:val="Нижний колонтитул Знак135"/>
    <w:uiPriority w:val="99"/>
    <w:semiHidden/>
    <w:rsid w:val="00E17689"/>
    <w:rPr>
      <w:rFonts w:ascii="Arial"/>
      <w:sz w:val="26"/>
    </w:rPr>
  </w:style>
  <w:style w:type="character" w:customStyle="1" w:styleId="1340">
    <w:name w:val="Нижний колонтитул Знак134"/>
    <w:uiPriority w:val="99"/>
    <w:semiHidden/>
    <w:rsid w:val="00E17689"/>
    <w:rPr>
      <w:rFonts w:ascii="Arial"/>
      <w:sz w:val="26"/>
    </w:rPr>
  </w:style>
  <w:style w:type="character" w:customStyle="1" w:styleId="1330">
    <w:name w:val="Нижний колонтитул Знак133"/>
    <w:uiPriority w:val="99"/>
    <w:semiHidden/>
    <w:rsid w:val="00E17689"/>
    <w:rPr>
      <w:rFonts w:ascii="Arial"/>
      <w:sz w:val="26"/>
    </w:rPr>
  </w:style>
  <w:style w:type="character" w:customStyle="1" w:styleId="1320">
    <w:name w:val="Нижний колонтитул Знак132"/>
    <w:uiPriority w:val="99"/>
    <w:semiHidden/>
    <w:rsid w:val="00E17689"/>
    <w:rPr>
      <w:rFonts w:ascii="Arial"/>
      <w:sz w:val="26"/>
    </w:rPr>
  </w:style>
  <w:style w:type="character" w:customStyle="1" w:styleId="1310">
    <w:name w:val="Нижний колонтитул Знак131"/>
    <w:uiPriority w:val="99"/>
    <w:semiHidden/>
    <w:rsid w:val="00E17689"/>
    <w:rPr>
      <w:rFonts w:ascii="Arial"/>
      <w:sz w:val="26"/>
    </w:rPr>
  </w:style>
  <w:style w:type="character" w:customStyle="1" w:styleId="1300">
    <w:name w:val="Нижний колонтитул Знак130"/>
    <w:uiPriority w:val="99"/>
    <w:semiHidden/>
    <w:rsid w:val="00E17689"/>
    <w:rPr>
      <w:rFonts w:ascii="Arial"/>
      <w:sz w:val="26"/>
    </w:rPr>
  </w:style>
  <w:style w:type="character" w:customStyle="1" w:styleId="1290">
    <w:name w:val="Нижний колонтитул Знак129"/>
    <w:uiPriority w:val="99"/>
    <w:semiHidden/>
    <w:rsid w:val="00E17689"/>
    <w:rPr>
      <w:rFonts w:ascii="Arial"/>
      <w:sz w:val="26"/>
    </w:rPr>
  </w:style>
  <w:style w:type="character" w:customStyle="1" w:styleId="1280">
    <w:name w:val="Нижний колонтитул Знак128"/>
    <w:uiPriority w:val="99"/>
    <w:semiHidden/>
    <w:rsid w:val="00E17689"/>
    <w:rPr>
      <w:rFonts w:ascii="Arial"/>
      <w:sz w:val="26"/>
    </w:rPr>
  </w:style>
  <w:style w:type="character" w:customStyle="1" w:styleId="1270">
    <w:name w:val="Нижний колонтитул Знак127"/>
    <w:uiPriority w:val="99"/>
    <w:semiHidden/>
    <w:rsid w:val="00E17689"/>
    <w:rPr>
      <w:rFonts w:ascii="Arial"/>
      <w:sz w:val="26"/>
    </w:rPr>
  </w:style>
  <w:style w:type="character" w:customStyle="1" w:styleId="1260">
    <w:name w:val="Нижний колонтитул Знак126"/>
    <w:uiPriority w:val="99"/>
    <w:semiHidden/>
    <w:rsid w:val="00E17689"/>
    <w:rPr>
      <w:rFonts w:ascii="Arial"/>
      <w:sz w:val="26"/>
    </w:rPr>
  </w:style>
  <w:style w:type="character" w:customStyle="1" w:styleId="1250">
    <w:name w:val="Нижний колонтитул Знак125"/>
    <w:uiPriority w:val="99"/>
    <w:semiHidden/>
    <w:rsid w:val="00E17689"/>
    <w:rPr>
      <w:rFonts w:ascii="Arial"/>
      <w:sz w:val="26"/>
    </w:rPr>
  </w:style>
  <w:style w:type="character" w:customStyle="1" w:styleId="1240">
    <w:name w:val="Нижний колонтитул Знак124"/>
    <w:uiPriority w:val="99"/>
    <w:semiHidden/>
    <w:rsid w:val="00E17689"/>
    <w:rPr>
      <w:rFonts w:ascii="Arial"/>
      <w:sz w:val="26"/>
    </w:rPr>
  </w:style>
  <w:style w:type="character" w:customStyle="1" w:styleId="1230">
    <w:name w:val="Нижний колонтитул Знак123"/>
    <w:uiPriority w:val="99"/>
    <w:semiHidden/>
    <w:rsid w:val="00E17689"/>
    <w:rPr>
      <w:rFonts w:ascii="Arial"/>
      <w:sz w:val="26"/>
    </w:rPr>
  </w:style>
  <w:style w:type="character" w:customStyle="1" w:styleId="1220">
    <w:name w:val="Нижний колонтитул Знак122"/>
    <w:uiPriority w:val="99"/>
    <w:semiHidden/>
    <w:rsid w:val="00E17689"/>
    <w:rPr>
      <w:rFonts w:ascii="Arial"/>
      <w:sz w:val="26"/>
    </w:rPr>
  </w:style>
  <w:style w:type="character" w:customStyle="1" w:styleId="1210">
    <w:name w:val="Нижний колонтитул Знак121"/>
    <w:uiPriority w:val="99"/>
    <w:semiHidden/>
    <w:rsid w:val="00E17689"/>
    <w:rPr>
      <w:rFonts w:ascii="Arial"/>
      <w:sz w:val="26"/>
    </w:rPr>
  </w:style>
  <w:style w:type="character" w:customStyle="1" w:styleId="1200">
    <w:name w:val="Нижний колонтитул Знак120"/>
    <w:uiPriority w:val="99"/>
    <w:semiHidden/>
    <w:rsid w:val="00E17689"/>
    <w:rPr>
      <w:rFonts w:ascii="Arial"/>
      <w:sz w:val="26"/>
    </w:rPr>
  </w:style>
  <w:style w:type="character" w:customStyle="1" w:styleId="1190">
    <w:name w:val="Нижний колонтитул Знак119"/>
    <w:uiPriority w:val="99"/>
    <w:semiHidden/>
    <w:rsid w:val="00E17689"/>
    <w:rPr>
      <w:rFonts w:ascii="Arial"/>
      <w:sz w:val="26"/>
    </w:rPr>
  </w:style>
  <w:style w:type="character" w:customStyle="1" w:styleId="1180">
    <w:name w:val="Нижний колонтитул Знак118"/>
    <w:uiPriority w:val="99"/>
    <w:semiHidden/>
    <w:rsid w:val="00E17689"/>
    <w:rPr>
      <w:rFonts w:ascii="Arial"/>
      <w:sz w:val="26"/>
    </w:rPr>
  </w:style>
  <w:style w:type="character" w:customStyle="1" w:styleId="1170">
    <w:name w:val="Нижний колонтитул Знак117"/>
    <w:uiPriority w:val="99"/>
    <w:semiHidden/>
    <w:rsid w:val="00E17689"/>
    <w:rPr>
      <w:rFonts w:ascii="Arial"/>
      <w:sz w:val="26"/>
    </w:rPr>
  </w:style>
  <w:style w:type="character" w:customStyle="1" w:styleId="1160">
    <w:name w:val="Нижний колонтитул Знак116"/>
    <w:uiPriority w:val="99"/>
    <w:semiHidden/>
    <w:rsid w:val="00E17689"/>
    <w:rPr>
      <w:rFonts w:ascii="Arial"/>
      <w:sz w:val="26"/>
    </w:rPr>
  </w:style>
  <w:style w:type="character" w:customStyle="1" w:styleId="1150">
    <w:name w:val="Нижний колонтитул Знак115"/>
    <w:uiPriority w:val="99"/>
    <w:semiHidden/>
    <w:rsid w:val="00E17689"/>
    <w:rPr>
      <w:rFonts w:ascii="Arial"/>
      <w:sz w:val="26"/>
    </w:rPr>
  </w:style>
  <w:style w:type="character" w:customStyle="1" w:styleId="1140">
    <w:name w:val="Нижний колонтитул Знак114"/>
    <w:uiPriority w:val="99"/>
    <w:semiHidden/>
    <w:rsid w:val="00E17689"/>
    <w:rPr>
      <w:rFonts w:ascii="Arial"/>
      <w:sz w:val="26"/>
    </w:rPr>
  </w:style>
  <w:style w:type="character" w:customStyle="1" w:styleId="1130">
    <w:name w:val="Нижний колонтитул Знак113"/>
    <w:uiPriority w:val="99"/>
    <w:semiHidden/>
    <w:rsid w:val="00E17689"/>
    <w:rPr>
      <w:rFonts w:ascii="Arial"/>
      <w:sz w:val="26"/>
    </w:rPr>
  </w:style>
  <w:style w:type="character" w:customStyle="1" w:styleId="1120">
    <w:name w:val="Нижний колонтитул Знак112"/>
    <w:uiPriority w:val="99"/>
    <w:semiHidden/>
    <w:rsid w:val="00E17689"/>
    <w:rPr>
      <w:rFonts w:ascii="Arial"/>
      <w:sz w:val="26"/>
    </w:rPr>
  </w:style>
  <w:style w:type="character" w:customStyle="1" w:styleId="1110">
    <w:name w:val="Нижний колонтитул Знак111"/>
    <w:uiPriority w:val="99"/>
    <w:semiHidden/>
    <w:rsid w:val="00E17689"/>
    <w:rPr>
      <w:rFonts w:ascii="Arial"/>
      <w:sz w:val="26"/>
    </w:rPr>
  </w:style>
  <w:style w:type="character" w:customStyle="1" w:styleId="1100">
    <w:name w:val="Нижний колонтитул Знак110"/>
    <w:uiPriority w:val="99"/>
    <w:semiHidden/>
    <w:rsid w:val="00E17689"/>
    <w:rPr>
      <w:rFonts w:ascii="Arial"/>
      <w:sz w:val="26"/>
    </w:rPr>
  </w:style>
  <w:style w:type="character" w:customStyle="1" w:styleId="191">
    <w:name w:val="Нижний колонтитул Знак19"/>
    <w:uiPriority w:val="99"/>
    <w:semiHidden/>
    <w:rsid w:val="00E17689"/>
    <w:rPr>
      <w:rFonts w:ascii="Arial"/>
      <w:sz w:val="26"/>
    </w:rPr>
  </w:style>
  <w:style w:type="character" w:customStyle="1" w:styleId="181">
    <w:name w:val="Нижний колонтитул Знак18"/>
    <w:uiPriority w:val="99"/>
    <w:semiHidden/>
    <w:rsid w:val="00E17689"/>
    <w:rPr>
      <w:rFonts w:ascii="Arial"/>
      <w:sz w:val="26"/>
    </w:rPr>
  </w:style>
  <w:style w:type="character" w:customStyle="1" w:styleId="172">
    <w:name w:val="Нижний колонтитул Знак17"/>
    <w:uiPriority w:val="99"/>
    <w:semiHidden/>
    <w:rsid w:val="00E17689"/>
    <w:rPr>
      <w:rFonts w:ascii="Arial"/>
      <w:sz w:val="26"/>
    </w:rPr>
  </w:style>
  <w:style w:type="character" w:customStyle="1" w:styleId="16b">
    <w:name w:val="Нижний колонтитул Знак16"/>
    <w:uiPriority w:val="99"/>
    <w:semiHidden/>
    <w:rsid w:val="00E17689"/>
    <w:rPr>
      <w:rFonts w:ascii="Arial"/>
      <w:sz w:val="26"/>
    </w:rPr>
  </w:style>
  <w:style w:type="character" w:customStyle="1" w:styleId="15b">
    <w:name w:val="Нижний колонтитул Знак15"/>
    <w:uiPriority w:val="99"/>
    <w:semiHidden/>
    <w:rsid w:val="00E17689"/>
    <w:rPr>
      <w:rFonts w:ascii="Arial"/>
      <w:sz w:val="26"/>
    </w:rPr>
  </w:style>
  <w:style w:type="character" w:customStyle="1" w:styleId="14b">
    <w:name w:val="Нижний колонтитул Знак14"/>
    <w:uiPriority w:val="99"/>
    <w:semiHidden/>
    <w:rsid w:val="00E17689"/>
    <w:rPr>
      <w:rFonts w:ascii="Arial"/>
      <w:sz w:val="26"/>
    </w:rPr>
  </w:style>
  <w:style w:type="character" w:customStyle="1" w:styleId="13b">
    <w:name w:val="Нижний колонтитул Знак13"/>
    <w:uiPriority w:val="99"/>
    <w:semiHidden/>
    <w:rsid w:val="00E17689"/>
    <w:rPr>
      <w:rFonts w:ascii="Arial"/>
      <w:sz w:val="26"/>
    </w:rPr>
  </w:style>
  <w:style w:type="character" w:customStyle="1" w:styleId="12c">
    <w:name w:val="Нижний колонтитул Знак12"/>
    <w:uiPriority w:val="99"/>
    <w:semiHidden/>
    <w:rsid w:val="00E17689"/>
    <w:rPr>
      <w:rFonts w:ascii="Arial"/>
      <w:sz w:val="26"/>
    </w:rPr>
  </w:style>
  <w:style w:type="character" w:customStyle="1" w:styleId="11b">
    <w:name w:val="Нижний колонтитул Знак11"/>
    <w:uiPriority w:val="99"/>
    <w:semiHidden/>
    <w:rsid w:val="00E17689"/>
    <w:rPr>
      <w:rFonts w:ascii="Arial"/>
      <w:sz w:val="26"/>
    </w:rPr>
  </w:style>
  <w:style w:type="character" w:customStyle="1" w:styleId="1d">
    <w:name w:val="Верхний колонтитул Знак1"/>
    <w:uiPriority w:val="99"/>
    <w:semiHidden/>
    <w:rsid w:val="00E17689"/>
    <w:rPr>
      <w:rFonts w:ascii="Arial"/>
      <w:sz w:val="26"/>
    </w:rPr>
  </w:style>
  <w:style w:type="character" w:customStyle="1" w:styleId="1701">
    <w:name w:val="Верхний колонтитул Знак170"/>
    <w:uiPriority w:val="99"/>
    <w:semiHidden/>
    <w:rsid w:val="00E17689"/>
    <w:rPr>
      <w:rFonts w:ascii="Arial"/>
      <w:sz w:val="26"/>
    </w:rPr>
  </w:style>
  <w:style w:type="character" w:customStyle="1" w:styleId="1691">
    <w:name w:val="Верхний колонтитул Знак169"/>
    <w:uiPriority w:val="99"/>
    <w:semiHidden/>
    <w:rsid w:val="00E17689"/>
    <w:rPr>
      <w:rFonts w:ascii="Arial"/>
      <w:sz w:val="26"/>
    </w:rPr>
  </w:style>
  <w:style w:type="character" w:customStyle="1" w:styleId="1681">
    <w:name w:val="Верхний колонтитул Знак168"/>
    <w:uiPriority w:val="99"/>
    <w:semiHidden/>
    <w:rsid w:val="00E17689"/>
    <w:rPr>
      <w:rFonts w:ascii="Arial"/>
      <w:sz w:val="26"/>
    </w:rPr>
  </w:style>
  <w:style w:type="character" w:customStyle="1" w:styleId="1671">
    <w:name w:val="Верхний колонтитул Знак167"/>
    <w:uiPriority w:val="99"/>
    <w:semiHidden/>
    <w:rsid w:val="00E17689"/>
    <w:rPr>
      <w:rFonts w:ascii="Arial"/>
      <w:sz w:val="26"/>
    </w:rPr>
  </w:style>
  <w:style w:type="character" w:customStyle="1" w:styleId="1661">
    <w:name w:val="Верхний колонтитул Знак166"/>
    <w:uiPriority w:val="99"/>
    <w:semiHidden/>
    <w:rsid w:val="00E17689"/>
    <w:rPr>
      <w:rFonts w:ascii="Arial"/>
      <w:sz w:val="26"/>
    </w:rPr>
  </w:style>
  <w:style w:type="character" w:customStyle="1" w:styleId="1651">
    <w:name w:val="Верхний колонтитул Знак165"/>
    <w:uiPriority w:val="99"/>
    <w:semiHidden/>
    <w:rsid w:val="00E17689"/>
    <w:rPr>
      <w:rFonts w:ascii="Arial"/>
      <w:sz w:val="26"/>
    </w:rPr>
  </w:style>
  <w:style w:type="character" w:customStyle="1" w:styleId="1641">
    <w:name w:val="Верхний колонтитул Знак164"/>
    <w:uiPriority w:val="99"/>
    <w:semiHidden/>
    <w:rsid w:val="00E17689"/>
    <w:rPr>
      <w:rFonts w:ascii="Arial"/>
      <w:sz w:val="26"/>
    </w:rPr>
  </w:style>
  <w:style w:type="character" w:customStyle="1" w:styleId="1631">
    <w:name w:val="Верхний колонтитул Знак163"/>
    <w:uiPriority w:val="99"/>
    <w:semiHidden/>
    <w:rsid w:val="00E17689"/>
    <w:rPr>
      <w:rFonts w:ascii="Arial"/>
      <w:sz w:val="26"/>
    </w:rPr>
  </w:style>
  <w:style w:type="character" w:customStyle="1" w:styleId="1621">
    <w:name w:val="Верхний колонтитул Знак162"/>
    <w:uiPriority w:val="99"/>
    <w:semiHidden/>
    <w:rsid w:val="00E17689"/>
    <w:rPr>
      <w:rFonts w:ascii="Arial"/>
      <w:sz w:val="26"/>
    </w:rPr>
  </w:style>
  <w:style w:type="character" w:customStyle="1" w:styleId="1611">
    <w:name w:val="Верхний колонтитул Знак161"/>
    <w:uiPriority w:val="99"/>
    <w:semiHidden/>
    <w:rsid w:val="00E17689"/>
    <w:rPr>
      <w:rFonts w:ascii="Arial"/>
      <w:sz w:val="26"/>
    </w:rPr>
  </w:style>
  <w:style w:type="character" w:customStyle="1" w:styleId="1601">
    <w:name w:val="Верхний колонтитул Знак160"/>
    <w:uiPriority w:val="99"/>
    <w:semiHidden/>
    <w:rsid w:val="00E17689"/>
    <w:rPr>
      <w:rFonts w:ascii="Arial"/>
      <w:sz w:val="26"/>
    </w:rPr>
  </w:style>
  <w:style w:type="character" w:customStyle="1" w:styleId="1591">
    <w:name w:val="Верхний колонтитул Знак159"/>
    <w:uiPriority w:val="99"/>
    <w:semiHidden/>
    <w:rsid w:val="00E17689"/>
    <w:rPr>
      <w:rFonts w:ascii="Arial"/>
      <w:sz w:val="26"/>
    </w:rPr>
  </w:style>
  <w:style w:type="character" w:customStyle="1" w:styleId="1581">
    <w:name w:val="Верхний колонтитул Знак158"/>
    <w:uiPriority w:val="99"/>
    <w:semiHidden/>
    <w:rsid w:val="00E17689"/>
    <w:rPr>
      <w:rFonts w:ascii="Arial"/>
      <w:sz w:val="26"/>
    </w:rPr>
  </w:style>
  <w:style w:type="character" w:customStyle="1" w:styleId="1571">
    <w:name w:val="Верхний колонтитул Знак157"/>
    <w:uiPriority w:val="99"/>
    <w:semiHidden/>
    <w:rsid w:val="00E17689"/>
    <w:rPr>
      <w:rFonts w:ascii="Arial"/>
      <w:sz w:val="26"/>
    </w:rPr>
  </w:style>
  <w:style w:type="character" w:customStyle="1" w:styleId="1561">
    <w:name w:val="Верхний колонтитул Знак156"/>
    <w:uiPriority w:val="99"/>
    <w:semiHidden/>
    <w:rsid w:val="00E17689"/>
    <w:rPr>
      <w:rFonts w:ascii="Arial"/>
      <w:sz w:val="26"/>
    </w:rPr>
  </w:style>
  <w:style w:type="character" w:customStyle="1" w:styleId="1551">
    <w:name w:val="Верхний колонтитул Знак155"/>
    <w:uiPriority w:val="99"/>
    <w:semiHidden/>
    <w:rsid w:val="00E17689"/>
    <w:rPr>
      <w:rFonts w:ascii="Arial"/>
      <w:sz w:val="26"/>
    </w:rPr>
  </w:style>
  <w:style w:type="character" w:customStyle="1" w:styleId="1541">
    <w:name w:val="Верхний колонтитул Знак154"/>
    <w:uiPriority w:val="99"/>
    <w:semiHidden/>
    <w:rsid w:val="00E17689"/>
    <w:rPr>
      <w:rFonts w:ascii="Arial"/>
      <w:sz w:val="26"/>
    </w:rPr>
  </w:style>
  <w:style w:type="character" w:customStyle="1" w:styleId="1531">
    <w:name w:val="Верхний колонтитул Знак153"/>
    <w:uiPriority w:val="99"/>
    <w:semiHidden/>
    <w:rsid w:val="00E17689"/>
    <w:rPr>
      <w:rFonts w:ascii="Arial"/>
      <w:sz w:val="26"/>
    </w:rPr>
  </w:style>
  <w:style w:type="character" w:customStyle="1" w:styleId="1521">
    <w:name w:val="Верхний колонтитул Знак152"/>
    <w:uiPriority w:val="99"/>
    <w:semiHidden/>
    <w:rsid w:val="00E17689"/>
    <w:rPr>
      <w:rFonts w:ascii="Arial"/>
      <w:sz w:val="26"/>
    </w:rPr>
  </w:style>
  <w:style w:type="character" w:customStyle="1" w:styleId="1511">
    <w:name w:val="Верхний колонтитул Знак151"/>
    <w:uiPriority w:val="99"/>
    <w:semiHidden/>
    <w:rsid w:val="00E17689"/>
    <w:rPr>
      <w:rFonts w:ascii="Arial"/>
      <w:sz w:val="26"/>
    </w:rPr>
  </w:style>
  <w:style w:type="character" w:customStyle="1" w:styleId="1501">
    <w:name w:val="Верхний колонтитул Знак150"/>
    <w:uiPriority w:val="99"/>
    <w:semiHidden/>
    <w:rsid w:val="00E17689"/>
    <w:rPr>
      <w:rFonts w:ascii="Arial"/>
      <w:sz w:val="26"/>
    </w:rPr>
  </w:style>
  <w:style w:type="character" w:customStyle="1" w:styleId="1491">
    <w:name w:val="Верхний колонтитул Знак149"/>
    <w:uiPriority w:val="99"/>
    <w:semiHidden/>
    <w:rsid w:val="00E17689"/>
    <w:rPr>
      <w:rFonts w:ascii="Arial"/>
      <w:sz w:val="26"/>
    </w:rPr>
  </w:style>
  <w:style w:type="character" w:customStyle="1" w:styleId="1481">
    <w:name w:val="Верхний колонтитул Знак148"/>
    <w:uiPriority w:val="99"/>
    <w:semiHidden/>
    <w:rsid w:val="00E17689"/>
    <w:rPr>
      <w:rFonts w:ascii="Arial"/>
      <w:sz w:val="26"/>
    </w:rPr>
  </w:style>
  <w:style w:type="character" w:customStyle="1" w:styleId="1471">
    <w:name w:val="Верхний колонтитул Знак147"/>
    <w:uiPriority w:val="99"/>
    <w:semiHidden/>
    <w:rsid w:val="00E17689"/>
    <w:rPr>
      <w:rFonts w:ascii="Arial"/>
      <w:sz w:val="26"/>
    </w:rPr>
  </w:style>
  <w:style w:type="character" w:customStyle="1" w:styleId="1461">
    <w:name w:val="Верхний колонтитул Знак146"/>
    <w:uiPriority w:val="99"/>
    <w:semiHidden/>
    <w:rsid w:val="00E17689"/>
    <w:rPr>
      <w:rFonts w:ascii="Arial"/>
      <w:sz w:val="26"/>
    </w:rPr>
  </w:style>
  <w:style w:type="character" w:customStyle="1" w:styleId="1451">
    <w:name w:val="Верхний колонтитул Знак145"/>
    <w:uiPriority w:val="99"/>
    <w:semiHidden/>
    <w:rsid w:val="00E17689"/>
    <w:rPr>
      <w:rFonts w:ascii="Arial"/>
      <w:sz w:val="26"/>
    </w:rPr>
  </w:style>
  <w:style w:type="character" w:customStyle="1" w:styleId="1441">
    <w:name w:val="Верхний колонтитул Знак144"/>
    <w:uiPriority w:val="99"/>
    <w:semiHidden/>
    <w:rsid w:val="00E17689"/>
    <w:rPr>
      <w:rFonts w:ascii="Arial"/>
      <w:sz w:val="26"/>
    </w:rPr>
  </w:style>
  <w:style w:type="character" w:customStyle="1" w:styleId="1431">
    <w:name w:val="Верхний колонтитул Знак143"/>
    <w:uiPriority w:val="99"/>
    <w:semiHidden/>
    <w:rsid w:val="00E17689"/>
    <w:rPr>
      <w:rFonts w:ascii="Arial"/>
      <w:sz w:val="26"/>
    </w:rPr>
  </w:style>
  <w:style w:type="character" w:customStyle="1" w:styleId="1421">
    <w:name w:val="Верхний колонтитул Знак142"/>
    <w:uiPriority w:val="99"/>
    <w:semiHidden/>
    <w:rsid w:val="00E17689"/>
    <w:rPr>
      <w:rFonts w:ascii="Arial"/>
      <w:sz w:val="26"/>
    </w:rPr>
  </w:style>
  <w:style w:type="character" w:customStyle="1" w:styleId="1411">
    <w:name w:val="Верхний колонтитул Знак141"/>
    <w:uiPriority w:val="99"/>
    <w:semiHidden/>
    <w:rsid w:val="00E17689"/>
    <w:rPr>
      <w:rFonts w:ascii="Arial"/>
      <w:sz w:val="26"/>
    </w:rPr>
  </w:style>
  <w:style w:type="character" w:customStyle="1" w:styleId="1401">
    <w:name w:val="Верхний колонтитул Знак140"/>
    <w:uiPriority w:val="99"/>
    <w:semiHidden/>
    <w:rsid w:val="00E17689"/>
    <w:rPr>
      <w:rFonts w:ascii="Arial"/>
      <w:sz w:val="26"/>
    </w:rPr>
  </w:style>
  <w:style w:type="character" w:customStyle="1" w:styleId="1391">
    <w:name w:val="Верхний колонтитул Знак139"/>
    <w:uiPriority w:val="99"/>
    <w:semiHidden/>
    <w:rsid w:val="00E17689"/>
    <w:rPr>
      <w:rFonts w:ascii="Arial"/>
      <w:sz w:val="26"/>
    </w:rPr>
  </w:style>
  <w:style w:type="character" w:customStyle="1" w:styleId="1381">
    <w:name w:val="Верхний колонтитул Знак138"/>
    <w:uiPriority w:val="99"/>
    <w:semiHidden/>
    <w:rsid w:val="00E17689"/>
    <w:rPr>
      <w:rFonts w:ascii="Arial"/>
      <w:sz w:val="26"/>
    </w:rPr>
  </w:style>
  <w:style w:type="character" w:customStyle="1" w:styleId="1371">
    <w:name w:val="Верхний колонтитул Знак137"/>
    <w:uiPriority w:val="99"/>
    <w:semiHidden/>
    <w:rsid w:val="00E17689"/>
    <w:rPr>
      <w:rFonts w:ascii="Arial"/>
      <w:sz w:val="26"/>
    </w:rPr>
  </w:style>
  <w:style w:type="character" w:customStyle="1" w:styleId="1361">
    <w:name w:val="Верхний колонтитул Знак136"/>
    <w:uiPriority w:val="99"/>
    <w:semiHidden/>
    <w:rsid w:val="00E17689"/>
    <w:rPr>
      <w:rFonts w:ascii="Arial"/>
      <w:sz w:val="26"/>
    </w:rPr>
  </w:style>
  <w:style w:type="character" w:customStyle="1" w:styleId="1351">
    <w:name w:val="Верхний колонтитул Знак135"/>
    <w:uiPriority w:val="99"/>
    <w:semiHidden/>
    <w:rsid w:val="00E17689"/>
    <w:rPr>
      <w:rFonts w:ascii="Arial"/>
      <w:sz w:val="26"/>
    </w:rPr>
  </w:style>
  <w:style w:type="character" w:customStyle="1" w:styleId="1341">
    <w:name w:val="Верхний колонтитул Знак134"/>
    <w:uiPriority w:val="99"/>
    <w:semiHidden/>
    <w:rsid w:val="00E17689"/>
    <w:rPr>
      <w:rFonts w:ascii="Arial"/>
      <w:sz w:val="26"/>
    </w:rPr>
  </w:style>
  <w:style w:type="character" w:customStyle="1" w:styleId="1331">
    <w:name w:val="Верхний колонтитул Знак133"/>
    <w:uiPriority w:val="99"/>
    <w:semiHidden/>
    <w:rsid w:val="00E17689"/>
    <w:rPr>
      <w:rFonts w:ascii="Arial"/>
      <w:sz w:val="26"/>
    </w:rPr>
  </w:style>
  <w:style w:type="character" w:customStyle="1" w:styleId="1321">
    <w:name w:val="Верхний колонтитул Знак132"/>
    <w:uiPriority w:val="99"/>
    <w:semiHidden/>
    <w:rsid w:val="00E17689"/>
    <w:rPr>
      <w:rFonts w:ascii="Arial"/>
      <w:sz w:val="26"/>
    </w:rPr>
  </w:style>
  <w:style w:type="character" w:customStyle="1" w:styleId="1311">
    <w:name w:val="Верхний колонтитул Знак131"/>
    <w:uiPriority w:val="99"/>
    <w:semiHidden/>
    <w:rsid w:val="00E17689"/>
    <w:rPr>
      <w:rFonts w:ascii="Arial"/>
      <w:sz w:val="26"/>
    </w:rPr>
  </w:style>
  <w:style w:type="character" w:customStyle="1" w:styleId="1301">
    <w:name w:val="Верхний колонтитул Знак130"/>
    <w:uiPriority w:val="99"/>
    <w:semiHidden/>
    <w:rsid w:val="00E17689"/>
    <w:rPr>
      <w:rFonts w:ascii="Arial"/>
      <w:sz w:val="26"/>
    </w:rPr>
  </w:style>
  <w:style w:type="character" w:customStyle="1" w:styleId="1291">
    <w:name w:val="Верхний колонтитул Знак129"/>
    <w:uiPriority w:val="99"/>
    <w:semiHidden/>
    <w:rsid w:val="00E17689"/>
    <w:rPr>
      <w:rFonts w:ascii="Arial"/>
      <w:sz w:val="26"/>
    </w:rPr>
  </w:style>
  <w:style w:type="character" w:customStyle="1" w:styleId="1281">
    <w:name w:val="Верхний колонтитул Знак128"/>
    <w:uiPriority w:val="99"/>
    <w:semiHidden/>
    <w:rsid w:val="00E17689"/>
    <w:rPr>
      <w:rFonts w:ascii="Arial"/>
      <w:sz w:val="26"/>
    </w:rPr>
  </w:style>
  <w:style w:type="character" w:customStyle="1" w:styleId="1271">
    <w:name w:val="Верхний колонтитул Знак127"/>
    <w:uiPriority w:val="99"/>
    <w:semiHidden/>
    <w:rsid w:val="00E17689"/>
    <w:rPr>
      <w:rFonts w:ascii="Arial"/>
      <w:sz w:val="26"/>
    </w:rPr>
  </w:style>
  <w:style w:type="character" w:customStyle="1" w:styleId="1261">
    <w:name w:val="Верхний колонтитул Знак126"/>
    <w:uiPriority w:val="99"/>
    <w:semiHidden/>
    <w:rsid w:val="00E17689"/>
    <w:rPr>
      <w:rFonts w:ascii="Arial"/>
      <w:sz w:val="26"/>
    </w:rPr>
  </w:style>
  <w:style w:type="character" w:customStyle="1" w:styleId="1251">
    <w:name w:val="Верхний колонтитул Знак125"/>
    <w:uiPriority w:val="99"/>
    <w:semiHidden/>
    <w:rsid w:val="00E17689"/>
    <w:rPr>
      <w:rFonts w:ascii="Arial"/>
      <w:sz w:val="26"/>
    </w:rPr>
  </w:style>
  <w:style w:type="character" w:customStyle="1" w:styleId="1241">
    <w:name w:val="Верхний колонтитул Знак124"/>
    <w:uiPriority w:val="99"/>
    <w:semiHidden/>
    <w:rsid w:val="00E17689"/>
    <w:rPr>
      <w:rFonts w:ascii="Arial"/>
      <w:sz w:val="26"/>
    </w:rPr>
  </w:style>
  <w:style w:type="character" w:customStyle="1" w:styleId="1231">
    <w:name w:val="Верхний колонтитул Знак123"/>
    <w:uiPriority w:val="99"/>
    <w:semiHidden/>
    <w:rsid w:val="00E17689"/>
    <w:rPr>
      <w:rFonts w:ascii="Arial"/>
      <w:sz w:val="26"/>
    </w:rPr>
  </w:style>
  <w:style w:type="character" w:customStyle="1" w:styleId="1221">
    <w:name w:val="Верхний колонтитул Знак122"/>
    <w:uiPriority w:val="99"/>
    <w:semiHidden/>
    <w:rsid w:val="00E17689"/>
    <w:rPr>
      <w:rFonts w:ascii="Arial"/>
      <w:sz w:val="26"/>
    </w:rPr>
  </w:style>
  <w:style w:type="character" w:customStyle="1" w:styleId="1211">
    <w:name w:val="Верхний колонтитул Знак121"/>
    <w:uiPriority w:val="99"/>
    <w:semiHidden/>
    <w:rsid w:val="00E17689"/>
    <w:rPr>
      <w:rFonts w:ascii="Arial"/>
      <w:sz w:val="26"/>
    </w:rPr>
  </w:style>
  <w:style w:type="character" w:customStyle="1" w:styleId="1201">
    <w:name w:val="Верхний колонтитул Знак120"/>
    <w:uiPriority w:val="99"/>
    <w:semiHidden/>
    <w:rsid w:val="00E17689"/>
    <w:rPr>
      <w:rFonts w:ascii="Arial"/>
      <w:sz w:val="26"/>
    </w:rPr>
  </w:style>
  <w:style w:type="character" w:customStyle="1" w:styleId="1191">
    <w:name w:val="Верхний колонтитул Знак119"/>
    <w:uiPriority w:val="99"/>
    <w:semiHidden/>
    <w:rsid w:val="00E17689"/>
    <w:rPr>
      <w:rFonts w:ascii="Arial"/>
      <w:sz w:val="26"/>
    </w:rPr>
  </w:style>
  <w:style w:type="character" w:customStyle="1" w:styleId="1181">
    <w:name w:val="Верхний колонтитул Знак118"/>
    <w:uiPriority w:val="99"/>
    <w:semiHidden/>
    <w:rsid w:val="00E17689"/>
    <w:rPr>
      <w:rFonts w:ascii="Arial"/>
      <w:sz w:val="26"/>
    </w:rPr>
  </w:style>
  <w:style w:type="character" w:customStyle="1" w:styleId="1171">
    <w:name w:val="Верхний колонтитул Знак117"/>
    <w:uiPriority w:val="99"/>
    <w:semiHidden/>
    <w:rsid w:val="00E17689"/>
    <w:rPr>
      <w:rFonts w:ascii="Arial"/>
      <w:sz w:val="26"/>
    </w:rPr>
  </w:style>
  <w:style w:type="character" w:customStyle="1" w:styleId="1161">
    <w:name w:val="Верхний колонтитул Знак116"/>
    <w:uiPriority w:val="99"/>
    <w:semiHidden/>
    <w:rsid w:val="00E17689"/>
    <w:rPr>
      <w:rFonts w:ascii="Arial"/>
      <w:sz w:val="26"/>
    </w:rPr>
  </w:style>
  <w:style w:type="character" w:customStyle="1" w:styleId="1151">
    <w:name w:val="Верхний колонтитул Знак115"/>
    <w:uiPriority w:val="99"/>
    <w:semiHidden/>
    <w:rsid w:val="00E17689"/>
    <w:rPr>
      <w:rFonts w:ascii="Arial"/>
      <w:sz w:val="26"/>
    </w:rPr>
  </w:style>
  <w:style w:type="character" w:customStyle="1" w:styleId="1141">
    <w:name w:val="Верхний колонтитул Знак114"/>
    <w:uiPriority w:val="99"/>
    <w:semiHidden/>
    <w:rsid w:val="00E17689"/>
    <w:rPr>
      <w:rFonts w:ascii="Arial"/>
      <w:sz w:val="26"/>
    </w:rPr>
  </w:style>
  <w:style w:type="character" w:customStyle="1" w:styleId="1131">
    <w:name w:val="Верхний колонтитул Знак113"/>
    <w:uiPriority w:val="99"/>
    <w:semiHidden/>
    <w:rsid w:val="00E17689"/>
    <w:rPr>
      <w:rFonts w:ascii="Arial"/>
      <w:sz w:val="26"/>
    </w:rPr>
  </w:style>
  <w:style w:type="character" w:customStyle="1" w:styleId="1121">
    <w:name w:val="Верхний колонтитул Знак112"/>
    <w:uiPriority w:val="99"/>
    <w:semiHidden/>
    <w:rsid w:val="00E17689"/>
    <w:rPr>
      <w:rFonts w:ascii="Arial"/>
      <w:sz w:val="26"/>
    </w:rPr>
  </w:style>
  <w:style w:type="character" w:customStyle="1" w:styleId="1111">
    <w:name w:val="Верхний колонтитул Знак111"/>
    <w:uiPriority w:val="99"/>
    <w:semiHidden/>
    <w:rsid w:val="00E17689"/>
    <w:rPr>
      <w:rFonts w:ascii="Arial"/>
      <w:sz w:val="26"/>
    </w:rPr>
  </w:style>
  <w:style w:type="character" w:customStyle="1" w:styleId="1101">
    <w:name w:val="Верхний колонтитул Знак110"/>
    <w:uiPriority w:val="99"/>
    <w:semiHidden/>
    <w:rsid w:val="00E17689"/>
    <w:rPr>
      <w:rFonts w:ascii="Arial"/>
      <w:sz w:val="26"/>
    </w:rPr>
  </w:style>
  <w:style w:type="character" w:customStyle="1" w:styleId="192">
    <w:name w:val="Верхний колонтитул Знак19"/>
    <w:uiPriority w:val="99"/>
    <w:semiHidden/>
    <w:rsid w:val="00E17689"/>
    <w:rPr>
      <w:rFonts w:ascii="Arial"/>
      <w:sz w:val="26"/>
    </w:rPr>
  </w:style>
  <w:style w:type="character" w:customStyle="1" w:styleId="182">
    <w:name w:val="Верхний колонтитул Знак18"/>
    <w:uiPriority w:val="99"/>
    <w:semiHidden/>
    <w:rsid w:val="00E17689"/>
    <w:rPr>
      <w:rFonts w:ascii="Arial"/>
      <w:sz w:val="26"/>
    </w:rPr>
  </w:style>
  <w:style w:type="character" w:customStyle="1" w:styleId="173">
    <w:name w:val="Верхний колонтитул Знак17"/>
    <w:uiPriority w:val="99"/>
    <w:semiHidden/>
    <w:rsid w:val="00E17689"/>
    <w:rPr>
      <w:rFonts w:ascii="Arial"/>
      <w:sz w:val="26"/>
    </w:rPr>
  </w:style>
  <w:style w:type="character" w:customStyle="1" w:styleId="16c">
    <w:name w:val="Верхний колонтитул Знак16"/>
    <w:uiPriority w:val="99"/>
    <w:semiHidden/>
    <w:rsid w:val="00E17689"/>
    <w:rPr>
      <w:rFonts w:ascii="Arial"/>
      <w:sz w:val="26"/>
    </w:rPr>
  </w:style>
  <w:style w:type="character" w:customStyle="1" w:styleId="15c">
    <w:name w:val="Верхний колонтитул Знак15"/>
    <w:uiPriority w:val="99"/>
    <w:semiHidden/>
    <w:rsid w:val="00E17689"/>
    <w:rPr>
      <w:rFonts w:ascii="Arial"/>
      <w:sz w:val="26"/>
    </w:rPr>
  </w:style>
  <w:style w:type="character" w:customStyle="1" w:styleId="14c">
    <w:name w:val="Верхний колонтитул Знак14"/>
    <w:uiPriority w:val="99"/>
    <w:semiHidden/>
    <w:rsid w:val="00E17689"/>
    <w:rPr>
      <w:rFonts w:ascii="Arial"/>
      <w:sz w:val="26"/>
    </w:rPr>
  </w:style>
  <w:style w:type="character" w:customStyle="1" w:styleId="13c">
    <w:name w:val="Верхний колонтитул Знак13"/>
    <w:uiPriority w:val="99"/>
    <w:semiHidden/>
    <w:rsid w:val="00E17689"/>
    <w:rPr>
      <w:rFonts w:ascii="Arial"/>
      <w:sz w:val="26"/>
    </w:rPr>
  </w:style>
  <w:style w:type="character" w:customStyle="1" w:styleId="12d">
    <w:name w:val="Верхний колонтитул Знак12"/>
    <w:uiPriority w:val="99"/>
    <w:semiHidden/>
    <w:rsid w:val="00E17689"/>
    <w:rPr>
      <w:rFonts w:ascii="Arial"/>
      <w:sz w:val="26"/>
    </w:rPr>
  </w:style>
  <w:style w:type="character" w:customStyle="1" w:styleId="11c">
    <w:name w:val="Верхний колонтитул Знак11"/>
    <w:uiPriority w:val="99"/>
    <w:semiHidden/>
    <w:rsid w:val="00E17689"/>
    <w:rPr>
      <w:rFonts w:ascii="Arial"/>
      <w:sz w:val="26"/>
    </w:rPr>
  </w:style>
  <w:style w:type="paragraph" w:customStyle="1" w:styleId="affb">
    <w:name w:val="Пример."/>
    <w:basedOn w:val="affc"/>
    <w:next w:val="a"/>
    <w:uiPriority w:val="99"/>
    <w:unhideWhenUsed/>
    <w:rsid w:val="00E17689"/>
    <w:pPr>
      <w:spacing w:before="0" w:after="0"/>
      <w:ind w:left="0" w:right="0" w:firstLine="0"/>
    </w:pPr>
  </w:style>
  <w:style w:type="paragraph" w:customStyle="1" w:styleId="affd">
    <w:name w:val="Заголовок группы контролов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Times New Roman" w:cs="Arial"/>
      <w:b/>
      <w:bCs/>
      <w:color w:val="000000"/>
    </w:rPr>
  </w:style>
  <w:style w:type="paragraph" w:customStyle="1" w:styleId="affe">
    <w:name w:val="Основное меню (преемственное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SimSun" w:hAnsi="Times New Roman" w:cs="Verdana"/>
    </w:rPr>
  </w:style>
  <w:style w:type="paragraph" w:customStyle="1" w:styleId="affc">
    <w:name w:val="Внимание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SimSun" w:hAnsi="Times New Roman" w:cs="Arial"/>
    </w:rPr>
  </w:style>
  <w:style w:type="paragraph" w:customStyle="1" w:styleId="afff">
    <w:name w:val="Текст ЭР (см. также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SimSun" w:hAnsi="Times New Roman" w:cs="Arial"/>
      <w:sz w:val="22"/>
      <w:szCs w:val="22"/>
    </w:rPr>
  </w:style>
  <w:style w:type="paragraph" w:customStyle="1" w:styleId="afff0">
    <w:name w:val="Примечание."/>
    <w:basedOn w:val="affc"/>
    <w:next w:val="a"/>
    <w:uiPriority w:val="99"/>
    <w:unhideWhenUsed/>
    <w:rsid w:val="00E17689"/>
    <w:pPr>
      <w:spacing w:before="0" w:after="0"/>
      <w:ind w:left="0" w:right="0" w:firstLine="0"/>
    </w:pPr>
  </w:style>
  <w:style w:type="paragraph" w:customStyle="1" w:styleId="afff1">
    <w:name w:val="Объект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26"/>
      <w:szCs w:val="26"/>
    </w:rPr>
  </w:style>
  <w:style w:type="paragraph" w:customStyle="1" w:styleId="afff2">
    <w:name w:val="Внимание: недобросовестность!"/>
    <w:basedOn w:val="affc"/>
    <w:next w:val="a"/>
    <w:uiPriority w:val="99"/>
    <w:unhideWhenUsed/>
    <w:rsid w:val="00E17689"/>
    <w:pPr>
      <w:spacing w:before="0" w:after="0"/>
      <w:ind w:left="0" w:right="0" w:firstLine="0"/>
    </w:pPr>
  </w:style>
  <w:style w:type="paragraph" w:customStyle="1" w:styleId="afff3">
    <w:name w:val="Моноширинный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SimSun" w:hAnsi="Times New Roman" w:cs="Courier New"/>
      <w:sz w:val="22"/>
      <w:szCs w:val="22"/>
    </w:rPr>
  </w:style>
  <w:style w:type="paragraph" w:customStyle="1" w:styleId="afff4">
    <w:name w:val="Внимание: криминал!!"/>
    <w:basedOn w:val="affc"/>
    <w:next w:val="a"/>
    <w:uiPriority w:val="99"/>
    <w:unhideWhenUsed/>
    <w:rsid w:val="00E17689"/>
    <w:pPr>
      <w:spacing w:before="0" w:after="0"/>
      <w:ind w:left="0" w:right="0" w:firstLine="0"/>
    </w:pPr>
  </w:style>
  <w:style w:type="paragraph" w:customStyle="1" w:styleId="afff5">
    <w:name w:val="Куда обратиться?"/>
    <w:basedOn w:val="affc"/>
    <w:next w:val="a"/>
    <w:uiPriority w:val="99"/>
    <w:unhideWhenUsed/>
    <w:rsid w:val="00E17689"/>
    <w:pPr>
      <w:spacing w:before="0" w:after="0"/>
      <w:ind w:left="0" w:right="0" w:firstLine="0"/>
    </w:pPr>
  </w:style>
  <w:style w:type="paragraph" w:customStyle="1" w:styleId="afff6">
    <w:name w:val="Текст (лев. подпись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Times New Roman" w:cs="Arial"/>
    </w:rPr>
  </w:style>
  <w:style w:type="paragraph" w:customStyle="1" w:styleId="afff7">
    <w:name w:val="Заголовок ЭР (левое окно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SimSun" w:hAnsi="Times New Roman" w:cs="Arial"/>
      <w:b/>
      <w:bCs/>
      <w:color w:val="26282F"/>
      <w:sz w:val="28"/>
      <w:szCs w:val="28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0" w:after="0" w:line="240" w:lineRule="auto"/>
      <w:jc w:val="both"/>
    </w:pPr>
    <w:rPr>
      <w:rFonts w:ascii="Arial" w:eastAsia="SimSun" w:hAnsi="Times New Roman" w:cs="Arial"/>
      <w:b w:val="0"/>
      <w:bCs w:val="0"/>
      <w:sz w:val="20"/>
      <w:szCs w:val="20"/>
      <w:shd w:val="clear" w:color="auto" w:fill="FFFFFF"/>
    </w:rPr>
  </w:style>
  <w:style w:type="paragraph" w:customStyle="1" w:styleId="afff9">
    <w:name w:val="Колонтитул (левый)"/>
    <w:basedOn w:val="afff6"/>
    <w:next w:val="a"/>
    <w:uiPriority w:val="99"/>
    <w:unhideWhenUsed/>
    <w:rsid w:val="00E17689"/>
    <w:pPr>
      <w:jc w:val="both"/>
    </w:pPr>
    <w:rPr>
      <w:sz w:val="16"/>
      <w:szCs w:val="16"/>
    </w:rPr>
  </w:style>
  <w:style w:type="paragraph" w:customStyle="1" w:styleId="afffa">
    <w:name w:val="Таблицы (моноширинный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SimSun" w:hAnsi="Times New Roman" w:cs="Courier New"/>
      <w:sz w:val="22"/>
      <w:szCs w:val="22"/>
    </w:rPr>
  </w:style>
  <w:style w:type="paragraph" w:customStyle="1" w:styleId="afffb">
    <w:name w:val="Необходимые документы"/>
    <w:basedOn w:val="affc"/>
    <w:next w:val="a"/>
    <w:uiPriority w:val="99"/>
    <w:unhideWhenUsed/>
    <w:rsid w:val="00E17689"/>
    <w:pPr>
      <w:spacing w:before="0" w:after="0"/>
      <w:ind w:left="0" w:right="0" w:firstLine="118"/>
    </w:pPr>
  </w:style>
  <w:style w:type="paragraph" w:customStyle="1" w:styleId="afffc">
    <w:name w:val="Заголовок приложения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SimSun" w:hAnsi="Times New Roman" w:cs="Arial"/>
    </w:rPr>
  </w:style>
  <w:style w:type="paragraph" w:customStyle="1" w:styleId="-">
    <w:name w:val="ЭР-содержание (правое окно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SimSun" w:hAnsi="Times New Roman" w:cs="Arial"/>
      <w:sz w:val="26"/>
      <w:szCs w:val="26"/>
    </w:rPr>
  </w:style>
  <w:style w:type="paragraph" w:customStyle="1" w:styleId="afffd">
    <w:name w:val="Формула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SimSun" w:hAnsi="Times New Roman" w:cs="Arial"/>
    </w:rPr>
  </w:style>
  <w:style w:type="paragraph" w:customStyle="1" w:styleId="afffe">
    <w:name w:val="Заголовок распахивающейся части диалога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Times New Roman" w:cs="Arial"/>
      <w:i/>
      <w:iCs/>
      <w:color w:val="000080"/>
    </w:rPr>
  </w:style>
  <w:style w:type="paragraph" w:customStyle="1" w:styleId="affff">
    <w:name w:val="Переменная часть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Times New Roman" w:cs="Arial"/>
      <w:sz w:val="20"/>
      <w:szCs w:val="20"/>
      <w:lang w:eastAsia="ru-RU"/>
    </w:rPr>
  </w:style>
  <w:style w:type="paragraph" w:customStyle="1" w:styleId="affff0">
    <w:name w:val="Технический комментарий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Times New Roman" w:cs="Arial"/>
    </w:rPr>
  </w:style>
  <w:style w:type="paragraph" w:customStyle="1" w:styleId="affff1">
    <w:name w:val="Ссылка на официальную публикацию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Times New Roman" w:cs="Arial"/>
    </w:rPr>
  </w:style>
  <w:style w:type="paragraph" w:customStyle="1" w:styleId="affff2">
    <w:name w:val="Заголовок статьи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SimSun" w:hAnsi="Times New Roman" w:cs="Arial"/>
    </w:rPr>
  </w:style>
  <w:style w:type="paragraph" w:customStyle="1" w:styleId="affff3">
    <w:name w:val="Постоянная часть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Times New Roman" w:cs="Arial"/>
      <w:lang w:eastAsia="ru-RU"/>
    </w:rPr>
  </w:style>
  <w:style w:type="paragraph" w:customStyle="1" w:styleId="affff4">
    <w:name w:val="Оглавление"/>
    <w:basedOn w:val="afffa"/>
    <w:next w:val="a"/>
    <w:uiPriority w:val="99"/>
    <w:unhideWhenUsed/>
    <w:rsid w:val="00E17689"/>
    <w:pPr>
      <w:ind w:left="140"/>
    </w:pPr>
    <w:rPr>
      <w:rFonts w:ascii="Arial" w:cs="Arial"/>
      <w:sz w:val="24"/>
      <w:szCs w:val="24"/>
    </w:rPr>
  </w:style>
  <w:style w:type="paragraph" w:customStyle="1" w:styleId="affff5">
    <w:name w:val="Комментарий пользователя"/>
    <w:basedOn w:val="a6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0" w:after="0" w:line="240" w:lineRule="auto"/>
      <w:ind w:left="0"/>
      <w:jc w:val="left"/>
    </w:pPr>
    <w:rPr>
      <w:rFonts w:ascii="Arial" w:eastAsia="SimSun" w:hAnsi="Times New Roman" w:cs="Arial"/>
      <w:color w:val="auto"/>
    </w:rPr>
  </w:style>
  <w:style w:type="paragraph" w:customStyle="1" w:styleId="affff6">
    <w:name w:val="Словарная статья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SimSun" w:hAnsi="Times New Roman" w:cs="Arial"/>
    </w:rPr>
  </w:style>
  <w:style w:type="paragraph" w:customStyle="1" w:styleId="affff7">
    <w:name w:val="Колонтитул (правый)"/>
    <w:basedOn w:val="affff8"/>
    <w:next w:val="a"/>
    <w:uiPriority w:val="99"/>
    <w:unhideWhenUsed/>
    <w:rsid w:val="00E17689"/>
    <w:pPr>
      <w:jc w:val="both"/>
    </w:pPr>
    <w:rPr>
      <w:sz w:val="16"/>
      <w:szCs w:val="16"/>
    </w:rPr>
  </w:style>
  <w:style w:type="paragraph" w:customStyle="1" w:styleId="affff9">
    <w:name w:val="Текст в таблице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ind w:firstLine="500"/>
      <w:jc w:val="both"/>
    </w:pPr>
    <w:rPr>
      <w:rFonts w:ascii="Arial" w:eastAsia="SimSun" w:hAnsi="Times New Roman" w:cs="Arial"/>
      <w:sz w:val="24"/>
      <w:szCs w:val="24"/>
      <w:lang w:eastAsia="ru-RU"/>
    </w:rPr>
  </w:style>
  <w:style w:type="paragraph" w:customStyle="1" w:styleId="affffa">
    <w:name w:val="Подвал для информации об изменениях"/>
    <w:basedOn w:val="1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before="0" w:after="0" w:line="240" w:lineRule="auto"/>
      <w:jc w:val="both"/>
    </w:pPr>
    <w:rPr>
      <w:rFonts w:ascii="Arial" w:eastAsia="SimSun" w:hAnsi="Times New Roman" w:cs="Arial"/>
      <w:b w:val="0"/>
      <w:bCs w:val="0"/>
      <w:sz w:val="20"/>
      <w:szCs w:val="20"/>
    </w:rPr>
  </w:style>
  <w:style w:type="paragraph" w:customStyle="1" w:styleId="affffb">
    <w:name w:val="Заголовок ЭР (правое окно)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Times New Roman" w:cs="Arial"/>
      <w:color w:val="26282F"/>
      <w:sz w:val="24"/>
      <w:szCs w:val="24"/>
      <w:lang w:eastAsia="ru-RU"/>
    </w:rPr>
  </w:style>
  <w:style w:type="paragraph" w:customStyle="1" w:styleId="affffc">
    <w:name w:val="Центрированный (таблица)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SimSun" w:hAnsi="Times New Roman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Times New Roman" w:cs="Arial"/>
    </w:rPr>
  </w:style>
  <w:style w:type="paragraph" w:customStyle="1" w:styleId="affff8">
    <w:name w:val="Текст (прав. подпись)"/>
    <w:basedOn w:val="a"/>
    <w:next w:val="a"/>
    <w:uiPriority w:val="99"/>
    <w:unhideWhenUsed/>
    <w:rsid w:val="00E1768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SimSun" w:hAnsi="Times New Roman" w:cs="Arial"/>
    </w:rPr>
  </w:style>
  <w:style w:type="paragraph" w:customStyle="1" w:styleId="affffe">
    <w:name w:val="Интерактивный заголовок"/>
    <w:basedOn w:val="aff8"/>
    <w:next w:val="a"/>
    <w:uiPriority w:val="99"/>
    <w:unhideWhenUsed/>
    <w:rsid w:val="00E17689"/>
    <w:rPr>
      <w:b w:val="0"/>
      <w:bCs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1109.8" TargetMode="External"/><Relationship Id="rId13" Type="http://schemas.openxmlformats.org/officeDocument/2006/relationships/hyperlink" Target="garantF1://12071109.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CF839-2056-4BE2-AE45-1A26DBCC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20653</Words>
  <Characters>117726</Characters>
  <Application>Microsoft Office Word</Application>
  <DocSecurity>0</DocSecurity>
  <Lines>981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Шмигирилов Николай Андреевич</dc:creator>
  <cp:keywords/>
  <dc:description/>
  <cp:lastModifiedBy>Емиж Бэла Хазретовна</cp:lastModifiedBy>
  <cp:revision>54</cp:revision>
  <cp:lastPrinted>2025-01-28T06:47:00Z</cp:lastPrinted>
  <dcterms:created xsi:type="dcterms:W3CDTF">2024-01-30T07:44:00Z</dcterms:created>
  <dcterms:modified xsi:type="dcterms:W3CDTF">2025-02-10T13:33:00Z</dcterms:modified>
</cp:coreProperties>
</file>